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5047" w14:textId="3AFDD164" w:rsidR="00B17B0B" w:rsidRPr="00DD6174" w:rsidRDefault="00DD6174" w:rsidP="00803A69">
      <w:pPr>
        <w:rPr>
          <w:rFonts w:ascii="Arial" w:hAnsi="Arial" w:cs="Arial"/>
          <w:b/>
          <w:bCs/>
          <w:color w:val="2E74B5" w:themeColor="accent1" w:themeShade="BF"/>
          <w:sz w:val="18"/>
          <w:szCs w:val="18"/>
        </w:rPr>
      </w:pPr>
      <w:bookmarkStart w:id="0" w:name="_Hlk119274380"/>
      <w:r w:rsidRPr="00DD6174">
        <w:rPr>
          <w:rFonts w:ascii="Arial" w:hAnsi="Arial" w:cs="Arial"/>
          <w:b/>
          <w:bCs/>
          <w:sz w:val="22"/>
          <w:szCs w:val="22"/>
        </w:rPr>
        <w:t>Template Version Date: November 2022</w:t>
      </w:r>
      <w:bookmarkEnd w:id="0"/>
    </w:p>
    <w:p w14:paraId="3656C0FF" w14:textId="77777777" w:rsidR="00DD6174" w:rsidRPr="00DD6174" w:rsidRDefault="00DD6174" w:rsidP="00803A69">
      <w:pPr>
        <w:rPr>
          <w:rFonts w:ascii="Arial" w:hAnsi="Arial" w:cs="Arial"/>
          <w:b/>
          <w:bCs/>
          <w:color w:val="2E74B5" w:themeColor="accent1" w:themeShade="BF"/>
          <w:sz w:val="20"/>
        </w:rPr>
      </w:pPr>
    </w:p>
    <w:p w14:paraId="29A0E943" w14:textId="3632CDE0" w:rsidR="00D37A5A" w:rsidRPr="00DD6174" w:rsidRDefault="00D37A5A" w:rsidP="00803A69">
      <w:pPr>
        <w:rPr>
          <w:rFonts w:ascii="Helvetica" w:hAnsi="Helvetica" w:cs="Helvetica"/>
          <w:b/>
          <w:color w:val="5B9BD5" w:themeColor="accent1"/>
          <w:sz w:val="32"/>
          <w:szCs w:val="24"/>
          <w:u w:val="single"/>
        </w:rPr>
      </w:pPr>
      <w:bookmarkStart w:id="1" w:name="_Hlk119274523"/>
      <w:r w:rsidRPr="00DD6174">
        <w:rPr>
          <w:rFonts w:ascii="Helvetica" w:hAnsi="Helvetica" w:cs="Helvetica"/>
          <w:b/>
          <w:color w:val="5B9BD5" w:themeColor="accent1"/>
          <w:sz w:val="32"/>
          <w:szCs w:val="24"/>
          <w:u w:val="single"/>
        </w:rPr>
        <w:t>PROTOCOL TEMPLATE</w:t>
      </w:r>
      <w:r w:rsidR="009104F0" w:rsidRPr="00DD6174">
        <w:rPr>
          <w:rFonts w:ascii="Helvetica" w:hAnsi="Helvetica" w:cs="Helvetica"/>
          <w:b/>
          <w:color w:val="5B9BD5" w:themeColor="accent1"/>
          <w:sz w:val="32"/>
          <w:szCs w:val="24"/>
          <w:u w:val="single"/>
        </w:rPr>
        <w:t xml:space="preserve"> – </w:t>
      </w:r>
      <w:r w:rsidR="00E56185" w:rsidRPr="00DD6174">
        <w:rPr>
          <w:rFonts w:ascii="Helvetica" w:hAnsi="Helvetica" w:cs="Helvetica"/>
          <w:b/>
          <w:color w:val="5B9BD5" w:themeColor="accent1"/>
          <w:sz w:val="32"/>
          <w:szCs w:val="24"/>
          <w:u w:val="single"/>
        </w:rPr>
        <w:t xml:space="preserve">GENERAL </w:t>
      </w:r>
      <w:r w:rsidR="001E1E53" w:rsidRPr="00DD6174">
        <w:rPr>
          <w:rFonts w:ascii="Helvetica" w:hAnsi="Helvetica" w:cs="Helvetica"/>
          <w:b/>
          <w:color w:val="5B9BD5" w:themeColor="accent1"/>
          <w:sz w:val="32"/>
          <w:szCs w:val="24"/>
          <w:u w:val="single"/>
        </w:rPr>
        <w:t>RESEA</w:t>
      </w:r>
      <w:r w:rsidR="00A836A2" w:rsidRPr="00DD6174">
        <w:rPr>
          <w:rFonts w:ascii="Helvetica" w:hAnsi="Helvetica" w:cs="Helvetica"/>
          <w:b/>
          <w:color w:val="5B9BD5" w:themeColor="accent1"/>
          <w:sz w:val="32"/>
          <w:szCs w:val="24"/>
          <w:u w:val="single"/>
        </w:rPr>
        <w:t>R</w:t>
      </w:r>
      <w:r w:rsidR="001E1E53" w:rsidRPr="00DD6174">
        <w:rPr>
          <w:rFonts w:ascii="Helvetica" w:hAnsi="Helvetica" w:cs="Helvetica"/>
          <w:b/>
          <w:color w:val="5B9BD5" w:themeColor="accent1"/>
          <w:sz w:val="32"/>
          <w:szCs w:val="24"/>
          <w:u w:val="single"/>
        </w:rPr>
        <w:t>CH</w:t>
      </w:r>
      <w:r w:rsidR="00E56185" w:rsidRPr="00DD6174">
        <w:rPr>
          <w:rFonts w:ascii="Helvetica" w:hAnsi="Helvetica" w:cs="Helvetica"/>
          <w:b/>
          <w:color w:val="5B9BD5" w:themeColor="accent1"/>
          <w:sz w:val="32"/>
          <w:szCs w:val="24"/>
          <w:u w:val="single"/>
        </w:rPr>
        <w:t xml:space="preserve"> (non-clinical trials)</w:t>
      </w:r>
    </w:p>
    <w:p w14:paraId="1D21892E" w14:textId="77777777" w:rsidR="00D452D7" w:rsidRPr="00F26212" w:rsidRDefault="00D452D7" w:rsidP="00803A69">
      <w:pPr>
        <w:rPr>
          <w:rFonts w:ascii="Helvetica" w:hAnsi="Helvetica" w:cs="Helvetica"/>
          <w:b/>
          <w:szCs w:val="24"/>
          <w:u w:val="single"/>
        </w:rPr>
      </w:pPr>
    </w:p>
    <w:bookmarkEnd w:id="1"/>
    <w:p w14:paraId="352F3F1E" w14:textId="77777777" w:rsidR="00DD6174" w:rsidRPr="00F26212" w:rsidRDefault="00DD6174" w:rsidP="00DD6174">
      <w:pPr>
        <w:rPr>
          <w:rFonts w:ascii="Helvetica" w:hAnsi="Helvetica" w:cs="Helvetica"/>
          <w:b/>
          <w:szCs w:val="24"/>
          <w:u w:val="single"/>
        </w:rPr>
      </w:pPr>
    </w:p>
    <w:p w14:paraId="70953A63" w14:textId="77777777" w:rsidR="00DD6174" w:rsidRDefault="00DD6174" w:rsidP="00DD6174">
      <w:pPr>
        <w:jc w:val="both"/>
        <w:rPr>
          <w:rFonts w:ascii="Helvetica" w:hAnsi="Helvetica" w:cs="Helvetica"/>
        </w:rPr>
      </w:pPr>
      <w:r w:rsidRPr="0063112C">
        <w:rPr>
          <w:rFonts w:ascii="Helvetica" w:hAnsi="Helvetica" w:cs="Helvetica"/>
          <w:sz w:val="22"/>
          <w:szCs w:val="22"/>
        </w:rPr>
        <w:t>Please do not include this page when finalizing your protocol.</w:t>
      </w:r>
    </w:p>
    <w:p w14:paraId="27EDD5A9" w14:textId="77777777" w:rsidR="00DD6174" w:rsidRDefault="00DD6174" w:rsidP="00DD6174">
      <w:pPr>
        <w:jc w:val="both"/>
        <w:rPr>
          <w:rFonts w:ascii="Helvetica" w:hAnsi="Helvetica" w:cs="Helvetica"/>
        </w:rPr>
      </w:pPr>
    </w:p>
    <w:p w14:paraId="6A2A8B3C" w14:textId="04409378" w:rsidR="00DD6174" w:rsidRDefault="00DD6174" w:rsidP="00DD6174">
      <w:pPr>
        <w:jc w:val="center"/>
        <w:rPr>
          <w:rFonts w:ascii="Helvetica" w:eastAsia="Calibri" w:hAnsi="Helvetica" w:cs="Helvetica"/>
          <w:color w:val="FF0000"/>
          <w:u w:val="single"/>
        </w:rPr>
      </w:pPr>
      <w:r w:rsidRPr="0063112C">
        <w:rPr>
          <w:rFonts w:ascii="Helvetica" w:eastAsia="Calibri" w:hAnsi="Helvetica" w:cs="Helvetica"/>
          <w:color w:val="FF0000"/>
          <w:sz w:val="22"/>
          <w:szCs w:val="22"/>
        </w:rPr>
        <w:t>This protocol template is intended for</w:t>
      </w:r>
      <w:r>
        <w:rPr>
          <w:rFonts w:ascii="Helvetica" w:eastAsia="Calibri" w:hAnsi="Helvetica" w:cs="Helvetica"/>
          <w:color w:val="FF0000"/>
          <w:sz w:val="22"/>
          <w:szCs w:val="22"/>
        </w:rPr>
        <w:t xml:space="preserve"> general observational</w:t>
      </w:r>
      <w:r w:rsidRPr="0063112C">
        <w:rPr>
          <w:rFonts w:ascii="Helvetica" w:eastAsia="Calibri" w:hAnsi="Helvetica" w:cs="Helvetica"/>
          <w:color w:val="FF0000"/>
          <w:sz w:val="22"/>
          <w:szCs w:val="22"/>
        </w:rPr>
        <w:t xml:space="preserve"> research studies</w:t>
      </w:r>
      <w:r>
        <w:rPr>
          <w:rFonts w:ascii="Helvetica" w:eastAsia="Calibri" w:hAnsi="Helvetica" w:cs="Helvetica"/>
          <w:color w:val="FF0000"/>
          <w:sz w:val="22"/>
          <w:szCs w:val="22"/>
        </w:rPr>
        <w:t>. If your study involves the use of secondary use of data/samples, please refer to the Secondary Use of Data or Samples</w:t>
      </w:r>
      <w:r w:rsidR="002D7903">
        <w:rPr>
          <w:rFonts w:ascii="Helvetica" w:eastAsia="Calibri" w:hAnsi="Helvetica" w:cs="Helvetica"/>
          <w:color w:val="FF0000"/>
          <w:sz w:val="22"/>
          <w:szCs w:val="22"/>
        </w:rPr>
        <w:t>/Retrospective Chart Reviews</w:t>
      </w:r>
      <w:r>
        <w:rPr>
          <w:rFonts w:ascii="Helvetica" w:eastAsia="Calibri" w:hAnsi="Helvetica" w:cs="Helvetica"/>
          <w:color w:val="FF0000"/>
          <w:sz w:val="22"/>
          <w:szCs w:val="22"/>
        </w:rPr>
        <w:t xml:space="preserve"> WCH Protocol Template. If your study is a clinical trial, please refer to the Clinical Trials WCH Protocol Template.</w:t>
      </w:r>
    </w:p>
    <w:p w14:paraId="7D2C6AA3" w14:textId="77777777" w:rsidR="00DD6174" w:rsidRPr="0063112C" w:rsidRDefault="00DD6174" w:rsidP="00DD6174">
      <w:pPr>
        <w:jc w:val="center"/>
        <w:rPr>
          <w:rFonts w:ascii="Helvetica" w:eastAsia="Calibri" w:hAnsi="Helvetica" w:cs="Helvetica"/>
          <w:color w:val="FF0000"/>
          <w:sz w:val="22"/>
          <w:szCs w:val="22"/>
          <w:u w:val="single"/>
        </w:rPr>
      </w:pPr>
    </w:p>
    <w:p w14:paraId="2C03FA5C" w14:textId="022631E7" w:rsidR="00DD6174" w:rsidRDefault="00DD6174" w:rsidP="00DD6174">
      <w:pPr>
        <w:pStyle w:val="BodyText3"/>
        <w:spacing w:after="200" w:line="276" w:lineRule="auto"/>
        <w:jc w:val="both"/>
        <w:rPr>
          <w:rFonts w:ascii="Helvetica" w:eastAsia="Calibri" w:hAnsi="Helvetica" w:cs="Helvetica"/>
          <w:sz w:val="22"/>
          <w:szCs w:val="22"/>
        </w:rPr>
      </w:pPr>
      <w:r w:rsidRPr="0063112C">
        <w:rPr>
          <w:rFonts w:ascii="Helvetica" w:eastAsia="Calibri" w:hAnsi="Helvetica" w:cs="Helvetica"/>
          <w:i w:val="0"/>
          <w:color w:val="auto"/>
          <w:sz w:val="22"/>
          <w:szCs w:val="22"/>
        </w:rPr>
        <w:t xml:space="preserve">The purpose of this document is to provide a template for </w:t>
      </w:r>
      <w:r w:rsidRPr="00DD6174">
        <w:rPr>
          <w:rFonts w:ascii="Helvetica" w:eastAsia="Calibri" w:hAnsi="Helvetica" w:cs="Helvetica"/>
          <w:i w:val="0"/>
          <w:iCs/>
          <w:color w:val="auto"/>
          <w:sz w:val="22"/>
          <w:szCs w:val="22"/>
        </w:rPr>
        <w:t>WCH</w:t>
      </w:r>
      <w:r w:rsidRPr="00DD6174">
        <w:rPr>
          <w:rFonts w:ascii="Helvetica" w:eastAsia="Calibri" w:hAnsi="Helvetica" w:cs="Helvetica"/>
          <w:i w:val="0"/>
          <w:color w:val="auto"/>
          <w:sz w:val="22"/>
          <w:szCs w:val="22"/>
        </w:rPr>
        <w:t xml:space="preserve"> </w:t>
      </w:r>
      <w:r w:rsidRPr="0063112C">
        <w:rPr>
          <w:rFonts w:ascii="Helvetica" w:eastAsia="Calibri" w:hAnsi="Helvetica" w:cs="Helvetica"/>
          <w:i w:val="0"/>
          <w:color w:val="auto"/>
          <w:sz w:val="22"/>
          <w:szCs w:val="22"/>
        </w:rPr>
        <w:t>investigators to design their research studies in a compliant and standardized method. It is intended to assist investigators in describing the clinical/</w:t>
      </w:r>
      <w:r w:rsidRPr="0063112C">
        <w:rPr>
          <w:rFonts w:ascii="Helvetica" w:hAnsi="Helvetica"/>
          <w:i w:val="0"/>
          <w:color w:val="auto"/>
          <w:sz w:val="22"/>
          <w:szCs w:val="22"/>
        </w:rPr>
        <w:t>scientific value of their hypotheses, minimize uncertainty in the interpretation of outcomes, and maximize generalizability of results.</w:t>
      </w:r>
      <w:r w:rsidRPr="0063112C">
        <w:rPr>
          <w:rFonts w:ascii="Helvetica" w:eastAsia="Calibri" w:hAnsi="Helvetica" w:cs="Helvetica"/>
          <w:i w:val="0"/>
          <w:color w:val="auto"/>
          <w:sz w:val="22"/>
          <w:szCs w:val="22"/>
        </w:rPr>
        <w:t xml:space="preserve"> This protocol template was created to meet regulatory and institutional standards, and it has been adapted from the </w:t>
      </w:r>
      <w:r w:rsidRPr="00DD6174">
        <w:rPr>
          <w:rFonts w:ascii="Helvetica" w:eastAsia="Calibri" w:hAnsi="Helvetica" w:cs="Helvetica"/>
          <w:color w:val="auto"/>
          <w:sz w:val="22"/>
          <w:szCs w:val="22"/>
        </w:rPr>
        <w:t>CAMH General Research Protocol Template (Version Date: 28-Jun-2022).</w:t>
      </w:r>
    </w:p>
    <w:p w14:paraId="2FA85ABD" w14:textId="77777777" w:rsidR="00DD6174" w:rsidRPr="0063112C" w:rsidRDefault="00DD6174" w:rsidP="00DD6174">
      <w:pPr>
        <w:rPr>
          <w:rFonts w:ascii="Helvetica" w:hAnsi="Helvetica" w:cs="Helvetica"/>
          <w:color w:val="FF0000"/>
          <w:sz w:val="22"/>
          <w:szCs w:val="22"/>
        </w:rPr>
      </w:pPr>
    </w:p>
    <w:p w14:paraId="68ADCACA" w14:textId="77777777" w:rsidR="00DD6174" w:rsidRDefault="00DD6174" w:rsidP="00DD6174">
      <w:pPr>
        <w:jc w:val="both"/>
        <w:rPr>
          <w:rFonts w:ascii="Helvetica" w:hAnsi="Helvetica" w:cs="Helvetica"/>
        </w:rPr>
      </w:pPr>
      <w:r w:rsidRPr="0063112C">
        <w:rPr>
          <w:rFonts w:ascii="Helvetica" w:hAnsi="Helvetica" w:cs="Helvetica"/>
        </w:rPr>
        <w:t>For queries related to the use of this template, contact the Research Ethics Office at ethics@wchospital.ca.</w:t>
      </w:r>
    </w:p>
    <w:p w14:paraId="6E49A82F" w14:textId="77777777" w:rsidR="00DD6174" w:rsidRPr="00F26212" w:rsidRDefault="00DD6174" w:rsidP="00DD6174">
      <w:pPr>
        <w:jc w:val="both"/>
        <w:rPr>
          <w:rFonts w:ascii="Helvetica" w:hAnsi="Helvetica" w:cs="Helvetica"/>
        </w:rPr>
      </w:pPr>
    </w:p>
    <w:p w14:paraId="1AC5F622" w14:textId="77777777" w:rsidR="00DD6174" w:rsidRPr="0063112C" w:rsidRDefault="00DD6174" w:rsidP="00DD6174">
      <w:pPr>
        <w:jc w:val="both"/>
        <w:rPr>
          <w:rFonts w:ascii="Helvetica" w:hAnsi="Helvetica" w:cs="Helvetica"/>
          <w:b/>
          <w:color w:val="5B9BD5" w:themeColor="accent1"/>
          <w:szCs w:val="24"/>
          <w:u w:val="single"/>
        </w:rPr>
      </w:pPr>
      <w:r w:rsidRPr="0063112C">
        <w:rPr>
          <w:rFonts w:ascii="Helvetica" w:hAnsi="Helvetica" w:cs="Helvetica"/>
          <w:b/>
          <w:color w:val="5B9BD5" w:themeColor="accent1"/>
          <w:szCs w:val="24"/>
          <w:u w:val="single"/>
        </w:rPr>
        <w:t>INSTRUCTIONS ON USING THIS TEMPLATE</w:t>
      </w:r>
    </w:p>
    <w:p w14:paraId="37802EEC" w14:textId="77777777" w:rsidR="00DD6174" w:rsidRDefault="00DD6174" w:rsidP="00DD6174">
      <w:pPr>
        <w:jc w:val="both"/>
        <w:rPr>
          <w:rFonts w:ascii="Helvetica" w:hAnsi="Helvetica" w:cs="Helvetica"/>
          <w:szCs w:val="24"/>
        </w:rPr>
      </w:pPr>
      <w:r w:rsidRPr="00F26212">
        <w:rPr>
          <w:rFonts w:ascii="Helvetica" w:hAnsi="Helvetica" w:cs="Helvetica"/>
          <w:szCs w:val="24"/>
        </w:rPr>
        <w:t xml:space="preserve">It is important to include all applicable sections of the template into your protocol. </w:t>
      </w:r>
      <w:r w:rsidRPr="00F26212">
        <w:rPr>
          <w:rFonts w:ascii="Helvetica" w:hAnsi="Helvetica" w:cs="Helvetica"/>
          <w:szCs w:val="24"/>
          <w:u w:val="single"/>
        </w:rPr>
        <w:t>Do not</w:t>
      </w:r>
      <w:r w:rsidRPr="00F26212">
        <w:rPr>
          <w:rFonts w:ascii="Helvetica" w:hAnsi="Helvetica" w:cs="Helvetica"/>
          <w:szCs w:val="24"/>
        </w:rPr>
        <w:t xml:space="preserve"> change the order of sections. For sections that are </w:t>
      </w:r>
      <w:r w:rsidRPr="00F26212">
        <w:rPr>
          <w:rFonts w:ascii="Helvetica" w:hAnsi="Helvetica" w:cs="Helvetica"/>
          <w:i/>
          <w:szCs w:val="24"/>
        </w:rPr>
        <w:t>not</w:t>
      </w:r>
      <w:r w:rsidRPr="00F26212">
        <w:rPr>
          <w:rFonts w:ascii="Helvetica" w:hAnsi="Helvetica" w:cs="Helvetica"/>
          <w:szCs w:val="24"/>
        </w:rPr>
        <w:t xml:space="preserve"> applicable to your research study, please include the heading but enter </w:t>
      </w:r>
      <w:r w:rsidRPr="0063112C">
        <w:rPr>
          <w:rFonts w:ascii="Helvetica" w:hAnsi="Helvetica" w:cs="Helvetica"/>
          <w:color w:val="5B9BD5" w:themeColor="accent1"/>
          <w:szCs w:val="24"/>
        </w:rPr>
        <w:t>“</w:t>
      </w:r>
      <w:r w:rsidRPr="0063112C">
        <w:rPr>
          <w:rFonts w:ascii="Helvetica" w:hAnsi="Helvetica" w:cs="Helvetica"/>
          <w:i/>
          <w:iCs/>
          <w:color w:val="5B9BD5" w:themeColor="accent1"/>
          <w:szCs w:val="24"/>
        </w:rPr>
        <w:t>Not applicable</w:t>
      </w:r>
      <w:r w:rsidRPr="00F26212">
        <w:rPr>
          <w:rFonts w:ascii="Helvetica" w:hAnsi="Helvetica" w:cs="Helvetica"/>
          <w:szCs w:val="24"/>
        </w:rPr>
        <w:t>” under it.</w:t>
      </w:r>
    </w:p>
    <w:p w14:paraId="4B94F2E5" w14:textId="77777777" w:rsidR="00DD6174" w:rsidRDefault="00DD6174" w:rsidP="00DD6174">
      <w:pPr>
        <w:jc w:val="both"/>
        <w:rPr>
          <w:rFonts w:ascii="Helvetica" w:hAnsi="Helvetica" w:cs="Helvetica"/>
          <w:szCs w:val="24"/>
        </w:rPr>
      </w:pPr>
    </w:p>
    <w:p w14:paraId="2C3708E5" w14:textId="3A7D8189" w:rsidR="00DD6174" w:rsidRDefault="00DD6174" w:rsidP="00DD6174">
      <w:pPr>
        <w:jc w:val="both"/>
        <w:rPr>
          <w:rFonts w:ascii="Helvetica" w:hAnsi="Helvetica" w:cs="Helvetica"/>
          <w:i/>
          <w:color w:val="FF0000"/>
          <w:szCs w:val="24"/>
        </w:rPr>
      </w:pPr>
      <w:r w:rsidRPr="0063112C">
        <w:rPr>
          <w:rFonts w:ascii="Helvetica" w:hAnsi="Helvetica" w:cs="Helvetica"/>
          <w:b/>
          <w:i/>
          <w:iCs/>
          <w:szCs w:val="24"/>
        </w:rPr>
        <w:t>Instructional text:</w:t>
      </w:r>
      <w:r w:rsidRPr="00F26212">
        <w:rPr>
          <w:rFonts w:ascii="Helvetica" w:hAnsi="Helvetica" w:cs="Helvetica"/>
          <w:szCs w:val="24"/>
        </w:rPr>
        <w:t xml:space="preserve"> This text provides context and guidance on what should be included within the section and </w:t>
      </w:r>
      <w:r w:rsidRPr="0063112C">
        <w:rPr>
          <w:rFonts w:ascii="Helvetica" w:hAnsi="Helvetica" w:cs="Helvetica"/>
          <w:b/>
          <w:bCs/>
          <w:szCs w:val="24"/>
        </w:rPr>
        <w:t>should be deleted/replaced</w:t>
      </w:r>
      <w:r w:rsidRPr="00F26212">
        <w:rPr>
          <w:rFonts w:ascii="Helvetica" w:hAnsi="Helvetica" w:cs="Helvetica"/>
          <w:szCs w:val="24"/>
        </w:rPr>
        <w:t xml:space="preserve"> prior to finalization of your protocol.</w:t>
      </w:r>
      <w:r w:rsidRPr="00F26212">
        <w:rPr>
          <w:rFonts w:ascii="Helvetica" w:hAnsi="Helvetica" w:cs="Helvetica"/>
          <w:i/>
          <w:szCs w:val="24"/>
        </w:rPr>
        <w:t xml:space="preserve"> This text will be presented in italics throughout this document.</w:t>
      </w:r>
      <w:r>
        <w:rPr>
          <w:rFonts w:ascii="Helvetica" w:hAnsi="Helvetica" w:cs="Helvetica"/>
          <w:i/>
          <w:szCs w:val="24"/>
        </w:rPr>
        <w:t xml:space="preserve"> </w:t>
      </w:r>
      <w:r w:rsidRPr="0063112C">
        <w:rPr>
          <w:rFonts w:ascii="Helvetica" w:hAnsi="Helvetica" w:cs="Helvetica"/>
          <w:i/>
          <w:color w:val="FF0000"/>
          <w:szCs w:val="24"/>
        </w:rPr>
        <w:t>Notes for consideration by the study team will also be highlighted in red.</w:t>
      </w:r>
    </w:p>
    <w:p w14:paraId="7BDF38D6" w14:textId="2B3BF8CE" w:rsidR="002D7903" w:rsidRDefault="002D7903" w:rsidP="00DD6174">
      <w:pPr>
        <w:jc w:val="both"/>
        <w:rPr>
          <w:rFonts w:ascii="Helvetica" w:hAnsi="Helvetica" w:cs="Helvetica"/>
          <w:i/>
          <w:color w:val="FF0000"/>
          <w:szCs w:val="24"/>
        </w:rPr>
      </w:pPr>
    </w:p>
    <w:p w14:paraId="57AF12F0" w14:textId="77777777" w:rsidR="002D7903" w:rsidRPr="002D7903" w:rsidRDefault="002D7903" w:rsidP="002D7903">
      <w:pPr>
        <w:ind w:left="27"/>
        <w:jc w:val="both"/>
        <w:rPr>
          <w:rFonts w:ascii="Helvetica" w:hAnsi="Helvetica" w:cs="Helvetica"/>
          <w:szCs w:val="24"/>
        </w:rPr>
      </w:pPr>
      <w:r w:rsidRPr="002D7903">
        <w:rPr>
          <w:rFonts w:ascii="Helvetica" w:hAnsi="Helvetica" w:cs="Helvetica"/>
          <w:b/>
          <w:noProof/>
          <w:szCs w:val="24"/>
          <w:lang w:val="en-CA" w:eastAsia="en-CA"/>
        </w:rPr>
        <w:t>Recommended</w:t>
      </w:r>
      <w:r w:rsidRPr="002D7903">
        <w:rPr>
          <w:rFonts w:ascii="Helvetica" w:hAnsi="Helvetica" w:cs="Helvetica"/>
          <w:b/>
          <w:szCs w:val="24"/>
        </w:rPr>
        <w:t xml:space="preserve"> text:</w:t>
      </w:r>
      <w:r w:rsidRPr="002D7903">
        <w:rPr>
          <w:rFonts w:ascii="Helvetica" w:hAnsi="Helvetica" w:cs="Helvetica"/>
          <w:szCs w:val="24"/>
        </w:rPr>
        <w:t xml:space="preserve"> This text includes suggested wording to be used within your protocol, although it can be modified by you to fit your protocol. This text will be presented in </w:t>
      </w:r>
      <w:r w:rsidRPr="002D7903">
        <w:rPr>
          <w:rFonts w:ascii="Helvetica" w:hAnsi="Helvetica" w:cs="Helvetica"/>
          <w:szCs w:val="24"/>
          <w:highlight w:val="cyan"/>
        </w:rPr>
        <w:t>turquoise highlight</w:t>
      </w:r>
      <w:r w:rsidRPr="002D7903">
        <w:rPr>
          <w:rFonts w:ascii="Helvetica" w:hAnsi="Helvetica" w:cs="Helvetica"/>
          <w:szCs w:val="24"/>
        </w:rPr>
        <w:t xml:space="preserve"> throughout this document. </w:t>
      </w:r>
    </w:p>
    <w:p w14:paraId="565CFA87" w14:textId="77777777" w:rsidR="00DD6174" w:rsidRPr="00F26212" w:rsidRDefault="00DD6174" w:rsidP="00DD6174">
      <w:pPr>
        <w:jc w:val="both"/>
        <w:rPr>
          <w:rFonts w:ascii="Helvetica" w:hAnsi="Helvetica" w:cs="Helvetica"/>
          <w:szCs w:val="24"/>
        </w:rPr>
      </w:pPr>
      <w:r w:rsidRPr="00F26212">
        <w:rPr>
          <w:rFonts w:ascii="Helvetica" w:hAnsi="Helvetica" w:cs="Helvetica"/>
          <w:szCs w:val="24"/>
        </w:rPr>
        <w:t xml:space="preserve"> </w:t>
      </w:r>
    </w:p>
    <w:p w14:paraId="4803F5DE" w14:textId="77777777" w:rsidR="00DD6174" w:rsidRPr="00F26212" w:rsidRDefault="00DD6174" w:rsidP="00DD6174">
      <w:pPr>
        <w:jc w:val="both"/>
        <w:rPr>
          <w:rFonts w:ascii="Helvetica" w:hAnsi="Helvetica" w:cs="Helvetica"/>
          <w:szCs w:val="24"/>
        </w:rPr>
        <w:sectPr w:rsidR="00DD6174" w:rsidRPr="00F26212" w:rsidSect="00D37A5A">
          <w:headerReference w:type="default" r:id="rId11"/>
          <w:footerReference w:type="even" r:id="rId12"/>
          <w:footerReference w:type="default" r:id="rId13"/>
          <w:headerReference w:type="first" r:id="rId14"/>
          <w:pgSz w:w="12240" w:h="15840"/>
          <w:pgMar w:top="1080" w:right="1440" w:bottom="900" w:left="1440" w:header="540" w:footer="113" w:gutter="0"/>
          <w:pgNumType w:fmt="lowerRoman" w:start="1"/>
          <w:cols w:space="720"/>
          <w:titlePg/>
          <w:docGrid w:linePitch="326"/>
        </w:sectPr>
      </w:pPr>
      <w:r w:rsidRPr="00F26212">
        <w:rPr>
          <w:rFonts w:ascii="Helvetica" w:hAnsi="Helvetica" w:cs="Helvetica"/>
          <w:szCs w:val="24"/>
        </w:rPr>
        <w:t xml:space="preserve">Version control is important to track protocol development, revisions and amendments. Please </w:t>
      </w:r>
      <w:r>
        <w:rPr>
          <w:rFonts w:ascii="Helvetica" w:hAnsi="Helvetica" w:cs="Helvetica"/>
          <w:szCs w:val="24"/>
        </w:rPr>
        <w:t>ensure that the protocol version date is tracked in the lower left hand corner of the document.</w:t>
      </w:r>
    </w:p>
    <w:p w14:paraId="10A88F37" w14:textId="77777777" w:rsidR="00D37A5A" w:rsidRDefault="00D37A5A" w:rsidP="00D37A5A">
      <w:pPr>
        <w:jc w:val="center"/>
        <w:rPr>
          <w:rFonts w:ascii="Helvetica" w:eastAsiaTheme="minorEastAsia" w:hAnsi="Helvetica" w:cs="Helvetica"/>
          <w:b/>
          <w:bCs/>
          <w:sz w:val="40"/>
          <w:szCs w:val="40"/>
        </w:rPr>
      </w:pPr>
    </w:p>
    <w:p w14:paraId="2D8AEDD3" w14:textId="77777777" w:rsidR="00D37A5A" w:rsidRDefault="00D37A5A" w:rsidP="00D37A5A">
      <w:pPr>
        <w:jc w:val="center"/>
        <w:rPr>
          <w:rFonts w:ascii="Helvetica" w:eastAsiaTheme="minorEastAsia" w:hAnsi="Helvetica" w:cs="Helvetica"/>
          <w:b/>
          <w:bCs/>
          <w:sz w:val="40"/>
          <w:szCs w:val="40"/>
        </w:rPr>
      </w:pPr>
    </w:p>
    <w:p w14:paraId="45D27E03" w14:textId="77777777" w:rsidR="00F00B63" w:rsidRDefault="00F00B63" w:rsidP="00D37A5A">
      <w:pPr>
        <w:jc w:val="center"/>
        <w:rPr>
          <w:rFonts w:ascii="Helvetica" w:eastAsiaTheme="minorEastAsia" w:hAnsi="Helvetica" w:cs="Helvetica"/>
          <w:b/>
          <w:bCs/>
          <w:sz w:val="40"/>
          <w:szCs w:val="40"/>
        </w:rPr>
      </w:pPr>
      <w:r w:rsidRPr="00F00B63">
        <w:rPr>
          <w:rFonts w:ascii="Helvetica" w:eastAsiaTheme="minorEastAsia" w:hAnsi="Helvetica" w:cs="Helvetica"/>
          <w:b/>
          <w:bCs/>
          <w:sz w:val="40"/>
          <w:szCs w:val="40"/>
        </w:rPr>
        <w:t>&lt;Protocol Title&gt;</w:t>
      </w:r>
    </w:p>
    <w:p w14:paraId="37390212" w14:textId="77777777" w:rsidR="00D37A5A" w:rsidRPr="00D37A5A" w:rsidRDefault="00D37A5A" w:rsidP="00D37A5A">
      <w:pPr>
        <w:jc w:val="center"/>
        <w:rPr>
          <w:rFonts w:ascii="Helvetica" w:hAnsi="Helvetica" w:cs="Helvetica"/>
          <w:color w:val="FF0000"/>
          <w:szCs w:val="24"/>
        </w:rPr>
      </w:pPr>
    </w:p>
    <w:p w14:paraId="2E4D0E58" w14:textId="77777777" w:rsidR="00F00B63" w:rsidRPr="00F00B63" w:rsidRDefault="00F00B63" w:rsidP="00F00B63">
      <w:pPr>
        <w:spacing w:before="120" w:after="120" w:line="480" w:lineRule="auto"/>
        <w:jc w:val="center"/>
        <w:rPr>
          <w:rFonts w:ascii="Helvetica" w:eastAsiaTheme="minorEastAsia" w:hAnsi="Helvetica" w:cs="Helvetica"/>
          <w:b/>
          <w:bCs/>
          <w:sz w:val="28"/>
          <w:szCs w:val="28"/>
        </w:rPr>
      </w:pPr>
      <w:r w:rsidRPr="00F00B63">
        <w:rPr>
          <w:rFonts w:ascii="Helvetica" w:eastAsiaTheme="minorEastAsia" w:hAnsi="Helvetica" w:cs="Helvetica"/>
          <w:b/>
          <w:bCs/>
          <w:sz w:val="28"/>
          <w:szCs w:val="28"/>
        </w:rPr>
        <w:t>Principal Investigator:</w:t>
      </w:r>
      <w:r w:rsidRPr="00F00B63">
        <w:rPr>
          <w:rFonts w:ascii="Helvetica" w:eastAsiaTheme="minorEastAsia" w:hAnsi="Helvetica" w:cs="Helvetica"/>
          <w:sz w:val="20"/>
        </w:rPr>
        <w:t xml:space="preserve"> </w:t>
      </w:r>
      <w:r w:rsidR="001D4B0C">
        <w:rPr>
          <w:rFonts w:ascii="Helvetica" w:eastAsiaTheme="minorEastAsia" w:hAnsi="Helvetica" w:cs="Helvetica"/>
          <w:b/>
          <w:bCs/>
          <w:i/>
          <w:sz w:val="28"/>
          <w:szCs w:val="28"/>
        </w:rPr>
        <w:t>&lt;</w:t>
      </w:r>
      <w:r w:rsidRPr="001D4B0C">
        <w:rPr>
          <w:rFonts w:ascii="Helvetica" w:eastAsiaTheme="minorEastAsia" w:hAnsi="Helvetica" w:cs="Helvetica"/>
          <w:b/>
          <w:bCs/>
          <w:i/>
          <w:sz w:val="28"/>
          <w:szCs w:val="28"/>
        </w:rPr>
        <w:t xml:space="preserve">Principal </w:t>
      </w:r>
      <w:r w:rsidR="00D37A5A" w:rsidRPr="001D4B0C">
        <w:rPr>
          <w:rFonts w:ascii="Helvetica" w:eastAsiaTheme="minorEastAsia" w:hAnsi="Helvetica" w:cs="Helvetica"/>
          <w:b/>
          <w:bCs/>
          <w:i/>
          <w:sz w:val="28"/>
          <w:szCs w:val="28"/>
        </w:rPr>
        <w:t>I</w:t>
      </w:r>
      <w:r w:rsidRPr="001D4B0C">
        <w:rPr>
          <w:rFonts w:ascii="Helvetica" w:eastAsiaTheme="minorEastAsia" w:hAnsi="Helvetica" w:cs="Helvetica"/>
          <w:b/>
          <w:bCs/>
          <w:i/>
          <w:sz w:val="28"/>
          <w:szCs w:val="28"/>
        </w:rPr>
        <w:t>nvestigator&gt;</w:t>
      </w:r>
    </w:p>
    <w:p w14:paraId="5D2C0CA0" w14:textId="77777777" w:rsidR="00F00B63" w:rsidRPr="00F00B63" w:rsidRDefault="00F00B63" w:rsidP="00F00B63">
      <w:pPr>
        <w:spacing w:before="120" w:after="120" w:line="480" w:lineRule="auto"/>
        <w:jc w:val="center"/>
        <w:rPr>
          <w:rFonts w:ascii="Helvetica" w:eastAsiaTheme="minorEastAsia" w:hAnsi="Helvetica" w:cs="Helvetica"/>
          <w:b/>
          <w:bCs/>
          <w:sz w:val="28"/>
          <w:szCs w:val="28"/>
        </w:rPr>
      </w:pPr>
      <w:r w:rsidRPr="00F00B63">
        <w:rPr>
          <w:rFonts w:ascii="Helvetica" w:eastAsiaTheme="minorEastAsia" w:hAnsi="Helvetica" w:cs="Helvetica"/>
          <w:b/>
          <w:bCs/>
          <w:sz w:val="28"/>
          <w:szCs w:val="28"/>
        </w:rPr>
        <w:t xml:space="preserve">Version Number:  </w:t>
      </w:r>
      <w:r w:rsidRPr="001D4B0C">
        <w:rPr>
          <w:rFonts w:ascii="Helvetica" w:eastAsiaTheme="minorEastAsia" w:hAnsi="Helvetica" w:cs="Helvetica"/>
          <w:b/>
          <w:bCs/>
          <w:i/>
          <w:sz w:val="28"/>
          <w:szCs w:val="28"/>
        </w:rPr>
        <w:t>&lt;x.x&gt;</w:t>
      </w:r>
    </w:p>
    <w:p w14:paraId="7DED3AFA" w14:textId="77777777" w:rsidR="00F00B63" w:rsidRPr="00F00B63" w:rsidRDefault="00F00B63" w:rsidP="00F00B63">
      <w:pPr>
        <w:spacing w:before="120" w:after="120" w:line="480" w:lineRule="auto"/>
        <w:jc w:val="center"/>
        <w:rPr>
          <w:rFonts w:ascii="Helvetica" w:eastAsiaTheme="minorEastAsia" w:hAnsi="Helvetica" w:cs="Helvetica"/>
          <w:b/>
          <w:bCs/>
          <w:sz w:val="28"/>
          <w:szCs w:val="28"/>
        </w:rPr>
      </w:pPr>
      <w:r w:rsidRPr="00457351">
        <w:rPr>
          <w:rFonts w:ascii="Helvetica" w:eastAsiaTheme="minorEastAsia" w:hAnsi="Helvetica" w:cs="Helvetica"/>
          <w:b/>
          <w:bCs/>
          <w:sz w:val="28"/>
          <w:szCs w:val="28"/>
        </w:rPr>
        <w:t xml:space="preserve">Version Date: </w:t>
      </w:r>
      <w:r w:rsidR="001D4B0C">
        <w:rPr>
          <w:rFonts w:ascii="Helvetica" w:eastAsiaTheme="minorEastAsia" w:hAnsi="Helvetica" w:cs="Helvetica"/>
          <w:b/>
          <w:bCs/>
          <w:i/>
          <w:sz w:val="28"/>
          <w:szCs w:val="28"/>
        </w:rPr>
        <w:t>&lt;dd-Mmm-yyyy</w:t>
      </w:r>
      <w:r w:rsidRPr="001D4B0C">
        <w:rPr>
          <w:rFonts w:ascii="Helvetica" w:eastAsiaTheme="minorEastAsia" w:hAnsi="Helvetica" w:cs="Helvetica"/>
          <w:b/>
          <w:bCs/>
          <w:i/>
          <w:sz w:val="28"/>
          <w:szCs w:val="28"/>
        </w:rPr>
        <w:t>&gt;</w:t>
      </w:r>
    </w:p>
    <w:p w14:paraId="10FC7565" w14:textId="77777777" w:rsidR="00F00B63" w:rsidRPr="00F00B63" w:rsidRDefault="00457351" w:rsidP="00F00B63">
      <w:pPr>
        <w:spacing w:line="480" w:lineRule="auto"/>
        <w:jc w:val="center"/>
        <w:rPr>
          <w:rFonts w:ascii="Helvetica" w:eastAsiaTheme="minorEastAsia" w:hAnsi="Helvetica" w:cs="Helvetica"/>
          <w:bCs/>
          <w:i/>
          <w:iCs/>
        </w:rPr>
      </w:pPr>
      <w:r w:rsidRPr="00457351">
        <w:rPr>
          <w:rFonts w:ascii="Helvetica" w:eastAsiaTheme="minorEastAsia" w:hAnsi="Helvetica" w:cs="Helvetica"/>
          <w:bCs/>
          <w:i/>
        </w:rPr>
        <w:t xml:space="preserve">Any amendments should include amendment numbers and </w:t>
      </w:r>
      <w:r w:rsidR="00B11B63">
        <w:rPr>
          <w:rFonts w:ascii="Helvetica" w:eastAsiaTheme="minorEastAsia" w:hAnsi="Helvetica" w:cs="Helvetica"/>
          <w:bCs/>
          <w:i/>
        </w:rPr>
        <w:t xml:space="preserve">version </w:t>
      </w:r>
      <w:r w:rsidRPr="00457351">
        <w:rPr>
          <w:rFonts w:ascii="Helvetica" w:eastAsiaTheme="minorEastAsia" w:hAnsi="Helvetica" w:cs="Helvetica"/>
          <w:bCs/>
          <w:i/>
        </w:rPr>
        <w:t>dates</w:t>
      </w:r>
    </w:p>
    <w:p w14:paraId="40305ECF" w14:textId="77777777" w:rsidR="00A23579" w:rsidRPr="00F00B63" w:rsidRDefault="00A23579" w:rsidP="00F00B63">
      <w:pPr>
        <w:spacing w:line="480" w:lineRule="auto"/>
        <w:jc w:val="center"/>
        <w:rPr>
          <w:rFonts w:ascii="Helvetica" w:hAnsi="Helvetica" w:cs="Helvetica"/>
          <w:b/>
          <w:sz w:val="40"/>
          <w:szCs w:val="32"/>
        </w:rPr>
      </w:pPr>
    </w:p>
    <w:p w14:paraId="1AB2111B" w14:textId="77777777" w:rsidR="001D78F7" w:rsidRPr="007B16FB" w:rsidRDefault="00D37A5A" w:rsidP="00D37A5A">
      <w:pPr>
        <w:tabs>
          <w:tab w:val="left" w:pos="3840"/>
        </w:tabs>
        <w:rPr>
          <w:rFonts w:ascii="Helvetica" w:hAnsi="Helvetica" w:cs="Helvetica"/>
          <w:b/>
          <w:sz w:val="36"/>
        </w:rPr>
      </w:pPr>
      <w:r>
        <w:rPr>
          <w:rFonts w:ascii="Helvetica" w:hAnsi="Helvetica" w:cs="Helvetica"/>
          <w:b/>
          <w:sz w:val="36"/>
        </w:rPr>
        <w:tab/>
      </w:r>
    </w:p>
    <w:p w14:paraId="3C46ED7C" w14:textId="77777777" w:rsidR="00394C65" w:rsidRPr="007B16FB" w:rsidRDefault="00394C65">
      <w:pPr>
        <w:pStyle w:val="BodyText"/>
        <w:rPr>
          <w:rFonts w:ascii="Helvetica" w:hAnsi="Helvetica" w:cs="Helvetica"/>
          <w:b/>
          <w:sz w:val="36"/>
        </w:rPr>
      </w:pPr>
    </w:p>
    <w:p w14:paraId="08117C20" w14:textId="77777777" w:rsidR="00394C65" w:rsidRPr="007B16FB" w:rsidRDefault="00394C65">
      <w:pPr>
        <w:pStyle w:val="BodyText"/>
        <w:rPr>
          <w:rFonts w:ascii="Helvetica" w:hAnsi="Helvetica" w:cs="Helvetica"/>
          <w:b/>
          <w:sz w:val="36"/>
        </w:rPr>
      </w:pPr>
    </w:p>
    <w:p w14:paraId="21D39571" w14:textId="77777777" w:rsidR="00394C65" w:rsidRPr="007B16FB" w:rsidRDefault="00394C65">
      <w:pPr>
        <w:pStyle w:val="Footer"/>
        <w:jc w:val="center"/>
        <w:rPr>
          <w:rFonts w:ascii="Helvetica" w:hAnsi="Helvetica" w:cs="Helvetica"/>
          <w:b/>
          <w:sz w:val="36"/>
        </w:rPr>
      </w:pPr>
    </w:p>
    <w:p w14:paraId="4D18E445" w14:textId="77777777" w:rsidR="001D78F7" w:rsidRPr="007B16FB" w:rsidRDefault="001D78F7">
      <w:pPr>
        <w:ind w:left="360" w:hanging="360"/>
        <w:jc w:val="center"/>
        <w:rPr>
          <w:rFonts w:ascii="Helvetica" w:hAnsi="Helvetica" w:cs="Helvetica"/>
          <w:sz w:val="36"/>
        </w:rPr>
      </w:pPr>
    </w:p>
    <w:p w14:paraId="4EFA0B33" w14:textId="77777777" w:rsidR="001D78F7" w:rsidRPr="007B16FB" w:rsidRDefault="001D78F7">
      <w:pPr>
        <w:ind w:left="360" w:hanging="360"/>
        <w:jc w:val="center"/>
        <w:rPr>
          <w:rFonts w:ascii="Helvetica" w:hAnsi="Helvetica" w:cs="Helvetica"/>
          <w:sz w:val="36"/>
        </w:rPr>
      </w:pPr>
    </w:p>
    <w:p w14:paraId="698C7F16" w14:textId="77777777" w:rsidR="001D78F7" w:rsidRDefault="001D78F7" w:rsidP="001D78F7">
      <w:pPr>
        <w:ind w:left="360" w:hanging="360"/>
        <w:rPr>
          <w:rFonts w:ascii="Helvetica" w:hAnsi="Helvetica" w:cs="Helvetica"/>
        </w:rPr>
      </w:pPr>
      <w:r w:rsidRPr="007B16FB">
        <w:rPr>
          <w:rFonts w:ascii="Helvetica" w:hAnsi="Helvetica" w:cs="Helvetica"/>
        </w:rPr>
        <w:br w:type="page"/>
      </w:r>
    </w:p>
    <w:p w14:paraId="4DF46DD8" w14:textId="142FAC93" w:rsidR="0026280F" w:rsidRPr="00F374DA" w:rsidRDefault="000F6808" w:rsidP="00F374DA">
      <w:pPr>
        <w:ind w:left="360" w:hanging="360"/>
        <w:jc w:val="center"/>
        <w:rPr>
          <w:rFonts w:ascii="Helvetica" w:hAnsi="Helvetica" w:cs="Helvetica"/>
          <w:i/>
          <w:iCs/>
          <w:color w:val="FF0000"/>
          <w:sz w:val="18"/>
          <w:szCs w:val="10"/>
        </w:rPr>
      </w:pPr>
      <w:r w:rsidRPr="00F374DA">
        <w:rPr>
          <w:rFonts w:ascii="Helvetica" w:hAnsi="Helvetica" w:cs="Helvetica"/>
          <w:i/>
          <w:iCs/>
          <w:color w:val="FF0000"/>
          <w:sz w:val="18"/>
          <w:szCs w:val="10"/>
        </w:rPr>
        <w:lastRenderedPageBreak/>
        <w:t>Note: this table should list key members (PIs, Co-Is) of the research team. An entire list of all persons who will have access to study information, why their access is necessary, their roles in relation to the research, and their related qualifications, should be maintained in a separate delegation log for each study team.</w:t>
      </w:r>
    </w:p>
    <w:p w14:paraId="03FC2F64" w14:textId="77777777" w:rsidR="000F6808" w:rsidRPr="00F374DA" w:rsidRDefault="000F6808" w:rsidP="001D78F7">
      <w:pPr>
        <w:ind w:left="360" w:hanging="360"/>
        <w:rPr>
          <w:rFonts w:ascii="Helvetica" w:hAnsi="Helvetica" w:cs="Helvetica"/>
          <w:i/>
          <w:iCs/>
          <w:color w:val="FF0000"/>
          <w:sz w:val="20"/>
          <w:szCs w:val="12"/>
        </w:rPr>
      </w:pPr>
    </w:p>
    <w:tbl>
      <w:tblPr>
        <w:tblStyle w:val="TableGrid"/>
        <w:tblW w:w="0" w:type="auto"/>
        <w:tblInd w:w="445" w:type="dxa"/>
        <w:tblLook w:val="04A0" w:firstRow="1" w:lastRow="0" w:firstColumn="1" w:lastColumn="0" w:noHBand="0" w:noVBand="1"/>
      </w:tblPr>
      <w:tblGrid>
        <w:gridCol w:w="1800"/>
        <w:gridCol w:w="7105"/>
      </w:tblGrid>
      <w:tr w:rsidR="00BB3C6D" w:rsidRPr="00BB3C6D" w14:paraId="0ACBF4E7" w14:textId="77777777" w:rsidTr="00BB3C6D">
        <w:trPr>
          <w:trHeight w:val="1772"/>
        </w:trPr>
        <w:tc>
          <w:tcPr>
            <w:tcW w:w="1800" w:type="dxa"/>
          </w:tcPr>
          <w:p w14:paraId="35A157F6"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szCs w:val="16"/>
                <w:u w:val="single"/>
                <w:lang w:val="en-CA"/>
              </w:rPr>
              <w:t>Principal Investigator:</w:t>
            </w:r>
          </w:p>
        </w:tc>
        <w:tc>
          <w:tcPr>
            <w:tcW w:w="7105" w:type="dxa"/>
          </w:tcPr>
          <w:p w14:paraId="09B83E0E"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i/>
                <w:szCs w:val="16"/>
                <w:u w:val="single"/>
                <w:lang w:val="en-CA"/>
              </w:rPr>
              <w:t>List PI’s name, position, affiliation</w:t>
            </w:r>
          </w:p>
          <w:p w14:paraId="7C314FB6" w14:textId="77777777" w:rsidR="00BB3C6D" w:rsidRPr="00BB3C6D" w:rsidRDefault="00BB3C6D" w:rsidP="00BB3C6D">
            <w:pPr>
              <w:jc w:val="both"/>
              <w:rPr>
                <w:rFonts w:ascii="Helvetica" w:hAnsi="Helvetica" w:cs="Helvetica"/>
                <w:b/>
                <w:szCs w:val="16"/>
                <w:u w:val="single"/>
                <w:lang w:val="en-CA"/>
              </w:rPr>
            </w:pPr>
          </w:p>
        </w:tc>
      </w:tr>
      <w:tr w:rsidR="00BB3C6D" w:rsidRPr="00BB3C6D" w14:paraId="7E5935DE" w14:textId="77777777" w:rsidTr="00BB3C6D">
        <w:trPr>
          <w:trHeight w:val="2375"/>
        </w:trPr>
        <w:tc>
          <w:tcPr>
            <w:tcW w:w="1800" w:type="dxa"/>
          </w:tcPr>
          <w:p w14:paraId="4D7EF817"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szCs w:val="16"/>
                <w:u w:val="single"/>
                <w:lang w:val="en-CA"/>
              </w:rPr>
              <w:t>Co-Investigators:</w:t>
            </w:r>
          </w:p>
        </w:tc>
        <w:tc>
          <w:tcPr>
            <w:tcW w:w="7105" w:type="dxa"/>
          </w:tcPr>
          <w:p w14:paraId="1B0070B6"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i/>
                <w:szCs w:val="16"/>
                <w:u w:val="single"/>
                <w:lang w:val="en-CA"/>
              </w:rPr>
              <w:t>List investigator’s name, position, affiliation</w:t>
            </w:r>
          </w:p>
          <w:p w14:paraId="7AF0AE3C" w14:textId="77777777" w:rsidR="00BB3C6D" w:rsidRPr="00BB3C6D" w:rsidRDefault="00BB3C6D" w:rsidP="00BB3C6D">
            <w:pPr>
              <w:jc w:val="both"/>
              <w:rPr>
                <w:rFonts w:ascii="Helvetica" w:hAnsi="Helvetica" w:cs="Helvetica"/>
                <w:b/>
                <w:szCs w:val="16"/>
                <w:u w:val="single"/>
                <w:lang w:val="en-CA"/>
              </w:rPr>
            </w:pPr>
          </w:p>
        </w:tc>
      </w:tr>
      <w:tr w:rsidR="00BB3C6D" w:rsidRPr="00BB3C6D" w14:paraId="3F0F34F7" w14:textId="77777777" w:rsidTr="00BB3C6D">
        <w:trPr>
          <w:trHeight w:val="2447"/>
        </w:trPr>
        <w:tc>
          <w:tcPr>
            <w:tcW w:w="1800" w:type="dxa"/>
          </w:tcPr>
          <w:p w14:paraId="3F749270"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szCs w:val="16"/>
                <w:u w:val="single"/>
                <w:lang w:val="en-CA"/>
              </w:rPr>
              <w:t>Study Site(s):</w:t>
            </w:r>
          </w:p>
        </w:tc>
        <w:tc>
          <w:tcPr>
            <w:tcW w:w="7105" w:type="dxa"/>
          </w:tcPr>
          <w:p w14:paraId="7622B836"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i/>
                <w:szCs w:val="16"/>
                <w:u w:val="single"/>
                <w:lang w:val="en-CA"/>
              </w:rPr>
              <w:t>List all sites involved in study (e.g., include sites conducting study activities, providing data storage or analysis, or sites data/samples are being shipped to or from)</w:t>
            </w:r>
          </w:p>
          <w:p w14:paraId="2D01F48B" w14:textId="77777777" w:rsidR="00BB3C6D" w:rsidRPr="00BB3C6D" w:rsidRDefault="00BB3C6D" w:rsidP="00BB3C6D">
            <w:pPr>
              <w:jc w:val="both"/>
              <w:rPr>
                <w:rFonts w:ascii="Helvetica" w:hAnsi="Helvetica" w:cs="Helvetica"/>
                <w:b/>
                <w:szCs w:val="16"/>
                <w:u w:val="single"/>
                <w:lang w:val="en-CA"/>
              </w:rPr>
            </w:pPr>
          </w:p>
        </w:tc>
      </w:tr>
      <w:tr w:rsidR="00BB3C6D" w:rsidRPr="00BB3C6D" w14:paraId="256D5844" w14:textId="77777777" w:rsidTr="00BB3C6D">
        <w:trPr>
          <w:trHeight w:val="2258"/>
        </w:trPr>
        <w:tc>
          <w:tcPr>
            <w:tcW w:w="1800" w:type="dxa"/>
          </w:tcPr>
          <w:p w14:paraId="456FB19C"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szCs w:val="16"/>
                <w:u w:val="single"/>
                <w:lang w:val="en-CA"/>
              </w:rPr>
              <w:t>Funded By:</w:t>
            </w:r>
          </w:p>
        </w:tc>
        <w:tc>
          <w:tcPr>
            <w:tcW w:w="7105" w:type="dxa"/>
          </w:tcPr>
          <w:p w14:paraId="68FD8B41" w14:textId="77777777" w:rsidR="00BB3C6D" w:rsidRPr="00BB3C6D" w:rsidRDefault="00BB3C6D" w:rsidP="00BB3C6D">
            <w:pPr>
              <w:jc w:val="both"/>
              <w:rPr>
                <w:rFonts w:ascii="Helvetica" w:hAnsi="Helvetica" w:cs="Helvetica"/>
                <w:b/>
                <w:szCs w:val="16"/>
                <w:u w:val="single"/>
                <w:lang w:val="en-CA"/>
              </w:rPr>
            </w:pPr>
            <w:r w:rsidRPr="00BB3C6D">
              <w:rPr>
                <w:rFonts w:ascii="Helvetica" w:hAnsi="Helvetica" w:cs="Helvetica"/>
                <w:b/>
                <w:i/>
                <w:szCs w:val="16"/>
                <w:u w:val="single"/>
                <w:lang w:val="en-CA"/>
              </w:rPr>
              <w:t>Insert Funding source (e.g., CIHR, PSI, etc.)</w:t>
            </w:r>
            <w:r w:rsidRPr="00BB3C6D">
              <w:rPr>
                <w:rFonts w:ascii="Helvetica" w:hAnsi="Helvetica" w:cs="Helvetica"/>
                <w:b/>
                <w:szCs w:val="16"/>
                <w:u w:val="single"/>
                <w:lang w:val="en-CA"/>
              </w:rPr>
              <w:t xml:space="preserve"> </w:t>
            </w:r>
          </w:p>
          <w:p w14:paraId="61D437CB" w14:textId="77777777" w:rsidR="00BB3C6D" w:rsidRPr="00BB3C6D" w:rsidRDefault="00BB3C6D" w:rsidP="00BB3C6D">
            <w:pPr>
              <w:jc w:val="both"/>
              <w:rPr>
                <w:rFonts w:ascii="Helvetica" w:hAnsi="Helvetica" w:cs="Helvetica"/>
                <w:b/>
                <w:szCs w:val="16"/>
                <w:u w:val="single"/>
                <w:lang w:val="en-CA"/>
              </w:rPr>
            </w:pPr>
          </w:p>
        </w:tc>
      </w:tr>
    </w:tbl>
    <w:p w14:paraId="1EF58212" w14:textId="77777777" w:rsidR="00D37A5A" w:rsidRDefault="00D37A5A" w:rsidP="00D37A5A">
      <w:pPr>
        <w:jc w:val="both"/>
        <w:rPr>
          <w:rFonts w:ascii="Helvetica" w:hAnsi="Helvetica" w:cs="Helvetica"/>
          <w:b/>
          <w:sz w:val="36"/>
          <w:u w:val="single"/>
        </w:rPr>
        <w:sectPr w:rsidR="00D37A5A" w:rsidSect="00E82F71">
          <w:headerReference w:type="default" r:id="rId15"/>
          <w:footerReference w:type="even" r:id="rId16"/>
          <w:footerReference w:type="default" r:id="rId17"/>
          <w:headerReference w:type="first" r:id="rId18"/>
          <w:pgSz w:w="12240" w:h="15840"/>
          <w:pgMar w:top="1620" w:right="1440" w:bottom="1530" w:left="1440" w:header="540" w:footer="668" w:gutter="0"/>
          <w:pgNumType w:start="1"/>
          <w:cols w:space="720"/>
          <w:docGrid w:linePitch="326"/>
        </w:sectPr>
      </w:pPr>
    </w:p>
    <w:p w14:paraId="4B8BAAA7" w14:textId="77777777" w:rsidR="00106BDA" w:rsidRPr="008C2B13" w:rsidRDefault="00106BDA" w:rsidP="008C2B13">
      <w:pPr>
        <w:tabs>
          <w:tab w:val="left" w:pos="840"/>
        </w:tabs>
        <w:rPr>
          <w:rFonts w:ascii="Helvetica" w:hAnsi="Helvetica" w:cs="Helvetica"/>
        </w:rPr>
      </w:pPr>
      <w:bookmarkStart w:id="4" w:name="_Toc57639313"/>
    </w:p>
    <w:sdt>
      <w:sdtPr>
        <w:rPr>
          <w:rFonts w:ascii="Times" w:eastAsia="Times" w:hAnsi="Times" w:cs="Times New Roman"/>
          <w:color w:val="auto"/>
          <w:sz w:val="24"/>
          <w:szCs w:val="20"/>
        </w:rPr>
        <w:id w:val="999776333"/>
        <w:docPartObj>
          <w:docPartGallery w:val="Table of Contents"/>
          <w:docPartUnique/>
        </w:docPartObj>
      </w:sdtPr>
      <w:sdtEndPr>
        <w:rPr>
          <w:b/>
          <w:bCs/>
          <w:noProof/>
        </w:rPr>
      </w:sdtEndPr>
      <w:sdtContent>
        <w:p w14:paraId="481EB8C3" w14:textId="77777777" w:rsidR="00106BDA" w:rsidRPr="00E80F6D" w:rsidRDefault="00106BDA">
          <w:pPr>
            <w:pStyle w:val="TOCHeading"/>
            <w:rPr>
              <w:rFonts w:ascii="Helvetica" w:hAnsi="Helvetica" w:cs="Helvetica"/>
              <w:b/>
              <w:color w:val="007680"/>
            </w:rPr>
          </w:pPr>
          <w:r w:rsidRPr="00E80F6D">
            <w:rPr>
              <w:rFonts w:ascii="Helvetica" w:hAnsi="Helvetica" w:cs="Helvetica"/>
              <w:b/>
              <w:color w:val="007680"/>
            </w:rPr>
            <w:t>TABLE OF CONTENTS</w:t>
          </w:r>
        </w:p>
        <w:p w14:paraId="26678D26" w14:textId="12A93AE2" w:rsidR="00F374DA" w:rsidRDefault="00106BDA">
          <w:pPr>
            <w:pStyle w:val="TOC1"/>
            <w:rPr>
              <w:rFonts w:asciiTheme="minorHAnsi" w:eastAsiaTheme="minorEastAsia" w:hAnsiTheme="minorHAnsi" w:cstheme="minorBidi"/>
              <w:b w:val="0"/>
              <w:caps w:val="0"/>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121847162" w:history="1">
            <w:r w:rsidR="00F374DA" w:rsidRPr="00165B41">
              <w:rPr>
                <w:rStyle w:val="Hyperlink"/>
              </w:rPr>
              <w:t>STATEMENT OF COMPLIANCE</w:t>
            </w:r>
            <w:r w:rsidR="00F374DA">
              <w:rPr>
                <w:webHidden/>
              </w:rPr>
              <w:tab/>
            </w:r>
            <w:r w:rsidR="00F374DA">
              <w:rPr>
                <w:webHidden/>
              </w:rPr>
              <w:fldChar w:fldCharType="begin"/>
            </w:r>
            <w:r w:rsidR="00F374DA">
              <w:rPr>
                <w:webHidden/>
              </w:rPr>
              <w:instrText xml:space="preserve"> PAGEREF _Toc121847162 \h </w:instrText>
            </w:r>
            <w:r w:rsidR="00F374DA">
              <w:rPr>
                <w:webHidden/>
              </w:rPr>
            </w:r>
            <w:r w:rsidR="00F374DA">
              <w:rPr>
                <w:webHidden/>
              </w:rPr>
              <w:fldChar w:fldCharType="separate"/>
            </w:r>
            <w:r w:rsidR="00F374DA">
              <w:rPr>
                <w:webHidden/>
              </w:rPr>
              <w:t>5</w:t>
            </w:r>
            <w:r w:rsidR="00F374DA">
              <w:rPr>
                <w:webHidden/>
              </w:rPr>
              <w:fldChar w:fldCharType="end"/>
            </w:r>
          </w:hyperlink>
        </w:p>
        <w:p w14:paraId="6D9EC0AC" w14:textId="24BD01CA" w:rsidR="00F374DA" w:rsidRDefault="00F374DA">
          <w:pPr>
            <w:pStyle w:val="TOC1"/>
            <w:rPr>
              <w:rFonts w:asciiTheme="minorHAnsi" w:eastAsiaTheme="minorEastAsia" w:hAnsiTheme="minorHAnsi" w:cstheme="minorBidi"/>
              <w:b w:val="0"/>
              <w:caps w:val="0"/>
              <w:color w:val="auto"/>
              <w:sz w:val="22"/>
              <w:szCs w:val="22"/>
            </w:rPr>
          </w:pPr>
          <w:hyperlink w:anchor="_Toc121847163" w:history="1">
            <w:r w:rsidRPr="00165B41">
              <w:rPr>
                <w:rStyle w:val="Hyperlink"/>
              </w:rPr>
              <w:t>LIST OF ABBREVIATIONS</w:t>
            </w:r>
            <w:r>
              <w:rPr>
                <w:webHidden/>
              </w:rPr>
              <w:tab/>
            </w:r>
            <w:r>
              <w:rPr>
                <w:webHidden/>
              </w:rPr>
              <w:fldChar w:fldCharType="begin"/>
            </w:r>
            <w:r>
              <w:rPr>
                <w:webHidden/>
              </w:rPr>
              <w:instrText xml:space="preserve"> PAGEREF _Toc121847163 \h </w:instrText>
            </w:r>
            <w:r>
              <w:rPr>
                <w:webHidden/>
              </w:rPr>
            </w:r>
            <w:r>
              <w:rPr>
                <w:webHidden/>
              </w:rPr>
              <w:fldChar w:fldCharType="separate"/>
            </w:r>
            <w:r>
              <w:rPr>
                <w:webHidden/>
              </w:rPr>
              <w:t>6</w:t>
            </w:r>
            <w:r>
              <w:rPr>
                <w:webHidden/>
              </w:rPr>
              <w:fldChar w:fldCharType="end"/>
            </w:r>
          </w:hyperlink>
        </w:p>
        <w:p w14:paraId="7E526677" w14:textId="2C144C32" w:rsidR="00F374DA" w:rsidRDefault="00F374DA">
          <w:pPr>
            <w:pStyle w:val="TOC1"/>
            <w:rPr>
              <w:rFonts w:asciiTheme="minorHAnsi" w:eastAsiaTheme="minorEastAsia" w:hAnsiTheme="minorHAnsi" w:cstheme="minorBidi"/>
              <w:b w:val="0"/>
              <w:caps w:val="0"/>
              <w:color w:val="auto"/>
              <w:sz w:val="22"/>
              <w:szCs w:val="22"/>
            </w:rPr>
          </w:pPr>
          <w:hyperlink w:anchor="_Toc121847164" w:history="1">
            <w:r w:rsidRPr="00165B41">
              <w:rPr>
                <w:rStyle w:val="Hyperlink"/>
              </w:rPr>
              <w:t>RESEARCH STUDY SUMMARY</w:t>
            </w:r>
            <w:r>
              <w:rPr>
                <w:webHidden/>
              </w:rPr>
              <w:tab/>
            </w:r>
            <w:r>
              <w:rPr>
                <w:webHidden/>
              </w:rPr>
              <w:fldChar w:fldCharType="begin"/>
            </w:r>
            <w:r>
              <w:rPr>
                <w:webHidden/>
              </w:rPr>
              <w:instrText xml:space="preserve"> PAGEREF _Toc121847164 \h </w:instrText>
            </w:r>
            <w:r>
              <w:rPr>
                <w:webHidden/>
              </w:rPr>
            </w:r>
            <w:r>
              <w:rPr>
                <w:webHidden/>
              </w:rPr>
              <w:fldChar w:fldCharType="separate"/>
            </w:r>
            <w:r>
              <w:rPr>
                <w:webHidden/>
              </w:rPr>
              <w:t>7</w:t>
            </w:r>
            <w:r>
              <w:rPr>
                <w:webHidden/>
              </w:rPr>
              <w:fldChar w:fldCharType="end"/>
            </w:r>
          </w:hyperlink>
        </w:p>
        <w:p w14:paraId="3A31D74C" w14:textId="22A75B33" w:rsidR="00F374DA" w:rsidRDefault="00F374DA">
          <w:pPr>
            <w:pStyle w:val="TOC1"/>
            <w:rPr>
              <w:rFonts w:asciiTheme="minorHAnsi" w:eastAsiaTheme="minorEastAsia" w:hAnsiTheme="minorHAnsi" w:cstheme="minorBidi"/>
              <w:b w:val="0"/>
              <w:caps w:val="0"/>
              <w:color w:val="auto"/>
              <w:sz w:val="22"/>
              <w:szCs w:val="22"/>
            </w:rPr>
          </w:pPr>
          <w:hyperlink w:anchor="_Toc121847165" w:history="1">
            <w:r w:rsidRPr="00165B41">
              <w:rPr>
                <w:rStyle w:val="Hyperlink"/>
              </w:rPr>
              <w:t>1.0</w:t>
            </w:r>
            <w:r>
              <w:rPr>
                <w:rFonts w:asciiTheme="minorHAnsi" w:eastAsiaTheme="minorEastAsia" w:hAnsiTheme="minorHAnsi" w:cstheme="minorBidi"/>
                <w:b w:val="0"/>
                <w:caps w:val="0"/>
                <w:color w:val="auto"/>
                <w:sz w:val="22"/>
                <w:szCs w:val="22"/>
              </w:rPr>
              <w:tab/>
            </w:r>
            <w:r w:rsidRPr="00165B41">
              <w:rPr>
                <w:rStyle w:val="Hyperlink"/>
              </w:rPr>
              <w:t>INTRODUCTION</w:t>
            </w:r>
            <w:r>
              <w:rPr>
                <w:webHidden/>
              </w:rPr>
              <w:tab/>
            </w:r>
            <w:r>
              <w:rPr>
                <w:webHidden/>
              </w:rPr>
              <w:fldChar w:fldCharType="begin"/>
            </w:r>
            <w:r>
              <w:rPr>
                <w:webHidden/>
              </w:rPr>
              <w:instrText xml:space="preserve"> PAGEREF _Toc121847165 \h </w:instrText>
            </w:r>
            <w:r>
              <w:rPr>
                <w:webHidden/>
              </w:rPr>
            </w:r>
            <w:r>
              <w:rPr>
                <w:webHidden/>
              </w:rPr>
              <w:fldChar w:fldCharType="separate"/>
            </w:r>
            <w:r>
              <w:rPr>
                <w:webHidden/>
              </w:rPr>
              <w:t>8</w:t>
            </w:r>
            <w:r>
              <w:rPr>
                <w:webHidden/>
              </w:rPr>
              <w:fldChar w:fldCharType="end"/>
            </w:r>
          </w:hyperlink>
        </w:p>
        <w:p w14:paraId="251D4006" w14:textId="3D286C0D" w:rsidR="00F374DA" w:rsidRDefault="00F374DA">
          <w:pPr>
            <w:pStyle w:val="TOC2"/>
            <w:rPr>
              <w:rFonts w:asciiTheme="minorHAnsi" w:eastAsiaTheme="minorEastAsia" w:hAnsiTheme="minorHAnsi" w:cstheme="minorBidi"/>
              <w:smallCaps w:val="0"/>
              <w:noProof/>
              <w:sz w:val="22"/>
              <w:szCs w:val="22"/>
            </w:rPr>
          </w:pPr>
          <w:hyperlink w:anchor="_Toc121847166" w:history="1">
            <w:r w:rsidRPr="00165B41">
              <w:rPr>
                <w:rStyle w:val="Hyperlink"/>
                <w:rFonts w:cs="Helvetica"/>
                <w:noProof/>
              </w:rPr>
              <w:t>1.1</w:t>
            </w:r>
            <w:r>
              <w:rPr>
                <w:rFonts w:asciiTheme="minorHAnsi" w:eastAsiaTheme="minorEastAsia" w:hAnsiTheme="minorHAnsi" w:cstheme="minorBidi"/>
                <w:smallCaps w:val="0"/>
                <w:noProof/>
                <w:sz w:val="22"/>
                <w:szCs w:val="22"/>
              </w:rPr>
              <w:tab/>
            </w:r>
            <w:r w:rsidRPr="00165B41">
              <w:rPr>
                <w:rStyle w:val="Hyperlink"/>
                <w:rFonts w:cs="Helvetica"/>
                <w:noProof/>
              </w:rPr>
              <w:t>Background</w:t>
            </w:r>
            <w:r>
              <w:rPr>
                <w:noProof/>
                <w:webHidden/>
              </w:rPr>
              <w:tab/>
            </w:r>
            <w:r>
              <w:rPr>
                <w:noProof/>
                <w:webHidden/>
              </w:rPr>
              <w:fldChar w:fldCharType="begin"/>
            </w:r>
            <w:r>
              <w:rPr>
                <w:noProof/>
                <w:webHidden/>
              </w:rPr>
              <w:instrText xml:space="preserve"> PAGEREF _Toc121847166 \h </w:instrText>
            </w:r>
            <w:r>
              <w:rPr>
                <w:noProof/>
                <w:webHidden/>
              </w:rPr>
            </w:r>
            <w:r>
              <w:rPr>
                <w:noProof/>
                <w:webHidden/>
              </w:rPr>
              <w:fldChar w:fldCharType="separate"/>
            </w:r>
            <w:r>
              <w:rPr>
                <w:noProof/>
                <w:webHidden/>
              </w:rPr>
              <w:t>8</w:t>
            </w:r>
            <w:r>
              <w:rPr>
                <w:noProof/>
                <w:webHidden/>
              </w:rPr>
              <w:fldChar w:fldCharType="end"/>
            </w:r>
          </w:hyperlink>
        </w:p>
        <w:p w14:paraId="6E2DEF9B" w14:textId="30FF334C" w:rsidR="00F374DA" w:rsidRDefault="00F374DA">
          <w:pPr>
            <w:pStyle w:val="TOC2"/>
            <w:rPr>
              <w:rFonts w:asciiTheme="minorHAnsi" w:eastAsiaTheme="minorEastAsia" w:hAnsiTheme="minorHAnsi" w:cstheme="minorBidi"/>
              <w:smallCaps w:val="0"/>
              <w:noProof/>
              <w:sz w:val="22"/>
              <w:szCs w:val="22"/>
            </w:rPr>
          </w:pPr>
          <w:hyperlink w:anchor="_Toc121847167" w:history="1">
            <w:r w:rsidRPr="00165B41">
              <w:rPr>
                <w:rStyle w:val="Hyperlink"/>
                <w:rFonts w:cs="Helvetica"/>
                <w:noProof/>
              </w:rPr>
              <w:t>1.2</w:t>
            </w:r>
            <w:r>
              <w:rPr>
                <w:rFonts w:asciiTheme="minorHAnsi" w:eastAsiaTheme="minorEastAsia" w:hAnsiTheme="minorHAnsi" w:cstheme="minorBidi"/>
                <w:smallCaps w:val="0"/>
                <w:noProof/>
                <w:sz w:val="22"/>
                <w:szCs w:val="22"/>
              </w:rPr>
              <w:tab/>
            </w:r>
            <w:r w:rsidRPr="00165B41">
              <w:rPr>
                <w:rStyle w:val="Hyperlink"/>
                <w:rFonts w:cs="Helvetica"/>
                <w:noProof/>
              </w:rPr>
              <w:t>Risks/Benefits</w:t>
            </w:r>
            <w:r>
              <w:rPr>
                <w:noProof/>
                <w:webHidden/>
              </w:rPr>
              <w:tab/>
            </w:r>
            <w:r>
              <w:rPr>
                <w:noProof/>
                <w:webHidden/>
              </w:rPr>
              <w:fldChar w:fldCharType="begin"/>
            </w:r>
            <w:r>
              <w:rPr>
                <w:noProof/>
                <w:webHidden/>
              </w:rPr>
              <w:instrText xml:space="preserve"> PAGEREF _Toc121847167 \h </w:instrText>
            </w:r>
            <w:r>
              <w:rPr>
                <w:noProof/>
                <w:webHidden/>
              </w:rPr>
            </w:r>
            <w:r>
              <w:rPr>
                <w:noProof/>
                <w:webHidden/>
              </w:rPr>
              <w:fldChar w:fldCharType="separate"/>
            </w:r>
            <w:r>
              <w:rPr>
                <w:noProof/>
                <w:webHidden/>
              </w:rPr>
              <w:t>8</w:t>
            </w:r>
            <w:r>
              <w:rPr>
                <w:noProof/>
                <w:webHidden/>
              </w:rPr>
              <w:fldChar w:fldCharType="end"/>
            </w:r>
          </w:hyperlink>
        </w:p>
        <w:p w14:paraId="734E0DCF" w14:textId="0E5ED4FF" w:rsidR="00F374DA" w:rsidRDefault="00F374DA">
          <w:pPr>
            <w:pStyle w:val="TOC1"/>
            <w:rPr>
              <w:rFonts w:asciiTheme="minorHAnsi" w:eastAsiaTheme="minorEastAsia" w:hAnsiTheme="minorHAnsi" w:cstheme="minorBidi"/>
              <w:b w:val="0"/>
              <w:caps w:val="0"/>
              <w:color w:val="auto"/>
              <w:sz w:val="22"/>
              <w:szCs w:val="22"/>
            </w:rPr>
          </w:pPr>
          <w:hyperlink w:anchor="_Toc121847168" w:history="1">
            <w:r w:rsidRPr="00165B41">
              <w:rPr>
                <w:rStyle w:val="Hyperlink"/>
              </w:rPr>
              <w:t>2.0</w:t>
            </w:r>
            <w:r>
              <w:rPr>
                <w:rFonts w:asciiTheme="minorHAnsi" w:eastAsiaTheme="minorEastAsia" w:hAnsiTheme="minorHAnsi" w:cstheme="minorBidi"/>
                <w:b w:val="0"/>
                <w:caps w:val="0"/>
                <w:color w:val="auto"/>
                <w:sz w:val="22"/>
                <w:szCs w:val="22"/>
              </w:rPr>
              <w:tab/>
            </w:r>
            <w:r w:rsidRPr="00165B41">
              <w:rPr>
                <w:rStyle w:val="Hyperlink"/>
              </w:rPr>
              <w:t xml:space="preserve">RESEARCH STUDY OBJECTIVES </w:t>
            </w:r>
            <w:r>
              <w:rPr>
                <w:webHidden/>
              </w:rPr>
              <w:tab/>
            </w:r>
            <w:r>
              <w:rPr>
                <w:webHidden/>
              </w:rPr>
              <w:fldChar w:fldCharType="begin"/>
            </w:r>
            <w:r>
              <w:rPr>
                <w:webHidden/>
              </w:rPr>
              <w:instrText xml:space="preserve"> PAGEREF _Toc121847168 \h </w:instrText>
            </w:r>
            <w:r>
              <w:rPr>
                <w:webHidden/>
              </w:rPr>
            </w:r>
            <w:r>
              <w:rPr>
                <w:webHidden/>
              </w:rPr>
              <w:fldChar w:fldCharType="separate"/>
            </w:r>
            <w:r>
              <w:rPr>
                <w:webHidden/>
              </w:rPr>
              <w:t>8</w:t>
            </w:r>
            <w:r>
              <w:rPr>
                <w:webHidden/>
              </w:rPr>
              <w:fldChar w:fldCharType="end"/>
            </w:r>
          </w:hyperlink>
        </w:p>
        <w:p w14:paraId="1474ABD3" w14:textId="194765EE" w:rsidR="00F374DA" w:rsidRDefault="00F374DA">
          <w:pPr>
            <w:pStyle w:val="TOC2"/>
            <w:rPr>
              <w:rFonts w:asciiTheme="minorHAnsi" w:eastAsiaTheme="minorEastAsia" w:hAnsiTheme="minorHAnsi" w:cstheme="minorBidi"/>
              <w:smallCaps w:val="0"/>
              <w:noProof/>
              <w:sz w:val="22"/>
              <w:szCs w:val="22"/>
            </w:rPr>
          </w:pPr>
          <w:hyperlink w:anchor="_Toc121847169" w:history="1">
            <w:r w:rsidRPr="00165B41">
              <w:rPr>
                <w:rStyle w:val="Hyperlink"/>
                <w:rFonts w:cs="Helvetica"/>
                <w:noProof/>
              </w:rPr>
              <w:t>2.1</w:t>
            </w:r>
            <w:r>
              <w:rPr>
                <w:rFonts w:asciiTheme="minorHAnsi" w:eastAsiaTheme="minorEastAsia" w:hAnsiTheme="minorHAnsi" w:cstheme="minorBidi"/>
                <w:smallCaps w:val="0"/>
                <w:noProof/>
                <w:sz w:val="22"/>
                <w:szCs w:val="22"/>
              </w:rPr>
              <w:tab/>
            </w:r>
            <w:r w:rsidRPr="00165B41">
              <w:rPr>
                <w:rStyle w:val="Hyperlink"/>
                <w:rFonts w:cs="Helvetica"/>
                <w:noProof/>
              </w:rPr>
              <w:t>Primary Objective</w:t>
            </w:r>
            <w:r>
              <w:rPr>
                <w:noProof/>
                <w:webHidden/>
              </w:rPr>
              <w:tab/>
            </w:r>
            <w:r>
              <w:rPr>
                <w:noProof/>
                <w:webHidden/>
              </w:rPr>
              <w:fldChar w:fldCharType="begin"/>
            </w:r>
            <w:r>
              <w:rPr>
                <w:noProof/>
                <w:webHidden/>
              </w:rPr>
              <w:instrText xml:space="preserve"> PAGEREF _Toc121847169 \h </w:instrText>
            </w:r>
            <w:r>
              <w:rPr>
                <w:noProof/>
                <w:webHidden/>
              </w:rPr>
            </w:r>
            <w:r>
              <w:rPr>
                <w:noProof/>
                <w:webHidden/>
              </w:rPr>
              <w:fldChar w:fldCharType="separate"/>
            </w:r>
            <w:r>
              <w:rPr>
                <w:noProof/>
                <w:webHidden/>
              </w:rPr>
              <w:t>8</w:t>
            </w:r>
            <w:r>
              <w:rPr>
                <w:noProof/>
                <w:webHidden/>
              </w:rPr>
              <w:fldChar w:fldCharType="end"/>
            </w:r>
          </w:hyperlink>
        </w:p>
        <w:p w14:paraId="5AF0673C" w14:textId="64D01D57" w:rsidR="00F374DA" w:rsidRDefault="00F374DA">
          <w:pPr>
            <w:pStyle w:val="TOC2"/>
            <w:rPr>
              <w:rFonts w:asciiTheme="minorHAnsi" w:eastAsiaTheme="minorEastAsia" w:hAnsiTheme="minorHAnsi" w:cstheme="minorBidi"/>
              <w:smallCaps w:val="0"/>
              <w:noProof/>
              <w:sz w:val="22"/>
              <w:szCs w:val="22"/>
            </w:rPr>
          </w:pPr>
          <w:hyperlink w:anchor="_Toc121847170" w:history="1">
            <w:r w:rsidRPr="00165B41">
              <w:rPr>
                <w:rStyle w:val="Hyperlink"/>
                <w:rFonts w:cs="Helvetica"/>
                <w:noProof/>
              </w:rPr>
              <w:t>2.2</w:t>
            </w:r>
            <w:r>
              <w:rPr>
                <w:rFonts w:asciiTheme="minorHAnsi" w:eastAsiaTheme="minorEastAsia" w:hAnsiTheme="minorHAnsi" w:cstheme="minorBidi"/>
                <w:smallCaps w:val="0"/>
                <w:noProof/>
                <w:sz w:val="22"/>
                <w:szCs w:val="22"/>
              </w:rPr>
              <w:tab/>
            </w:r>
            <w:r w:rsidRPr="00165B41">
              <w:rPr>
                <w:rStyle w:val="Hyperlink"/>
                <w:rFonts w:cs="Helvetica"/>
                <w:noProof/>
              </w:rPr>
              <w:t>Secondary Objective</w:t>
            </w:r>
            <w:r>
              <w:rPr>
                <w:noProof/>
                <w:webHidden/>
              </w:rPr>
              <w:tab/>
            </w:r>
            <w:r>
              <w:rPr>
                <w:noProof/>
                <w:webHidden/>
              </w:rPr>
              <w:fldChar w:fldCharType="begin"/>
            </w:r>
            <w:r>
              <w:rPr>
                <w:noProof/>
                <w:webHidden/>
              </w:rPr>
              <w:instrText xml:space="preserve"> PAGEREF _Toc121847170 \h </w:instrText>
            </w:r>
            <w:r>
              <w:rPr>
                <w:noProof/>
                <w:webHidden/>
              </w:rPr>
            </w:r>
            <w:r>
              <w:rPr>
                <w:noProof/>
                <w:webHidden/>
              </w:rPr>
              <w:fldChar w:fldCharType="separate"/>
            </w:r>
            <w:r>
              <w:rPr>
                <w:noProof/>
                <w:webHidden/>
              </w:rPr>
              <w:t>8</w:t>
            </w:r>
            <w:r>
              <w:rPr>
                <w:noProof/>
                <w:webHidden/>
              </w:rPr>
              <w:fldChar w:fldCharType="end"/>
            </w:r>
          </w:hyperlink>
        </w:p>
        <w:p w14:paraId="53B561BB" w14:textId="324F8E9E" w:rsidR="00F374DA" w:rsidRDefault="00F374DA">
          <w:pPr>
            <w:pStyle w:val="TOC1"/>
            <w:rPr>
              <w:rFonts w:asciiTheme="minorHAnsi" w:eastAsiaTheme="minorEastAsia" w:hAnsiTheme="minorHAnsi" w:cstheme="minorBidi"/>
              <w:b w:val="0"/>
              <w:caps w:val="0"/>
              <w:color w:val="auto"/>
              <w:sz w:val="22"/>
              <w:szCs w:val="22"/>
            </w:rPr>
          </w:pPr>
          <w:hyperlink w:anchor="_Toc121847171" w:history="1">
            <w:r w:rsidRPr="00165B41">
              <w:rPr>
                <w:rStyle w:val="Hyperlink"/>
              </w:rPr>
              <w:t>3.0</w:t>
            </w:r>
            <w:r>
              <w:rPr>
                <w:rFonts w:asciiTheme="minorHAnsi" w:eastAsiaTheme="minorEastAsia" w:hAnsiTheme="minorHAnsi" w:cstheme="minorBidi"/>
                <w:b w:val="0"/>
                <w:caps w:val="0"/>
                <w:color w:val="auto"/>
                <w:sz w:val="22"/>
                <w:szCs w:val="22"/>
              </w:rPr>
              <w:tab/>
            </w:r>
            <w:r w:rsidRPr="00165B41">
              <w:rPr>
                <w:rStyle w:val="Hyperlink"/>
              </w:rPr>
              <w:t>STUDY DESIGN</w:t>
            </w:r>
            <w:r>
              <w:rPr>
                <w:webHidden/>
              </w:rPr>
              <w:tab/>
            </w:r>
            <w:r>
              <w:rPr>
                <w:webHidden/>
              </w:rPr>
              <w:fldChar w:fldCharType="begin"/>
            </w:r>
            <w:r>
              <w:rPr>
                <w:webHidden/>
              </w:rPr>
              <w:instrText xml:space="preserve"> PAGEREF _Toc121847171 \h </w:instrText>
            </w:r>
            <w:r>
              <w:rPr>
                <w:webHidden/>
              </w:rPr>
            </w:r>
            <w:r>
              <w:rPr>
                <w:webHidden/>
              </w:rPr>
              <w:fldChar w:fldCharType="separate"/>
            </w:r>
            <w:r>
              <w:rPr>
                <w:webHidden/>
              </w:rPr>
              <w:t>9</w:t>
            </w:r>
            <w:r>
              <w:rPr>
                <w:webHidden/>
              </w:rPr>
              <w:fldChar w:fldCharType="end"/>
            </w:r>
          </w:hyperlink>
        </w:p>
        <w:p w14:paraId="70732337" w14:textId="46C05F42" w:rsidR="00F374DA" w:rsidRDefault="00F374DA">
          <w:pPr>
            <w:pStyle w:val="TOC2"/>
            <w:rPr>
              <w:rFonts w:asciiTheme="minorHAnsi" w:eastAsiaTheme="minorEastAsia" w:hAnsiTheme="minorHAnsi" w:cstheme="minorBidi"/>
              <w:smallCaps w:val="0"/>
              <w:noProof/>
              <w:sz w:val="22"/>
              <w:szCs w:val="22"/>
            </w:rPr>
          </w:pPr>
          <w:hyperlink w:anchor="_Toc121847172" w:history="1">
            <w:r w:rsidRPr="00165B41">
              <w:rPr>
                <w:rStyle w:val="Hyperlink"/>
                <w:rFonts w:cs="Helvetica"/>
                <w:noProof/>
              </w:rPr>
              <w:t>3.1</w:t>
            </w:r>
            <w:r>
              <w:rPr>
                <w:rFonts w:asciiTheme="minorHAnsi" w:eastAsiaTheme="minorEastAsia" w:hAnsiTheme="minorHAnsi" w:cstheme="minorBidi"/>
                <w:smallCaps w:val="0"/>
                <w:noProof/>
                <w:sz w:val="22"/>
                <w:szCs w:val="22"/>
              </w:rPr>
              <w:tab/>
            </w:r>
            <w:r w:rsidRPr="00165B41">
              <w:rPr>
                <w:rStyle w:val="Hyperlink"/>
                <w:rFonts w:cs="Helvetica"/>
                <w:noProof/>
              </w:rPr>
              <w:t>Overall Design</w:t>
            </w:r>
            <w:r>
              <w:rPr>
                <w:noProof/>
                <w:webHidden/>
              </w:rPr>
              <w:tab/>
            </w:r>
            <w:r>
              <w:rPr>
                <w:noProof/>
                <w:webHidden/>
              </w:rPr>
              <w:fldChar w:fldCharType="begin"/>
            </w:r>
            <w:r>
              <w:rPr>
                <w:noProof/>
                <w:webHidden/>
              </w:rPr>
              <w:instrText xml:space="preserve"> PAGEREF _Toc121847172 \h </w:instrText>
            </w:r>
            <w:r>
              <w:rPr>
                <w:noProof/>
                <w:webHidden/>
              </w:rPr>
            </w:r>
            <w:r>
              <w:rPr>
                <w:noProof/>
                <w:webHidden/>
              </w:rPr>
              <w:fldChar w:fldCharType="separate"/>
            </w:r>
            <w:r>
              <w:rPr>
                <w:noProof/>
                <w:webHidden/>
              </w:rPr>
              <w:t>9</w:t>
            </w:r>
            <w:r>
              <w:rPr>
                <w:noProof/>
                <w:webHidden/>
              </w:rPr>
              <w:fldChar w:fldCharType="end"/>
            </w:r>
          </w:hyperlink>
        </w:p>
        <w:p w14:paraId="0C1ADE7C" w14:textId="0262C67B" w:rsidR="00F374DA" w:rsidRDefault="00F374DA">
          <w:pPr>
            <w:pStyle w:val="TOC2"/>
            <w:rPr>
              <w:rFonts w:asciiTheme="minorHAnsi" w:eastAsiaTheme="minorEastAsia" w:hAnsiTheme="minorHAnsi" w:cstheme="minorBidi"/>
              <w:smallCaps w:val="0"/>
              <w:noProof/>
              <w:sz w:val="22"/>
              <w:szCs w:val="22"/>
            </w:rPr>
          </w:pPr>
          <w:hyperlink w:anchor="_Toc121847173" w:history="1">
            <w:r w:rsidRPr="00165B41">
              <w:rPr>
                <w:rStyle w:val="Hyperlink"/>
                <w:rFonts w:cs="Helvetica"/>
                <w:noProof/>
              </w:rPr>
              <w:t>3.2</w:t>
            </w:r>
            <w:r>
              <w:rPr>
                <w:rFonts w:asciiTheme="minorHAnsi" w:eastAsiaTheme="minorEastAsia" w:hAnsiTheme="minorHAnsi" w:cstheme="minorBidi"/>
                <w:smallCaps w:val="0"/>
                <w:noProof/>
                <w:sz w:val="22"/>
                <w:szCs w:val="22"/>
              </w:rPr>
              <w:tab/>
            </w:r>
            <w:r w:rsidRPr="00165B41">
              <w:rPr>
                <w:rStyle w:val="Hyperlink"/>
                <w:rFonts w:cs="Helvetica"/>
                <w:noProof/>
              </w:rPr>
              <w:t>Primary Endpoints/Outcome Variables</w:t>
            </w:r>
            <w:r>
              <w:rPr>
                <w:noProof/>
                <w:webHidden/>
              </w:rPr>
              <w:tab/>
            </w:r>
            <w:r>
              <w:rPr>
                <w:noProof/>
                <w:webHidden/>
              </w:rPr>
              <w:fldChar w:fldCharType="begin"/>
            </w:r>
            <w:r>
              <w:rPr>
                <w:noProof/>
                <w:webHidden/>
              </w:rPr>
              <w:instrText xml:space="preserve"> PAGEREF _Toc121847173 \h </w:instrText>
            </w:r>
            <w:r>
              <w:rPr>
                <w:noProof/>
                <w:webHidden/>
              </w:rPr>
            </w:r>
            <w:r>
              <w:rPr>
                <w:noProof/>
                <w:webHidden/>
              </w:rPr>
              <w:fldChar w:fldCharType="separate"/>
            </w:r>
            <w:r>
              <w:rPr>
                <w:noProof/>
                <w:webHidden/>
              </w:rPr>
              <w:t>9</w:t>
            </w:r>
            <w:r>
              <w:rPr>
                <w:noProof/>
                <w:webHidden/>
              </w:rPr>
              <w:fldChar w:fldCharType="end"/>
            </w:r>
          </w:hyperlink>
        </w:p>
        <w:p w14:paraId="7DD5E4EE" w14:textId="5A42D774" w:rsidR="00F374DA" w:rsidRDefault="00F374DA">
          <w:pPr>
            <w:pStyle w:val="TOC2"/>
            <w:rPr>
              <w:rFonts w:asciiTheme="minorHAnsi" w:eastAsiaTheme="minorEastAsia" w:hAnsiTheme="minorHAnsi" w:cstheme="minorBidi"/>
              <w:smallCaps w:val="0"/>
              <w:noProof/>
              <w:sz w:val="22"/>
              <w:szCs w:val="22"/>
            </w:rPr>
          </w:pPr>
          <w:hyperlink w:anchor="_Toc121847174" w:history="1">
            <w:r w:rsidRPr="00165B41">
              <w:rPr>
                <w:rStyle w:val="Hyperlink"/>
                <w:rFonts w:cs="Helvetica"/>
                <w:noProof/>
              </w:rPr>
              <w:t>3.3</w:t>
            </w:r>
            <w:r>
              <w:rPr>
                <w:rFonts w:asciiTheme="minorHAnsi" w:eastAsiaTheme="minorEastAsia" w:hAnsiTheme="minorHAnsi" w:cstheme="minorBidi"/>
                <w:smallCaps w:val="0"/>
                <w:noProof/>
                <w:sz w:val="22"/>
                <w:szCs w:val="22"/>
              </w:rPr>
              <w:tab/>
            </w:r>
            <w:r w:rsidRPr="00165B41">
              <w:rPr>
                <w:rStyle w:val="Hyperlink"/>
                <w:rFonts w:cs="Helvetica"/>
                <w:noProof/>
              </w:rPr>
              <w:t>Secondary Endpoints/Outcome Variables</w:t>
            </w:r>
            <w:r>
              <w:rPr>
                <w:noProof/>
                <w:webHidden/>
              </w:rPr>
              <w:tab/>
            </w:r>
            <w:r>
              <w:rPr>
                <w:noProof/>
                <w:webHidden/>
              </w:rPr>
              <w:fldChar w:fldCharType="begin"/>
            </w:r>
            <w:r>
              <w:rPr>
                <w:noProof/>
                <w:webHidden/>
              </w:rPr>
              <w:instrText xml:space="preserve"> PAGEREF _Toc121847174 \h </w:instrText>
            </w:r>
            <w:r>
              <w:rPr>
                <w:noProof/>
                <w:webHidden/>
              </w:rPr>
            </w:r>
            <w:r>
              <w:rPr>
                <w:noProof/>
                <w:webHidden/>
              </w:rPr>
              <w:fldChar w:fldCharType="separate"/>
            </w:r>
            <w:r>
              <w:rPr>
                <w:noProof/>
                <w:webHidden/>
              </w:rPr>
              <w:t>9</w:t>
            </w:r>
            <w:r>
              <w:rPr>
                <w:noProof/>
                <w:webHidden/>
              </w:rPr>
              <w:fldChar w:fldCharType="end"/>
            </w:r>
          </w:hyperlink>
        </w:p>
        <w:p w14:paraId="11BC6CE9" w14:textId="11193396" w:rsidR="00F374DA" w:rsidRDefault="00F374DA">
          <w:pPr>
            <w:pStyle w:val="TOC1"/>
            <w:rPr>
              <w:rFonts w:asciiTheme="minorHAnsi" w:eastAsiaTheme="minorEastAsia" w:hAnsiTheme="minorHAnsi" w:cstheme="minorBidi"/>
              <w:b w:val="0"/>
              <w:caps w:val="0"/>
              <w:color w:val="auto"/>
              <w:sz w:val="22"/>
              <w:szCs w:val="22"/>
            </w:rPr>
          </w:pPr>
          <w:hyperlink w:anchor="_Toc121847175" w:history="1">
            <w:r w:rsidRPr="00165B41">
              <w:rPr>
                <w:rStyle w:val="Hyperlink"/>
              </w:rPr>
              <w:t>4.0   PARTICIPANT SELECTION AND WITHDRAWAL</w:t>
            </w:r>
            <w:r>
              <w:rPr>
                <w:webHidden/>
              </w:rPr>
              <w:tab/>
            </w:r>
            <w:r>
              <w:rPr>
                <w:webHidden/>
              </w:rPr>
              <w:fldChar w:fldCharType="begin"/>
            </w:r>
            <w:r>
              <w:rPr>
                <w:webHidden/>
              </w:rPr>
              <w:instrText xml:space="preserve"> PAGEREF _Toc121847175 \h </w:instrText>
            </w:r>
            <w:r>
              <w:rPr>
                <w:webHidden/>
              </w:rPr>
            </w:r>
            <w:r>
              <w:rPr>
                <w:webHidden/>
              </w:rPr>
              <w:fldChar w:fldCharType="separate"/>
            </w:r>
            <w:r>
              <w:rPr>
                <w:webHidden/>
              </w:rPr>
              <w:t>9</w:t>
            </w:r>
            <w:r>
              <w:rPr>
                <w:webHidden/>
              </w:rPr>
              <w:fldChar w:fldCharType="end"/>
            </w:r>
          </w:hyperlink>
        </w:p>
        <w:p w14:paraId="04AAD03C" w14:textId="1D4A8C35" w:rsidR="00F374DA" w:rsidRDefault="00F374DA">
          <w:pPr>
            <w:pStyle w:val="TOC2"/>
            <w:rPr>
              <w:rFonts w:asciiTheme="minorHAnsi" w:eastAsiaTheme="minorEastAsia" w:hAnsiTheme="minorHAnsi" w:cstheme="minorBidi"/>
              <w:smallCaps w:val="0"/>
              <w:noProof/>
              <w:sz w:val="22"/>
              <w:szCs w:val="22"/>
            </w:rPr>
          </w:pPr>
          <w:hyperlink w:anchor="_Toc121847176" w:history="1">
            <w:r w:rsidRPr="00165B41">
              <w:rPr>
                <w:rStyle w:val="Hyperlink"/>
                <w:rFonts w:cs="Helvetica"/>
                <w:noProof/>
              </w:rPr>
              <w:t>4.1     Target Population</w:t>
            </w:r>
            <w:r>
              <w:rPr>
                <w:noProof/>
                <w:webHidden/>
              </w:rPr>
              <w:tab/>
            </w:r>
            <w:r>
              <w:rPr>
                <w:noProof/>
                <w:webHidden/>
              </w:rPr>
              <w:fldChar w:fldCharType="begin"/>
            </w:r>
            <w:r>
              <w:rPr>
                <w:noProof/>
                <w:webHidden/>
              </w:rPr>
              <w:instrText xml:space="preserve"> PAGEREF _Toc121847176 \h </w:instrText>
            </w:r>
            <w:r>
              <w:rPr>
                <w:noProof/>
                <w:webHidden/>
              </w:rPr>
            </w:r>
            <w:r>
              <w:rPr>
                <w:noProof/>
                <w:webHidden/>
              </w:rPr>
              <w:fldChar w:fldCharType="separate"/>
            </w:r>
            <w:r>
              <w:rPr>
                <w:noProof/>
                <w:webHidden/>
              </w:rPr>
              <w:t>9</w:t>
            </w:r>
            <w:r>
              <w:rPr>
                <w:noProof/>
                <w:webHidden/>
              </w:rPr>
              <w:fldChar w:fldCharType="end"/>
            </w:r>
          </w:hyperlink>
        </w:p>
        <w:p w14:paraId="28033A02" w14:textId="4492D0FA" w:rsidR="00F374DA" w:rsidRDefault="00F374DA">
          <w:pPr>
            <w:pStyle w:val="TOC2"/>
            <w:rPr>
              <w:rFonts w:asciiTheme="minorHAnsi" w:eastAsiaTheme="minorEastAsia" w:hAnsiTheme="minorHAnsi" w:cstheme="minorBidi"/>
              <w:smallCaps w:val="0"/>
              <w:noProof/>
              <w:sz w:val="22"/>
              <w:szCs w:val="22"/>
            </w:rPr>
          </w:pPr>
          <w:hyperlink w:anchor="_Toc121847177" w:history="1">
            <w:r w:rsidRPr="00165B41">
              <w:rPr>
                <w:rStyle w:val="Hyperlink"/>
                <w:rFonts w:cs="Helvetica"/>
                <w:noProof/>
              </w:rPr>
              <w:t>4.2</w:t>
            </w:r>
            <w:r>
              <w:rPr>
                <w:rFonts w:asciiTheme="minorHAnsi" w:eastAsiaTheme="minorEastAsia" w:hAnsiTheme="minorHAnsi" w:cstheme="minorBidi"/>
                <w:smallCaps w:val="0"/>
                <w:noProof/>
                <w:sz w:val="22"/>
                <w:szCs w:val="22"/>
              </w:rPr>
              <w:tab/>
            </w:r>
            <w:r w:rsidRPr="00165B41">
              <w:rPr>
                <w:rStyle w:val="Hyperlink"/>
                <w:rFonts w:cs="Helvetica"/>
                <w:noProof/>
              </w:rPr>
              <w:t>Participant Recruitment and Screening</w:t>
            </w:r>
            <w:r>
              <w:rPr>
                <w:noProof/>
                <w:webHidden/>
              </w:rPr>
              <w:tab/>
            </w:r>
            <w:r>
              <w:rPr>
                <w:noProof/>
                <w:webHidden/>
              </w:rPr>
              <w:fldChar w:fldCharType="begin"/>
            </w:r>
            <w:r>
              <w:rPr>
                <w:noProof/>
                <w:webHidden/>
              </w:rPr>
              <w:instrText xml:space="preserve"> PAGEREF _Toc121847177 \h </w:instrText>
            </w:r>
            <w:r>
              <w:rPr>
                <w:noProof/>
                <w:webHidden/>
              </w:rPr>
            </w:r>
            <w:r>
              <w:rPr>
                <w:noProof/>
                <w:webHidden/>
              </w:rPr>
              <w:fldChar w:fldCharType="separate"/>
            </w:r>
            <w:r>
              <w:rPr>
                <w:noProof/>
                <w:webHidden/>
              </w:rPr>
              <w:t>10</w:t>
            </w:r>
            <w:r>
              <w:rPr>
                <w:noProof/>
                <w:webHidden/>
              </w:rPr>
              <w:fldChar w:fldCharType="end"/>
            </w:r>
          </w:hyperlink>
        </w:p>
        <w:p w14:paraId="1ED518A6" w14:textId="6CD36629" w:rsidR="00F374DA" w:rsidRDefault="00F374DA">
          <w:pPr>
            <w:pStyle w:val="TOC2"/>
            <w:rPr>
              <w:rFonts w:asciiTheme="minorHAnsi" w:eastAsiaTheme="minorEastAsia" w:hAnsiTheme="minorHAnsi" w:cstheme="minorBidi"/>
              <w:smallCaps w:val="0"/>
              <w:noProof/>
              <w:sz w:val="22"/>
              <w:szCs w:val="22"/>
            </w:rPr>
          </w:pPr>
          <w:hyperlink w:anchor="_Toc121847178" w:history="1">
            <w:r w:rsidRPr="00165B41">
              <w:rPr>
                <w:rStyle w:val="Hyperlink"/>
                <w:rFonts w:cs="Helvetica"/>
                <w:noProof/>
              </w:rPr>
              <w:t>4.3</w:t>
            </w:r>
            <w:r>
              <w:rPr>
                <w:rFonts w:asciiTheme="minorHAnsi" w:eastAsiaTheme="minorEastAsia" w:hAnsiTheme="minorHAnsi" w:cstheme="minorBidi"/>
                <w:smallCaps w:val="0"/>
                <w:noProof/>
                <w:sz w:val="22"/>
                <w:szCs w:val="22"/>
              </w:rPr>
              <w:tab/>
            </w:r>
            <w:r w:rsidRPr="00165B41">
              <w:rPr>
                <w:rStyle w:val="Hyperlink"/>
                <w:rFonts w:cs="Helvetica"/>
                <w:noProof/>
              </w:rPr>
              <w:t>Equity, Diversity and Inclusion Considerations</w:t>
            </w:r>
            <w:r>
              <w:rPr>
                <w:noProof/>
                <w:webHidden/>
              </w:rPr>
              <w:tab/>
            </w:r>
            <w:r>
              <w:rPr>
                <w:noProof/>
                <w:webHidden/>
              </w:rPr>
              <w:fldChar w:fldCharType="begin"/>
            </w:r>
            <w:r>
              <w:rPr>
                <w:noProof/>
                <w:webHidden/>
              </w:rPr>
              <w:instrText xml:space="preserve"> PAGEREF _Toc121847178 \h </w:instrText>
            </w:r>
            <w:r>
              <w:rPr>
                <w:noProof/>
                <w:webHidden/>
              </w:rPr>
            </w:r>
            <w:r>
              <w:rPr>
                <w:noProof/>
                <w:webHidden/>
              </w:rPr>
              <w:fldChar w:fldCharType="separate"/>
            </w:r>
            <w:r>
              <w:rPr>
                <w:noProof/>
                <w:webHidden/>
              </w:rPr>
              <w:t>10</w:t>
            </w:r>
            <w:r>
              <w:rPr>
                <w:noProof/>
                <w:webHidden/>
              </w:rPr>
              <w:fldChar w:fldCharType="end"/>
            </w:r>
          </w:hyperlink>
        </w:p>
        <w:p w14:paraId="701F5B70" w14:textId="602AF679" w:rsidR="00F374DA" w:rsidRDefault="00F374DA">
          <w:pPr>
            <w:pStyle w:val="TOC2"/>
            <w:rPr>
              <w:rFonts w:asciiTheme="minorHAnsi" w:eastAsiaTheme="minorEastAsia" w:hAnsiTheme="minorHAnsi" w:cstheme="minorBidi"/>
              <w:smallCaps w:val="0"/>
              <w:noProof/>
              <w:sz w:val="22"/>
              <w:szCs w:val="22"/>
            </w:rPr>
          </w:pPr>
          <w:hyperlink w:anchor="_Toc121847179" w:history="1">
            <w:r w:rsidRPr="00165B41">
              <w:rPr>
                <w:rStyle w:val="Hyperlink"/>
                <w:rFonts w:cs="Helvetica"/>
                <w:noProof/>
              </w:rPr>
              <w:t>4.4</w:t>
            </w:r>
            <w:r>
              <w:rPr>
                <w:rFonts w:asciiTheme="minorHAnsi" w:eastAsiaTheme="minorEastAsia" w:hAnsiTheme="minorHAnsi" w:cstheme="minorBidi"/>
                <w:smallCaps w:val="0"/>
                <w:noProof/>
                <w:sz w:val="22"/>
                <w:szCs w:val="22"/>
              </w:rPr>
              <w:tab/>
            </w:r>
            <w:r w:rsidRPr="00165B41">
              <w:rPr>
                <w:rStyle w:val="Hyperlink"/>
                <w:rFonts w:cs="Helvetica"/>
                <w:noProof/>
              </w:rPr>
              <w:t>Eligibility Criteria</w:t>
            </w:r>
            <w:r>
              <w:rPr>
                <w:noProof/>
                <w:webHidden/>
              </w:rPr>
              <w:tab/>
            </w:r>
            <w:r>
              <w:rPr>
                <w:noProof/>
                <w:webHidden/>
              </w:rPr>
              <w:fldChar w:fldCharType="begin"/>
            </w:r>
            <w:r>
              <w:rPr>
                <w:noProof/>
                <w:webHidden/>
              </w:rPr>
              <w:instrText xml:space="preserve"> PAGEREF _Toc121847179 \h </w:instrText>
            </w:r>
            <w:r>
              <w:rPr>
                <w:noProof/>
                <w:webHidden/>
              </w:rPr>
            </w:r>
            <w:r>
              <w:rPr>
                <w:noProof/>
                <w:webHidden/>
              </w:rPr>
              <w:fldChar w:fldCharType="separate"/>
            </w:r>
            <w:r>
              <w:rPr>
                <w:noProof/>
                <w:webHidden/>
              </w:rPr>
              <w:t>11</w:t>
            </w:r>
            <w:r>
              <w:rPr>
                <w:noProof/>
                <w:webHidden/>
              </w:rPr>
              <w:fldChar w:fldCharType="end"/>
            </w:r>
          </w:hyperlink>
        </w:p>
        <w:p w14:paraId="7E03CE4C" w14:textId="0F274901" w:rsidR="00F374DA" w:rsidRDefault="00F374DA">
          <w:pPr>
            <w:pStyle w:val="TOC3"/>
            <w:rPr>
              <w:rFonts w:asciiTheme="minorHAnsi" w:eastAsiaTheme="minorEastAsia" w:hAnsiTheme="minorHAnsi" w:cstheme="minorBidi"/>
              <w:i w:val="0"/>
              <w:noProof/>
              <w:sz w:val="22"/>
              <w:szCs w:val="22"/>
            </w:rPr>
          </w:pPr>
          <w:hyperlink w:anchor="_Toc121847180" w:history="1">
            <w:r w:rsidRPr="00165B41">
              <w:rPr>
                <w:rStyle w:val="Hyperlink"/>
                <w:noProof/>
              </w:rPr>
              <w:t>4.4.1</w:t>
            </w:r>
            <w:r>
              <w:rPr>
                <w:rFonts w:asciiTheme="minorHAnsi" w:eastAsiaTheme="minorEastAsia" w:hAnsiTheme="minorHAnsi" w:cstheme="minorBidi"/>
                <w:i w:val="0"/>
                <w:noProof/>
                <w:sz w:val="22"/>
                <w:szCs w:val="22"/>
              </w:rPr>
              <w:tab/>
            </w:r>
            <w:r w:rsidRPr="00165B41">
              <w:rPr>
                <w:rStyle w:val="Hyperlink"/>
                <w:noProof/>
              </w:rPr>
              <w:t>Inclusion Criteria</w:t>
            </w:r>
            <w:r>
              <w:rPr>
                <w:noProof/>
                <w:webHidden/>
              </w:rPr>
              <w:tab/>
            </w:r>
            <w:r>
              <w:rPr>
                <w:noProof/>
                <w:webHidden/>
              </w:rPr>
              <w:fldChar w:fldCharType="begin"/>
            </w:r>
            <w:r>
              <w:rPr>
                <w:noProof/>
                <w:webHidden/>
              </w:rPr>
              <w:instrText xml:space="preserve"> PAGEREF _Toc121847180 \h </w:instrText>
            </w:r>
            <w:r>
              <w:rPr>
                <w:noProof/>
                <w:webHidden/>
              </w:rPr>
            </w:r>
            <w:r>
              <w:rPr>
                <w:noProof/>
                <w:webHidden/>
              </w:rPr>
              <w:fldChar w:fldCharType="separate"/>
            </w:r>
            <w:r>
              <w:rPr>
                <w:noProof/>
                <w:webHidden/>
              </w:rPr>
              <w:t>11</w:t>
            </w:r>
            <w:r>
              <w:rPr>
                <w:noProof/>
                <w:webHidden/>
              </w:rPr>
              <w:fldChar w:fldCharType="end"/>
            </w:r>
          </w:hyperlink>
        </w:p>
        <w:p w14:paraId="730E2820" w14:textId="70E6BC8A" w:rsidR="00F374DA" w:rsidRDefault="00F374DA">
          <w:pPr>
            <w:pStyle w:val="TOC3"/>
            <w:rPr>
              <w:rFonts w:asciiTheme="minorHAnsi" w:eastAsiaTheme="minorEastAsia" w:hAnsiTheme="minorHAnsi" w:cstheme="minorBidi"/>
              <w:i w:val="0"/>
              <w:noProof/>
              <w:sz w:val="22"/>
              <w:szCs w:val="22"/>
            </w:rPr>
          </w:pPr>
          <w:hyperlink w:anchor="_Toc121847181" w:history="1">
            <w:r w:rsidRPr="00165B41">
              <w:rPr>
                <w:rStyle w:val="Hyperlink"/>
                <w:noProof/>
              </w:rPr>
              <w:t>4.4.2</w:t>
            </w:r>
            <w:r>
              <w:rPr>
                <w:rFonts w:asciiTheme="minorHAnsi" w:eastAsiaTheme="minorEastAsia" w:hAnsiTheme="minorHAnsi" w:cstheme="minorBidi"/>
                <w:i w:val="0"/>
                <w:noProof/>
                <w:sz w:val="22"/>
                <w:szCs w:val="22"/>
              </w:rPr>
              <w:tab/>
            </w:r>
            <w:r w:rsidRPr="00165B41">
              <w:rPr>
                <w:rStyle w:val="Hyperlink"/>
                <w:noProof/>
              </w:rPr>
              <w:t>Exclusion Criteria</w:t>
            </w:r>
            <w:r>
              <w:rPr>
                <w:noProof/>
                <w:webHidden/>
              </w:rPr>
              <w:tab/>
            </w:r>
            <w:r>
              <w:rPr>
                <w:noProof/>
                <w:webHidden/>
              </w:rPr>
              <w:fldChar w:fldCharType="begin"/>
            </w:r>
            <w:r>
              <w:rPr>
                <w:noProof/>
                <w:webHidden/>
              </w:rPr>
              <w:instrText xml:space="preserve"> PAGEREF _Toc121847181 \h </w:instrText>
            </w:r>
            <w:r>
              <w:rPr>
                <w:noProof/>
                <w:webHidden/>
              </w:rPr>
            </w:r>
            <w:r>
              <w:rPr>
                <w:noProof/>
                <w:webHidden/>
              </w:rPr>
              <w:fldChar w:fldCharType="separate"/>
            </w:r>
            <w:r>
              <w:rPr>
                <w:noProof/>
                <w:webHidden/>
              </w:rPr>
              <w:t>11</w:t>
            </w:r>
            <w:r>
              <w:rPr>
                <w:noProof/>
                <w:webHidden/>
              </w:rPr>
              <w:fldChar w:fldCharType="end"/>
            </w:r>
          </w:hyperlink>
        </w:p>
        <w:p w14:paraId="012650D6" w14:textId="73992AB1" w:rsidR="00F374DA" w:rsidRDefault="00F374DA">
          <w:pPr>
            <w:pStyle w:val="TOC2"/>
            <w:rPr>
              <w:rFonts w:asciiTheme="minorHAnsi" w:eastAsiaTheme="minorEastAsia" w:hAnsiTheme="minorHAnsi" w:cstheme="minorBidi"/>
              <w:smallCaps w:val="0"/>
              <w:noProof/>
              <w:sz w:val="22"/>
              <w:szCs w:val="22"/>
            </w:rPr>
          </w:pPr>
          <w:hyperlink w:anchor="_Toc121847182" w:history="1">
            <w:r w:rsidRPr="00165B41">
              <w:rPr>
                <w:rStyle w:val="Hyperlink"/>
                <w:rFonts w:cs="Helvetica"/>
                <w:noProof/>
              </w:rPr>
              <w:t>4.5</w:t>
            </w:r>
            <w:r>
              <w:rPr>
                <w:rFonts w:asciiTheme="minorHAnsi" w:eastAsiaTheme="minorEastAsia" w:hAnsiTheme="minorHAnsi" w:cstheme="minorBidi"/>
                <w:smallCaps w:val="0"/>
                <w:noProof/>
                <w:sz w:val="22"/>
                <w:szCs w:val="22"/>
              </w:rPr>
              <w:tab/>
            </w:r>
            <w:r w:rsidRPr="00165B41">
              <w:rPr>
                <w:rStyle w:val="Hyperlink"/>
                <w:rFonts w:cs="Helvetica"/>
                <w:noProof/>
              </w:rPr>
              <w:t>Screen Failures</w:t>
            </w:r>
            <w:r>
              <w:rPr>
                <w:noProof/>
                <w:webHidden/>
              </w:rPr>
              <w:tab/>
            </w:r>
            <w:r>
              <w:rPr>
                <w:noProof/>
                <w:webHidden/>
              </w:rPr>
              <w:fldChar w:fldCharType="begin"/>
            </w:r>
            <w:r>
              <w:rPr>
                <w:noProof/>
                <w:webHidden/>
              </w:rPr>
              <w:instrText xml:space="preserve"> PAGEREF _Toc121847182 \h </w:instrText>
            </w:r>
            <w:r>
              <w:rPr>
                <w:noProof/>
                <w:webHidden/>
              </w:rPr>
            </w:r>
            <w:r>
              <w:rPr>
                <w:noProof/>
                <w:webHidden/>
              </w:rPr>
              <w:fldChar w:fldCharType="separate"/>
            </w:r>
            <w:r>
              <w:rPr>
                <w:noProof/>
                <w:webHidden/>
              </w:rPr>
              <w:t>12</w:t>
            </w:r>
            <w:r>
              <w:rPr>
                <w:noProof/>
                <w:webHidden/>
              </w:rPr>
              <w:fldChar w:fldCharType="end"/>
            </w:r>
          </w:hyperlink>
        </w:p>
        <w:p w14:paraId="35F7C2F0" w14:textId="297FD0D6" w:rsidR="00F374DA" w:rsidRDefault="00F374DA">
          <w:pPr>
            <w:pStyle w:val="TOC2"/>
            <w:rPr>
              <w:rFonts w:asciiTheme="minorHAnsi" w:eastAsiaTheme="minorEastAsia" w:hAnsiTheme="minorHAnsi" w:cstheme="minorBidi"/>
              <w:smallCaps w:val="0"/>
              <w:noProof/>
              <w:sz w:val="22"/>
              <w:szCs w:val="22"/>
            </w:rPr>
          </w:pPr>
          <w:hyperlink w:anchor="_Toc121847183" w:history="1">
            <w:r w:rsidRPr="00165B41">
              <w:rPr>
                <w:rStyle w:val="Hyperlink"/>
                <w:rFonts w:cs="Helvetica"/>
                <w:noProof/>
              </w:rPr>
              <w:t>4.6</w:t>
            </w:r>
            <w:r>
              <w:rPr>
                <w:rFonts w:asciiTheme="minorHAnsi" w:eastAsiaTheme="minorEastAsia" w:hAnsiTheme="minorHAnsi" w:cstheme="minorBidi"/>
                <w:smallCaps w:val="0"/>
                <w:noProof/>
                <w:sz w:val="22"/>
                <w:szCs w:val="22"/>
              </w:rPr>
              <w:tab/>
            </w:r>
            <w:r w:rsidRPr="00165B41">
              <w:rPr>
                <w:rStyle w:val="Hyperlink"/>
                <w:rFonts w:cs="Helvetica"/>
                <w:noProof/>
              </w:rPr>
              <w:t>Participant Withdrawal Criteria</w:t>
            </w:r>
            <w:r>
              <w:rPr>
                <w:noProof/>
                <w:webHidden/>
              </w:rPr>
              <w:tab/>
            </w:r>
            <w:r>
              <w:rPr>
                <w:noProof/>
                <w:webHidden/>
              </w:rPr>
              <w:fldChar w:fldCharType="begin"/>
            </w:r>
            <w:r>
              <w:rPr>
                <w:noProof/>
                <w:webHidden/>
              </w:rPr>
              <w:instrText xml:space="preserve"> PAGEREF _Toc121847183 \h </w:instrText>
            </w:r>
            <w:r>
              <w:rPr>
                <w:noProof/>
                <w:webHidden/>
              </w:rPr>
            </w:r>
            <w:r>
              <w:rPr>
                <w:noProof/>
                <w:webHidden/>
              </w:rPr>
              <w:fldChar w:fldCharType="separate"/>
            </w:r>
            <w:r>
              <w:rPr>
                <w:noProof/>
                <w:webHidden/>
              </w:rPr>
              <w:t>12</w:t>
            </w:r>
            <w:r>
              <w:rPr>
                <w:noProof/>
                <w:webHidden/>
              </w:rPr>
              <w:fldChar w:fldCharType="end"/>
            </w:r>
          </w:hyperlink>
        </w:p>
        <w:p w14:paraId="7CFE3692" w14:textId="1CC8ED83" w:rsidR="00F374DA" w:rsidRDefault="00F374DA">
          <w:pPr>
            <w:pStyle w:val="TOC3"/>
            <w:rPr>
              <w:rFonts w:asciiTheme="minorHAnsi" w:eastAsiaTheme="minorEastAsia" w:hAnsiTheme="minorHAnsi" w:cstheme="minorBidi"/>
              <w:i w:val="0"/>
              <w:noProof/>
              <w:sz w:val="22"/>
              <w:szCs w:val="22"/>
            </w:rPr>
          </w:pPr>
          <w:hyperlink w:anchor="_Toc121847184" w:history="1">
            <w:r w:rsidRPr="00165B41">
              <w:rPr>
                <w:rStyle w:val="Hyperlink"/>
                <w:noProof/>
              </w:rPr>
              <w:t>4.6.1</w:t>
            </w:r>
            <w:r>
              <w:rPr>
                <w:rFonts w:asciiTheme="minorHAnsi" w:eastAsiaTheme="minorEastAsia" w:hAnsiTheme="minorHAnsi" w:cstheme="minorBidi"/>
                <w:i w:val="0"/>
                <w:noProof/>
                <w:sz w:val="22"/>
                <w:szCs w:val="22"/>
              </w:rPr>
              <w:tab/>
            </w:r>
            <w:r w:rsidRPr="00165B41">
              <w:rPr>
                <w:rStyle w:val="Hyperlink"/>
                <w:noProof/>
              </w:rPr>
              <w:t>When and How to Withdraw Participants</w:t>
            </w:r>
            <w:r>
              <w:rPr>
                <w:noProof/>
                <w:webHidden/>
              </w:rPr>
              <w:tab/>
            </w:r>
            <w:r>
              <w:rPr>
                <w:noProof/>
                <w:webHidden/>
              </w:rPr>
              <w:fldChar w:fldCharType="begin"/>
            </w:r>
            <w:r>
              <w:rPr>
                <w:noProof/>
                <w:webHidden/>
              </w:rPr>
              <w:instrText xml:space="preserve"> PAGEREF _Toc121847184 \h </w:instrText>
            </w:r>
            <w:r>
              <w:rPr>
                <w:noProof/>
                <w:webHidden/>
              </w:rPr>
            </w:r>
            <w:r>
              <w:rPr>
                <w:noProof/>
                <w:webHidden/>
              </w:rPr>
              <w:fldChar w:fldCharType="separate"/>
            </w:r>
            <w:r>
              <w:rPr>
                <w:noProof/>
                <w:webHidden/>
              </w:rPr>
              <w:t>12</w:t>
            </w:r>
            <w:r>
              <w:rPr>
                <w:noProof/>
                <w:webHidden/>
              </w:rPr>
              <w:fldChar w:fldCharType="end"/>
            </w:r>
          </w:hyperlink>
        </w:p>
        <w:p w14:paraId="3F806BFC" w14:textId="68F65329" w:rsidR="00F374DA" w:rsidRDefault="00F374DA">
          <w:pPr>
            <w:pStyle w:val="TOC3"/>
            <w:rPr>
              <w:rFonts w:asciiTheme="minorHAnsi" w:eastAsiaTheme="minorEastAsia" w:hAnsiTheme="minorHAnsi" w:cstheme="minorBidi"/>
              <w:i w:val="0"/>
              <w:noProof/>
              <w:sz w:val="22"/>
              <w:szCs w:val="22"/>
            </w:rPr>
          </w:pPr>
          <w:hyperlink w:anchor="_Toc121847185" w:history="1">
            <w:r w:rsidRPr="00165B41">
              <w:rPr>
                <w:rStyle w:val="Hyperlink"/>
                <w:noProof/>
              </w:rPr>
              <w:t>4.6.2</w:t>
            </w:r>
            <w:r>
              <w:rPr>
                <w:rFonts w:asciiTheme="minorHAnsi" w:eastAsiaTheme="minorEastAsia" w:hAnsiTheme="minorHAnsi" w:cstheme="minorBidi"/>
                <w:i w:val="0"/>
                <w:noProof/>
                <w:sz w:val="22"/>
                <w:szCs w:val="22"/>
              </w:rPr>
              <w:tab/>
            </w:r>
            <w:r w:rsidRPr="00165B41">
              <w:rPr>
                <w:rStyle w:val="Hyperlink"/>
                <w:noProof/>
              </w:rPr>
              <w:t>Withdrawn Participants</w:t>
            </w:r>
            <w:r>
              <w:rPr>
                <w:noProof/>
                <w:webHidden/>
              </w:rPr>
              <w:tab/>
            </w:r>
            <w:r>
              <w:rPr>
                <w:noProof/>
                <w:webHidden/>
              </w:rPr>
              <w:fldChar w:fldCharType="begin"/>
            </w:r>
            <w:r>
              <w:rPr>
                <w:noProof/>
                <w:webHidden/>
              </w:rPr>
              <w:instrText xml:space="preserve"> PAGEREF _Toc121847185 \h </w:instrText>
            </w:r>
            <w:r>
              <w:rPr>
                <w:noProof/>
                <w:webHidden/>
              </w:rPr>
            </w:r>
            <w:r>
              <w:rPr>
                <w:noProof/>
                <w:webHidden/>
              </w:rPr>
              <w:fldChar w:fldCharType="separate"/>
            </w:r>
            <w:r>
              <w:rPr>
                <w:noProof/>
                <w:webHidden/>
              </w:rPr>
              <w:t>12</w:t>
            </w:r>
            <w:r>
              <w:rPr>
                <w:noProof/>
                <w:webHidden/>
              </w:rPr>
              <w:fldChar w:fldCharType="end"/>
            </w:r>
          </w:hyperlink>
        </w:p>
        <w:p w14:paraId="3CBB8095" w14:textId="7010E69F" w:rsidR="00F374DA" w:rsidRDefault="00F374DA">
          <w:pPr>
            <w:pStyle w:val="TOC3"/>
            <w:rPr>
              <w:rFonts w:asciiTheme="minorHAnsi" w:eastAsiaTheme="minorEastAsia" w:hAnsiTheme="minorHAnsi" w:cstheme="minorBidi"/>
              <w:i w:val="0"/>
              <w:noProof/>
              <w:sz w:val="22"/>
              <w:szCs w:val="22"/>
            </w:rPr>
          </w:pPr>
          <w:hyperlink w:anchor="_Toc121847186" w:history="1">
            <w:r w:rsidRPr="00165B41">
              <w:rPr>
                <w:rStyle w:val="Hyperlink"/>
                <w:noProof/>
              </w:rPr>
              <w:t>4.6.3</w:t>
            </w:r>
            <w:r>
              <w:rPr>
                <w:rFonts w:asciiTheme="minorHAnsi" w:eastAsiaTheme="minorEastAsia" w:hAnsiTheme="minorHAnsi" w:cstheme="minorBidi"/>
                <w:i w:val="0"/>
                <w:noProof/>
                <w:sz w:val="22"/>
                <w:szCs w:val="22"/>
              </w:rPr>
              <w:tab/>
            </w:r>
            <w:r w:rsidRPr="00165B41">
              <w:rPr>
                <w:rStyle w:val="Hyperlink"/>
                <w:noProof/>
              </w:rPr>
              <w:t>Participants who are Lost to Follow-up</w:t>
            </w:r>
            <w:r>
              <w:rPr>
                <w:noProof/>
                <w:webHidden/>
              </w:rPr>
              <w:tab/>
            </w:r>
            <w:r>
              <w:rPr>
                <w:noProof/>
                <w:webHidden/>
              </w:rPr>
              <w:fldChar w:fldCharType="begin"/>
            </w:r>
            <w:r>
              <w:rPr>
                <w:noProof/>
                <w:webHidden/>
              </w:rPr>
              <w:instrText xml:space="preserve"> PAGEREF _Toc121847186 \h </w:instrText>
            </w:r>
            <w:r>
              <w:rPr>
                <w:noProof/>
                <w:webHidden/>
              </w:rPr>
            </w:r>
            <w:r>
              <w:rPr>
                <w:noProof/>
                <w:webHidden/>
              </w:rPr>
              <w:fldChar w:fldCharType="separate"/>
            </w:r>
            <w:r>
              <w:rPr>
                <w:noProof/>
                <w:webHidden/>
              </w:rPr>
              <w:t>13</w:t>
            </w:r>
            <w:r>
              <w:rPr>
                <w:noProof/>
                <w:webHidden/>
              </w:rPr>
              <w:fldChar w:fldCharType="end"/>
            </w:r>
          </w:hyperlink>
        </w:p>
        <w:p w14:paraId="0040AC66" w14:textId="37E55BC6" w:rsidR="00F374DA" w:rsidRDefault="00F374DA">
          <w:pPr>
            <w:pStyle w:val="TOC1"/>
            <w:rPr>
              <w:rFonts w:asciiTheme="minorHAnsi" w:eastAsiaTheme="minorEastAsia" w:hAnsiTheme="minorHAnsi" w:cstheme="minorBidi"/>
              <w:b w:val="0"/>
              <w:caps w:val="0"/>
              <w:color w:val="auto"/>
              <w:sz w:val="22"/>
              <w:szCs w:val="22"/>
            </w:rPr>
          </w:pPr>
          <w:hyperlink w:anchor="_Toc121847188" w:history="1">
            <w:r w:rsidRPr="00165B41">
              <w:rPr>
                <w:rStyle w:val="Hyperlink"/>
              </w:rPr>
              <w:t>5.0   RESEARCH PROCEDURES</w:t>
            </w:r>
            <w:r>
              <w:rPr>
                <w:webHidden/>
              </w:rPr>
              <w:tab/>
            </w:r>
            <w:r>
              <w:rPr>
                <w:webHidden/>
              </w:rPr>
              <w:fldChar w:fldCharType="begin"/>
            </w:r>
            <w:r>
              <w:rPr>
                <w:webHidden/>
              </w:rPr>
              <w:instrText xml:space="preserve"> PAGEREF _Toc121847188 \h </w:instrText>
            </w:r>
            <w:r>
              <w:rPr>
                <w:webHidden/>
              </w:rPr>
            </w:r>
            <w:r>
              <w:rPr>
                <w:webHidden/>
              </w:rPr>
              <w:fldChar w:fldCharType="separate"/>
            </w:r>
            <w:r>
              <w:rPr>
                <w:webHidden/>
              </w:rPr>
              <w:t>13</w:t>
            </w:r>
            <w:r>
              <w:rPr>
                <w:webHidden/>
              </w:rPr>
              <w:fldChar w:fldCharType="end"/>
            </w:r>
          </w:hyperlink>
        </w:p>
        <w:p w14:paraId="4C22777B" w14:textId="1D766B00" w:rsidR="00F374DA" w:rsidRDefault="00F374DA">
          <w:pPr>
            <w:pStyle w:val="TOC2"/>
            <w:rPr>
              <w:rFonts w:asciiTheme="minorHAnsi" w:eastAsiaTheme="minorEastAsia" w:hAnsiTheme="minorHAnsi" w:cstheme="minorBidi"/>
              <w:smallCaps w:val="0"/>
              <w:noProof/>
              <w:sz w:val="22"/>
              <w:szCs w:val="22"/>
            </w:rPr>
          </w:pPr>
          <w:hyperlink w:anchor="_Toc121847189" w:history="1">
            <w:r w:rsidRPr="00165B41">
              <w:rPr>
                <w:rStyle w:val="Hyperlink"/>
                <w:rFonts w:cs="Helvetica"/>
                <w:noProof/>
              </w:rPr>
              <w:t>5.1     Research Visits/Activities</w:t>
            </w:r>
            <w:r>
              <w:rPr>
                <w:noProof/>
                <w:webHidden/>
              </w:rPr>
              <w:tab/>
            </w:r>
            <w:r>
              <w:rPr>
                <w:noProof/>
                <w:webHidden/>
              </w:rPr>
              <w:fldChar w:fldCharType="begin"/>
            </w:r>
            <w:r>
              <w:rPr>
                <w:noProof/>
                <w:webHidden/>
              </w:rPr>
              <w:instrText xml:space="preserve"> PAGEREF _Toc121847189 \h </w:instrText>
            </w:r>
            <w:r>
              <w:rPr>
                <w:noProof/>
                <w:webHidden/>
              </w:rPr>
            </w:r>
            <w:r>
              <w:rPr>
                <w:noProof/>
                <w:webHidden/>
              </w:rPr>
              <w:fldChar w:fldCharType="separate"/>
            </w:r>
            <w:r>
              <w:rPr>
                <w:noProof/>
                <w:webHidden/>
              </w:rPr>
              <w:t>13</w:t>
            </w:r>
            <w:r>
              <w:rPr>
                <w:noProof/>
                <w:webHidden/>
              </w:rPr>
              <w:fldChar w:fldCharType="end"/>
            </w:r>
          </w:hyperlink>
        </w:p>
        <w:p w14:paraId="614E8CE3" w14:textId="3C6A80E6" w:rsidR="00F374DA" w:rsidRDefault="00F374DA">
          <w:pPr>
            <w:pStyle w:val="TOC2"/>
            <w:rPr>
              <w:rFonts w:asciiTheme="minorHAnsi" w:eastAsiaTheme="minorEastAsia" w:hAnsiTheme="minorHAnsi" w:cstheme="minorBidi"/>
              <w:smallCaps w:val="0"/>
              <w:noProof/>
              <w:sz w:val="22"/>
              <w:szCs w:val="22"/>
            </w:rPr>
          </w:pPr>
          <w:hyperlink w:anchor="_Toc121847190" w:history="1">
            <w:r w:rsidRPr="00165B41">
              <w:rPr>
                <w:rStyle w:val="Hyperlink"/>
                <w:rFonts w:cs="Helvetica"/>
                <w:noProof/>
              </w:rPr>
              <w:t>5.2</w:t>
            </w:r>
            <w:r>
              <w:rPr>
                <w:rFonts w:asciiTheme="minorHAnsi" w:eastAsiaTheme="minorEastAsia" w:hAnsiTheme="minorHAnsi" w:cstheme="minorBidi"/>
                <w:smallCaps w:val="0"/>
                <w:noProof/>
                <w:sz w:val="22"/>
                <w:szCs w:val="22"/>
              </w:rPr>
              <w:tab/>
            </w:r>
            <w:r w:rsidRPr="00165B41">
              <w:rPr>
                <w:rStyle w:val="Hyperlink"/>
                <w:rFonts w:cs="Helvetica"/>
                <w:noProof/>
              </w:rPr>
              <w:t>Schedule of Events</w:t>
            </w:r>
            <w:r>
              <w:rPr>
                <w:noProof/>
                <w:webHidden/>
              </w:rPr>
              <w:tab/>
            </w:r>
            <w:r>
              <w:rPr>
                <w:noProof/>
                <w:webHidden/>
              </w:rPr>
              <w:fldChar w:fldCharType="begin"/>
            </w:r>
            <w:r>
              <w:rPr>
                <w:noProof/>
                <w:webHidden/>
              </w:rPr>
              <w:instrText xml:space="preserve"> PAGEREF _Toc121847190 \h </w:instrText>
            </w:r>
            <w:r>
              <w:rPr>
                <w:noProof/>
                <w:webHidden/>
              </w:rPr>
            </w:r>
            <w:r>
              <w:rPr>
                <w:noProof/>
                <w:webHidden/>
              </w:rPr>
              <w:fldChar w:fldCharType="separate"/>
            </w:r>
            <w:r>
              <w:rPr>
                <w:noProof/>
                <w:webHidden/>
              </w:rPr>
              <w:t>15</w:t>
            </w:r>
            <w:r>
              <w:rPr>
                <w:noProof/>
                <w:webHidden/>
              </w:rPr>
              <w:fldChar w:fldCharType="end"/>
            </w:r>
          </w:hyperlink>
        </w:p>
        <w:p w14:paraId="1D7FDB93" w14:textId="00855394" w:rsidR="00F374DA" w:rsidRDefault="00F374DA">
          <w:pPr>
            <w:pStyle w:val="TOC1"/>
            <w:rPr>
              <w:rFonts w:asciiTheme="minorHAnsi" w:eastAsiaTheme="minorEastAsia" w:hAnsiTheme="minorHAnsi" w:cstheme="minorBidi"/>
              <w:b w:val="0"/>
              <w:caps w:val="0"/>
              <w:color w:val="auto"/>
              <w:sz w:val="22"/>
              <w:szCs w:val="22"/>
            </w:rPr>
          </w:pPr>
          <w:hyperlink w:anchor="_Toc121847191" w:history="1">
            <w:r w:rsidRPr="00165B41">
              <w:rPr>
                <w:rStyle w:val="Hyperlink"/>
              </w:rPr>
              <w:t>6.0</w:t>
            </w:r>
            <w:r>
              <w:rPr>
                <w:rFonts w:asciiTheme="minorHAnsi" w:eastAsiaTheme="minorEastAsia" w:hAnsiTheme="minorHAnsi" w:cstheme="minorBidi"/>
                <w:b w:val="0"/>
                <w:caps w:val="0"/>
                <w:color w:val="auto"/>
                <w:sz w:val="22"/>
                <w:szCs w:val="22"/>
              </w:rPr>
              <w:tab/>
            </w:r>
            <w:r w:rsidRPr="00165B41">
              <w:rPr>
                <w:rStyle w:val="Hyperlink"/>
              </w:rPr>
              <w:t>STATISTICAL PLAN</w:t>
            </w:r>
            <w:r>
              <w:rPr>
                <w:webHidden/>
              </w:rPr>
              <w:tab/>
            </w:r>
            <w:r>
              <w:rPr>
                <w:webHidden/>
              </w:rPr>
              <w:fldChar w:fldCharType="begin"/>
            </w:r>
            <w:r>
              <w:rPr>
                <w:webHidden/>
              </w:rPr>
              <w:instrText xml:space="preserve"> PAGEREF _Toc121847191 \h </w:instrText>
            </w:r>
            <w:r>
              <w:rPr>
                <w:webHidden/>
              </w:rPr>
            </w:r>
            <w:r>
              <w:rPr>
                <w:webHidden/>
              </w:rPr>
              <w:fldChar w:fldCharType="separate"/>
            </w:r>
            <w:r>
              <w:rPr>
                <w:webHidden/>
              </w:rPr>
              <w:t>16</w:t>
            </w:r>
            <w:r>
              <w:rPr>
                <w:webHidden/>
              </w:rPr>
              <w:fldChar w:fldCharType="end"/>
            </w:r>
          </w:hyperlink>
        </w:p>
        <w:p w14:paraId="4D175A96" w14:textId="49955ED9" w:rsidR="00F374DA" w:rsidRDefault="00F374DA">
          <w:pPr>
            <w:pStyle w:val="TOC2"/>
            <w:rPr>
              <w:rFonts w:asciiTheme="minorHAnsi" w:eastAsiaTheme="minorEastAsia" w:hAnsiTheme="minorHAnsi" w:cstheme="minorBidi"/>
              <w:smallCaps w:val="0"/>
              <w:noProof/>
              <w:sz w:val="22"/>
              <w:szCs w:val="22"/>
            </w:rPr>
          </w:pPr>
          <w:hyperlink w:anchor="_Toc121847192" w:history="1">
            <w:r w:rsidRPr="00165B41">
              <w:rPr>
                <w:rStyle w:val="Hyperlink"/>
                <w:rFonts w:cs="Helvetica"/>
                <w:noProof/>
              </w:rPr>
              <w:t>6.1</w:t>
            </w:r>
            <w:r>
              <w:rPr>
                <w:rFonts w:asciiTheme="minorHAnsi" w:eastAsiaTheme="minorEastAsia" w:hAnsiTheme="minorHAnsi" w:cstheme="minorBidi"/>
                <w:smallCaps w:val="0"/>
                <w:noProof/>
                <w:sz w:val="22"/>
                <w:szCs w:val="22"/>
              </w:rPr>
              <w:tab/>
            </w:r>
            <w:r w:rsidRPr="00165B41">
              <w:rPr>
                <w:rStyle w:val="Hyperlink"/>
                <w:rFonts w:cs="Helvetica"/>
                <w:noProof/>
              </w:rPr>
              <w:t>Sample Size Determination</w:t>
            </w:r>
            <w:r>
              <w:rPr>
                <w:noProof/>
                <w:webHidden/>
              </w:rPr>
              <w:tab/>
            </w:r>
            <w:r>
              <w:rPr>
                <w:noProof/>
                <w:webHidden/>
              </w:rPr>
              <w:fldChar w:fldCharType="begin"/>
            </w:r>
            <w:r>
              <w:rPr>
                <w:noProof/>
                <w:webHidden/>
              </w:rPr>
              <w:instrText xml:space="preserve"> PAGEREF _Toc121847192 \h </w:instrText>
            </w:r>
            <w:r>
              <w:rPr>
                <w:noProof/>
                <w:webHidden/>
              </w:rPr>
            </w:r>
            <w:r>
              <w:rPr>
                <w:noProof/>
                <w:webHidden/>
              </w:rPr>
              <w:fldChar w:fldCharType="separate"/>
            </w:r>
            <w:r>
              <w:rPr>
                <w:noProof/>
                <w:webHidden/>
              </w:rPr>
              <w:t>16</w:t>
            </w:r>
            <w:r>
              <w:rPr>
                <w:noProof/>
                <w:webHidden/>
              </w:rPr>
              <w:fldChar w:fldCharType="end"/>
            </w:r>
          </w:hyperlink>
        </w:p>
        <w:p w14:paraId="13FB1193" w14:textId="314BACE2" w:rsidR="00F374DA" w:rsidRDefault="00F374DA">
          <w:pPr>
            <w:pStyle w:val="TOC2"/>
            <w:rPr>
              <w:rFonts w:asciiTheme="minorHAnsi" w:eastAsiaTheme="minorEastAsia" w:hAnsiTheme="minorHAnsi" w:cstheme="minorBidi"/>
              <w:smallCaps w:val="0"/>
              <w:noProof/>
              <w:sz w:val="22"/>
              <w:szCs w:val="22"/>
            </w:rPr>
          </w:pPr>
          <w:hyperlink w:anchor="_Toc121847193" w:history="1">
            <w:r w:rsidRPr="00165B41">
              <w:rPr>
                <w:rStyle w:val="Hyperlink"/>
                <w:rFonts w:cs="Helvetica"/>
                <w:noProof/>
              </w:rPr>
              <w:t>6.2</w:t>
            </w:r>
            <w:r>
              <w:rPr>
                <w:rFonts w:asciiTheme="minorHAnsi" w:eastAsiaTheme="minorEastAsia" w:hAnsiTheme="minorHAnsi" w:cstheme="minorBidi"/>
                <w:smallCaps w:val="0"/>
                <w:noProof/>
                <w:sz w:val="22"/>
                <w:szCs w:val="22"/>
              </w:rPr>
              <w:tab/>
            </w:r>
            <w:r w:rsidRPr="00165B41">
              <w:rPr>
                <w:rStyle w:val="Hyperlink"/>
                <w:rFonts w:cs="Helvetica"/>
                <w:noProof/>
              </w:rPr>
              <w:t>Statistical Methods</w:t>
            </w:r>
            <w:r>
              <w:rPr>
                <w:noProof/>
                <w:webHidden/>
              </w:rPr>
              <w:tab/>
            </w:r>
            <w:r>
              <w:rPr>
                <w:noProof/>
                <w:webHidden/>
              </w:rPr>
              <w:fldChar w:fldCharType="begin"/>
            </w:r>
            <w:r>
              <w:rPr>
                <w:noProof/>
                <w:webHidden/>
              </w:rPr>
              <w:instrText xml:space="preserve"> PAGEREF _Toc121847193 \h </w:instrText>
            </w:r>
            <w:r>
              <w:rPr>
                <w:noProof/>
                <w:webHidden/>
              </w:rPr>
            </w:r>
            <w:r>
              <w:rPr>
                <w:noProof/>
                <w:webHidden/>
              </w:rPr>
              <w:fldChar w:fldCharType="separate"/>
            </w:r>
            <w:r>
              <w:rPr>
                <w:noProof/>
                <w:webHidden/>
              </w:rPr>
              <w:t>16</w:t>
            </w:r>
            <w:r>
              <w:rPr>
                <w:noProof/>
                <w:webHidden/>
              </w:rPr>
              <w:fldChar w:fldCharType="end"/>
            </w:r>
          </w:hyperlink>
        </w:p>
        <w:p w14:paraId="21DDE927" w14:textId="085EB0F4" w:rsidR="00F374DA" w:rsidRDefault="00F374DA">
          <w:pPr>
            <w:pStyle w:val="TOC2"/>
            <w:rPr>
              <w:rFonts w:asciiTheme="minorHAnsi" w:eastAsiaTheme="minorEastAsia" w:hAnsiTheme="minorHAnsi" w:cstheme="minorBidi"/>
              <w:smallCaps w:val="0"/>
              <w:noProof/>
              <w:sz w:val="22"/>
              <w:szCs w:val="22"/>
            </w:rPr>
          </w:pPr>
          <w:hyperlink w:anchor="_Toc121847194" w:history="1">
            <w:r w:rsidRPr="00165B41">
              <w:rPr>
                <w:rStyle w:val="Hyperlink"/>
                <w:rFonts w:cs="Helvetica"/>
                <w:noProof/>
              </w:rPr>
              <w:t>6.3</w:t>
            </w:r>
            <w:r>
              <w:rPr>
                <w:rFonts w:asciiTheme="minorHAnsi" w:eastAsiaTheme="minorEastAsia" w:hAnsiTheme="minorHAnsi" w:cstheme="minorBidi"/>
                <w:smallCaps w:val="0"/>
                <w:noProof/>
                <w:sz w:val="22"/>
                <w:szCs w:val="22"/>
              </w:rPr>
              <w:tab/>
            </w:r>
            <w:r w:rsidRPr="00165B41">
              <w:rPr>
                <w:rStyle w:val="Hyperlink"/>
                <w:rFonts w:cs="Helvetica"/>
                <w:noProof/>
              </w:rPr>
              <w:t>Control of Bias</w:t>
            </w:r>
            <w:r>
              <w:rPr>
                <w:noProof/>
                <w:webHidden/>
              </w:rPr>
              <w:tab/>
            </w:r>
            <w:r>
              <w:rPr>
                <w:noProof/>
                <w:webHidden/>
              </w:rPr>
              <w:fldChar w:fldCharType="begin"/>
            </w:r>
            <w:r>
              <w:rPr>
                <w:noProof/>
                <w:webHidden/>
              </w:rPr>
              <w:instrText xml:space="preserve"> PAGEREF _Toc121847194 \h </w:instrText>
            </w:r>
            <w:r>
              <w:rPr>
                <w:noProof/>
                <w:webHidden/>
              </w:rPr>
            </w:r>
            <w:r>
              <w:rPr>
                <w:noProof/>
                <w:webHidden/>
              </w:rPr>
              <w:fldChar w:fldCharType="separate"/>
            </w:r>
            <w:r>
              <w:rPr>
                <w:noProof/>
                <w:webHidden/>
              </w:rPr>
              <w:t>16</w:t>
            </w:r>
            <w:r>
              <w:rPr>
                <w:noProof/>
                <w:webHidden/>
              </w:rPr>
              <w:fldChar w:fldCharType="end"/>
            </w:r>
          </w:hyperlink>
        </w:p>
        <w:p w14:paraId="59465236" w14:textId="6F7EB0F1" w:rsidR="00F374DA" w:rsidRDefault="00F374DA">
          <w:pPr>
            <w:pStyle w:val="TOC1"/>
            <w:rPr>
              <w:rFonts w:asciiTheme="minorHAnsi" w:eastAsiaTheme="minorEastAsia" w:hAnsiTheme="minorHAnsi" w:cstheme="minorBidi"/>
              <w:b w:val="0"/>
              <w:caps w:val="0"/>
              <w:color w:val="auto"/>
              <w:sz w:val="22"/>
              <w:szCs w:val="22"/>
            </w:rPr>
          </w:pPr>
          <w:hyperlink w:anchor="_Toc121847195" w:history="1">
            <w:r w:rsidRPr="00165B41">
              <w:rPr>
                <w:rStyle w:val="Hyperlink"/>
              </w:rPr>
              <w:t>7.0</w:t>
            </w:r>
            <w:r>
              <w:rPr>
                <w:rFonts w:asciiTheme="minorHAnsi" w:eastAsiaTheme="minorEastAsia" w:hAnsiTheme="minorHAnsi" w:cstheme="minorBidi"/>
                <w:b w:val="0"/>
                <w:caps w:val="0"/>
                <w:color w:val="auto"/>
                <w:sz w:val="22"/>
                <w:szCs w:val="22"/>
              </w:rPr>
              <w:tab/>
            </w:r>
            <w:r w:rsidRPr="00165B41">
              <w:rPr>
                <w:rStyle w:val="Hyperlink"/>
              </w:rPr>
              <w:t>SAFETY AND ADVERSE EVENTS</w:t>
            </w:r>
            <w:r>
              <w:rPr>
                <w:webHidden/>
              </w:rPr>
              <w:tab/>
            </w:r>
            <w:r>
              <w:rPr>
                <w:webHidden/>
              </w:rPr>
              <w:fldChar w:fldCharType="begin"/>
            </w:r>
            <w:r>
              <w:rPr>
                <w:webHidden/>
              </w:rPr>
              <w:instrText xml:space="preserve"> PAGEREF _Toc121847195 \h </w:instrText>
            </w:r>
            <w:r>
              <w:rPr>
                <w:webHidden/>
              </w:rPr>
            </w:r>
            <w:r>
              <w:rPr>
                <w:webHidden/>
              </w:rPr>
              <w:fldChar w:fldCharType="separate"/>
            </w:r>
            <w:r>
              <w:rPr>
                <w:webHidden/>
              </w:rPr>
              <w:t>16</w:t>
            </w:r>
            <w:r>
              <w:rPr>
                <w:webHidden/>
              </w:rPr>
              <w:fldChar w:fldCharType="end"/>
            </w:r>
          </w:hyperlink>
        </w:p>
        <w:p w14:paraId="79CCC1AC" w14:textId="368E80C9" w:rsidR="00F374DA" w:rsidRDefault="00F374DA">
          <w:pPr>
            <w:pStyle w:val="TOC2"/>
            <w:rPr>
              <w:rFonts w:asciiTheme="minorHAnsi" w:eastAsiaTheme="minorEastAsia" w:hAnsiTheme="minorHAnsi" w:cstheme="minorBidi"/>
              <w:smallCaps w:val="0"/>
              <w:noProof/>
              <w:sz w:val="22"/>
              <w:szCs w:val="22"/>
            </w:rPr>
          </w:pPr>
          <w:hyperlink w:anchor="_Toc121847196" w:history="1">
            <w:r w:rsidRPr="00165B41">
              <w:rPr>
                <w:rStyle w:val="Hyperlink"/>
                <w:rFonts w:cs="Helvetica"/>
                <w:noProof/>
              </w:rPr>
              <w:t>7.1</w:t>
            </w:r>
            <w:r>
              <w:rPr>
                <w:rFonts w:asciiTheme="minorHAnsi" w:eastAsiaTheme="minorEastAsia" w:hAnsiTheme="minorHAnsi" w:cstheme="minorBidi"/>
                <w:smallCaps w:val="0"/>
                <w:noProof/>
                <w:sz w:val="22"/>
                <w:szCs w:val="22"/>
              </w:rPr>
              <w:tab/>
            </w:r>
            <w:r w:rsidRPr="00165B41">
              <w:rPr>
                <w:rStyle w:val="Hyperlink"/>
                <w:rFonts w:cs="Helvetica"/>
                <w:noProof/>
              </w:rPr>
              <w:t>Definitions</w:t>
            </w:r>
            <w:r>
              <w:rPr>
                <w:noProof/>
                <w:webHidden/>
              </w:rPr>
              <w:tab/>
            </w:r>
            <w:r>
              <w:rPr>
                <w:noProof/>
                <w:webHidden/>
              </w:rPr>
              <w:fldChar w:fldCharType="begin"/>
            </w:r>
            <w:r>
              <w:rPr>
                <w:noProof/>
                <w:webHidden/>
              </w:rPr>
              <w:instrText xml:space="preserve"> PAGEREF _Toc121847196 \h </w:instrText>
            </w:r>
            <w:r>
              <w:rPr>
                <w:noProof/>
                <w:webHidden/>
              </w:rPr>
            </w:r>
            <w:r>
              <w:rPr>
                <w:noProof/>
                <w:webHidden/>
              </w:rPr>
              <w:fldChar w:fldCharType="separate"/>
            </w:r>
            <w:r>
              <w:rPr>
                <w:noProof/>
                <w:webHidden/>
              </w:rPr>
              <w:t>16</w:t>
            </w:r>
            <w:r>
              <w:rPr>
                <w:noProof/>
                <w:webHidden/>
              </w:rPr>
              <w:fldChar w:fldCharType="end"/>
            </w:r>
          </w:hyperlink>
        </w:p>
        <w:p w14:paraId="3F2EDE71" w14:textId="6AD8151C" w:rsidR="00F374DA" w:rsidRDefault="00F374DA">
          <w:pPr>
            <w:pStyle w:val="TOC2"/>
            <w:rPr>
              <w:rFonts w:asciiTheme="minorHAnsi" w:eastAsiaTheme="minorEastAsia" w:hAnsiTheme="minorHAnsi" w:cstheme="minorBidi"/>
              <w:smallCaps w:val="0"/>
              <w:noProof/>
              <w:sz w:val="22"/>
              <w:szCs w:val="22"/>
            </w:rPr>
          </w:pPr>
          <w:hyperlink w:anchor="_Toc121847197" w:history="1">
            <w:r w:rsidRPr="00165B41">
              <w:rPr>
                <w:rStyle w:val="Hyperlink"/>
                <w:rFonts w:cs="Helvetica"/>
                <w:noProof/>
              </w:rPr>
              <w:t>7.2</w:t>
            </w:r>
            <w:r>
              <w:rPr>
                <w:rFonts w:asciiTheme="minorHAnsi" w:eastAsiaTheme="minorEastAsia" w:hAnsiTheme="minorHAnsi" w:cstheme="minorBidi"/>
                <w:smallCaps w:val="0"/>
                <w:noProof/>
                <w:sz w:val="22"/>
                <w:szCs w:val="22"/>
              </w:rPr>
              <w:tab/>
            </w:r>
            <w:r w:rsidRPr="00165B41">
              <w:rPr>
                <w:rStyle w:val="Hyperlink"/>
                <w:rFonts w:cs="Helvetica"/>
                <w:noProof/>
              </w:rPr>
              <w:t>Recording of Adverse Events</w:t>
            </w:r>
            <w:r>
              <w:rPr>
                <w:noProof/>
                <w:webHidden/>
              </w:rPr>
              <w:tab/>
            </w:r>
            <w:r>
              <w:rPr>
                <w:noProof/>
                <w:webHidden/>
              </w:rPr>
              <w:fldChar w:fldCharType="begin"/>
            </w:r>
            <w:r>
              <w:rPr>
                <w:noProof/>
                <w:webHidden/>
              </w:rPr>
              <w:instrText xml:space="preserve"> PAGEREF _Toc121847197 \h </w:instrText>
            </w:r>
            <w:r>
              <w:rPr>
                <w:noProof/>
                <w:webHidden/>
              </w:rPr>
            </w:r>
            <w:r>
              <w:rPr>
                <w:noProof/>
                <w:webHidden/>
              </w:rPr>
              <w:fldChar w:fldCharType="separate"/>
            </w:r>
            <w:r>
              <w:rPr>
                <w:noProof/>
                <w:webHidden/>
              </w:rPr>
              <w:t>17</w:t>
            </w:r>
            <w:r>
              <w:rPr>
                <w:noProof/>
                <w:webHidden/>
              </w:rPr>
              <w:fldChar w:fldCharType="end"/>
            </w:r>
          </w:hyperlink>
        </w:p>
        <w:p w14:paraId="041871BE" w14:textId="20BAA98B" w:rsidR="00F374DA" w:rsidRDefault="00F374DA">
          <w:pPr>
            <w:pStyle w:val="TOC2"/>
            <w:rPr>
              <w:rFonts w:asciiTheme="minorHAnsi" w:eastAsiaTheme="minorEastAsia" w:hAnsiTheme="minorHAnsi" w:cstheme="minorBidi"/>
              <w:smallCaps w:val="0"/>
              <w:noProof/>
              <w:sz w:val="22"/>
              <w:szCs w:val="22"/>
            </w:rPr>
          </w:pPr>
          <w:hyperlink w:anchor="_Toc121847198" w:history="1">
            <w:r w:rsidRPr="00165B41">
              <w:rPr>
                <w:rStyle w:val="Hyperlink"/>
                <w:rFonts w:cs="Helvetica"/>
                <w:noProof/>
              </w:rPr>
              <w:t>7.3</w:t>
            </w:r>
            <w:r>
              <w:rPr>
                <w:rFonts w:asciiTheme="minorHAnsi" w:eastAsiaTheme="minorEastAsia" w:hAnsiTheme="minorHAnsi" w:cstheme="minorBidi"/>
                <w:smallCaps w:val="0"/>
                <w:noProof/>
                <w:sz w:val="22"/>
                <w:szCs w:val="22"/>
              </w:rPr>
              <w:tab/>
            </w:r>
            <w:r w:rsidRPr="00165B41">
              <w:rPr>
                <w:rStyle w:val="Hyperlink"/>
                <w:rFonts w:cs="Helvetica"/>
                <w:noProof/>
              </w:rPr>
              <w:t>Reporting of Serious Adverse Events</w:t>
            </w:r>
            <w:r>
              <w:rPr>
                <w:noProof/>
                <w:webHidden/>
              </w:rPr>
              <w:tab/>
            </w:r>
            <w:r>
              <w:rPr>
                <w:noProof/>
                <w:webHidden/>
              </w:rPr>
              <w:fldChar w:fldCharType="begin"/>
            </w:r>
            <w:r>
              <w:rPr>
                <w:noProof/>
                <w:webHidden/>
              </w:rPr>
              <w:instrText xml:space="preserve"> PAGEREF _Toc121847198 \h </w:instrText>
            </w:r>
            <w:r>
              <w:rPr>
                <w:noProof/>
                <w:webHidden/>
              </w:rPr>
            </w:r>
            <w:r>
              <w:rPr>
                <w:noProof/>
                <w:webHidden/>
              </w:rPr>
              <w:fldChar w:fldCharType="separate"/>
            </w:r>
            <w:r>
              <w:rPr>
                <w:noProof/>
                <w:webHidden/>
              </w:rPr>
              <w:t>18</w:t>
            </w:r>
            <w:r>
              <w:rPr>
                <w:noProof/>
                <w:webHidden/>
              </w:rPr>
              <w:fldChar w:fldCharType="end"/>
            </w:r>
          </w:hyperlink>
        </w:p>
        <w:p w14:paraId="38D02D96" w14:textId="0C1EA4F5" w:rsidR="00F374DA" w:rsidRDefault="00F374DA">
          <w:pPr>
            <w:pStyle w:val="TOC3"/>
            <w:rPr>
              <w:rFonts w:asciiTheme="minorHAnsi" w:eastAsiaTheme="minorEastAsia" w:hAnsiTheme="minorHAnsi" w:cstheme="minorBidi"/>
              <w:i w:val="0"/>
              <w:noProof/>
              <w:sz w:val="22"/>
              <w:szCs w:val="22"/>
            </w:rPr>
          </w:pPr>
          <w:hyperlink w:anchor="_Toc121847199" w:history="1">
            <w:r w:rsidRPr="00165B41">
              <w:rPr>
                <w:rStyle w:val="Hyperlink"/>
                <w:noProof/>
              </w:rPr>
              <w:t>7.3.1</w:t>
            </w:r>
            <w:r>
              <w:rPr>
                <w:rFonts w:asciiTheme="minorHAnsi" w:eastAsiaTheme="minorEastAsia" w:hAnsiTheme="minorHAnsi" w:cstheme="minorBidi"/>
                <w:i w:val="0"/>
                <w:noProof/>
                <w:sz w:val="22"/>
                <w:szCs w:val="22"/>
              </w:rPr>
              <w:tab/>
            </w:r>
            <w:r w:rsidRPr="00165B41">
              <w:rPr>
                <w:rStyle w:val="Hyperlink"/>
                <w:noProof/>
              </w:rPr>
              <w:t>Investigator Reporting: Notifying the Sponsor and Applicable Regulatory Agencies</w:t>
            </w:r>
            <w:r>
              <w:rPr>
                <w:noProof/>
                <w:webHidden/>
              </w:rPr>
              <w:tab/>
            </w:r>
            <w:r>
              <w:rPr>
                <w:noProof/>
                <w:webHidden/>
              </w:rPr>
              <w:fldChar w:fldCharType="begin"/>
            </w:r>
            <w:r>
              <w:rPr>
                <w:noProof/>
                <w:webHidden/>
              </w:rPr>
              <w:instrText xml:space="preserve"> PAGEREF _Toc121847199 \h </w:instrText>
            </w:r>
            <w:r>
              <w:rPr>
                <w:noProof/>
                <w:webHidden/>
              </w:rPr>
            </w:r>
            <w:r>
              <w:rPr>
                <w:noProof/>
                <w:webHidden/>
              </w:rPr>
              <w:fldChar w:fldCharType="separate"/>
            </w:r>
            <w:r>
              <w:rPr>
                <w:noProof/>
                <w:webHidden/>
              </w:rPr>
              <w:t>18</w:t>
            </w:r>
            <w:r>
              <w:rPr>
                <w:noProof/>
                <w:webHidden/>
              </w:rPr>
              <w:fldChar w:fldCharType="end"/>
            </w:r>
          </w:hyperlink>
        </w:p>
        <w:p w14:paraId="2571A9BD" w14:textId="73D314F6" w:rsidR="00F374DA" w:rsidRDefault="00F374DA">
          <w:pPr>
            <w:pStyle w:val="TOC2"/>
            <w:rPr>
              <w:rFonts w:asciiTheme="minorHAnsi" w:eastAsiaTheme="minorEastAsia" w:hAnsiTheme="minorHAnsi" w:cstheme="minorBidi"/>
              <w:smallCaps w:val="0"/>
              <w:noProof/>
              <w:sz w:val="22"/>
              <w:szCs w:val="22"/>
            </w:rPr>
          </w:pPr>
          <w:hyperlink w:anchor="_Toc121847200" w:history="1">
            <w:r w:rsidRPr="00165B41">
              <w:rPr>
                <w:rStyle w:val="Hyperlink"/>
                <w:rFonts w:cs="Helvetica"/>
                <w:noProof/>
              </w:rPr>
              <w:t>7.4</w:t>
            </w:r>
            <w:r>
              <w:rPr>
                <w:rFonts w:asciiTheme="minorHAnsi" w:eastAsiaTheme="minorEastAsia" w:hAnsiTheme="minorHAnsi" w:cstheme="minorBidi"/>
                <w:smallCaps w:val="0"/>
                <w:noProof/>
                <w:sz w:val="22"/>
                <w:szCs w:val="22"/>
              </w:rPr>
              <w:tab/>
            </w:r>
            <w:r w:rsidRPr="00165B41">
              <w:rPr>
                <w:rStyle w:val="Hyperlink"/>
                <w:rFonts w:cs="Helvetica"/>
                <w:noProof/>
              </w:rPr>
              <w:t>Safety Management Plan</w:t>
            </w:r>
            <w:r>
              <w:rPr>
                <w:noProof/>
                <w:webHidden/>
              </w:rPr>
              <w:tab/>
            </w:r>
            <w:r>
              <w:rPr>
                <w:noProof/>
                <w:webHidden/>
              </w:rPr>
              <w:fldChar w:fldCharType="begin"/>
            </w:r>
            <w:r>
              <w:rPr>
                <w:noProof/>
                <w:webHidden/>
              </w:rPr>
              <w:instrText xml:space="preserve"> PAGEREF _Toc121847200 \h </w:instrText>
            </w:r>
            <w:r>
              <w:rPr>
                <w:noProof/>
                <w:webHidden/>
              </w:rPr>
            </w:r>
            <w:r>
              <w:rPr>
                <w:noProof/>
                <w:webHidden/>
              </w:rPr>
              <w:fldChar w:fldCharType="separate"/>
            </w:r>
            <w:r>
              <w:rPr>
                <w:noProof/>
                <w:webHidden/>
              </w:rPr>
              <w:t>18</w:t>
            </w:r>
            <w:r>
              <w:rPr>
                <w:noProof/>
                <w:webHidden/>
              </w:rPr>
              <w:fldChar w:fldCharType="end"/>
            </w:r>
          </w:hyperlink>
        </w:p>
        <w:p w14:paraId="14896DC3" w14:textId="78B09A6A" w:rsidR="00F374DA" w:rsidRDefault="00F374DA">
          <w:pPr>
            <w:pStyle w:val="TOC1"/>
            <w:rPr>
              <w:rFonts w:asciiTheme="minorHAnsi" w:eastAsiaTheme="minorEastAsia" w:hAnsiTheme="minorHAnsi" w:cstheme="minorBidi"/>
              <w:b w:val="0"/>
              <w:caps w:val="0"/>
              <w:color w:val="auto"/>
              <w:sz w:val="22"/>
              <w:szCs w:val="22"/>
            </w:rPr>
          </w:pPr>
          <w:hyperlink w:anchor="_Toc121847201" w:history="1">
            <w:r w:rsidRPr="00165B41">
              <w:rPr>
                <w:rStyle w:val="Hyperlink"/>
              </w:rPr>
              <w:t>8.0</w:t>
            </w:r>
            <w:r>
              <w:rPr>
                <w:rFonts w:asciiTheme="minorHAnsi" w:eastAsiaTheme="minorEastAsia" w:hAnsiTheme="minorHAnsi" w:cstheme="minorBidi"/>
                <w:b w:val="0"/>
                <w:caps w:val="0"/>
                <w:color w:val="auto"/>
                <w:sz w:val="22"/>
                <w:szCs w:val="22"/>
              </w:rPr>
              <w:tab/>
            </w:r>
            <w:r w:rsidRPr="00165B41">
              <w:rPr>
                <w:rStyle w:val="Hyperlink"/>
              </w:rPr>
              <w:t>RESEARCH STUDY DISCONTINUATION AND CLOSURE</w:t>
            </w:r>
            <w:r>
              <w:rPr>
                <w:webHidden/>
              </w:rPr>
              <w:tab/>
            </w:r>
            <w:r>
              <w:rPr>
                <w:webHidden/>
              </w:rPr>
              <w:fldChar w:fldCharType="begin"/>
            </w:r>
            <w:r>
              <w:rPr>
                <w:webHidden/>
              </w:rPr>
              <w:instrText xml:space="preserve"> PAGEREF _Toc121847201 \h </w:instrText>
            </w:r>
            <w:r>
              <w:rPr>
                <w:webHidden/>
              </w:rPr>
            </w:r>
            <w:r>
              <w:rPr>
                <w:webHidden/>
              </w:rPr>
              <w:fldChar w:fldCharType="separate"/>
            </w:r>
            <w:r>
              <w:rPr>
                <w:webHidden/>
              </w:rPr>
              <w:t>18</w:t>
            </w:r>
            <w:r>
              <w:rPr>
                <w:webHidden/>
              </w:rPr>
              <w:fldChar w:fldCharType="end"/>
            </w:r>
          </w:hyperlink>
        </w:p>
        <w:p w14:paraId="77448ADB" w14:textId="5697A276" w:rsidR="00F374DA" w:rsidRDefault="00F374DA">
          <w:pPr>
            <w:pStyle w:val="TOC2"/>
            <w:rPr>
              <w:rFonts w:asciiTheme="minorHAnsi" w:eastAsiaTheme="minorEastAsia" w:hAnsiTheme="minorHAnsi" w:cstheme="minorBidi"/>
              <w:smallCaps w:val="0"/>
              <w:noProof/>
              <w:sz w:val="22"/>
              <w:szCs w:val="22"/>
            </w:rPr>
          </w:pPr>
          <w:hyperlink w:anchor="_Toc121847202" w:history="1">
            <w:r w:rsidRPr="00165B41">
              <w:rPr>
                <w:rStyle w:val="Hyperlink"/>
                <w:rFonts w:cs="Helvetica"/>
                <w:noProof/>
              </w:rPr>
              <w:t>8.1</w:t>
            </w:r>
            <w:r>
              <w:rPr>
                <w:rFonts w:asciiTheme="minorHAnsi" w:eastAsiaTheme="minorEastAsia" w:hAnsiTheme="minorHAnsi" w:cstheme="minorBidi"/>
                <w:smallCaps w:val="0"/>
                <w:noProof/>
                <w:sz w:val="22"/>
                <w:szCs w:val="22"/>
              </w:rPr>
              <w:tab/>
            </w:r>
            <w:r w:rsidRPr="00165B41">
              <w:rPr>
                <w:rStyle w:val="Hyperlink"/>
                <w:rFonts w:cs="Helvetica"/>
                <w:noProof/>
              </w:rPr>
              <w:t>Research Study Discontinuation</w:t>
            </w:r>
            <w:r>
              <w:rPr>
                <w:noProof/>
                <w:webHidden/>
              </w:rPr>
              <w:tab/>
            </w:r>
            <w:r>
              <w:rPr>
                <w:noProof/>
                <w:webHidden/>
              </w:rPr>
              <w:fldChar w:fldCharType="begin"/>
            </w:r>
            <w:r>
              <w:rPr>
                <w:noProof/>
                <w:webHidden/>
              </w:rPr>
              <w:instrText xml:space="preserve"> PAGEREF _Toc121847202 \h </w:instrText>
            </w:r>
            <w:r>
              <w:rPr>
                <w:noProof/>
                <w:webHidden/>
              </w:rPr>
            </w:r>
            <w:r>
              <w:rPr>
                <w:noProof/>
                <w:webHidden/>
              </w:rPr>
              <w:fldChar w:fldCharType="separate"/>
            </w:r>
            <w:r>
              <w:rPr>
                <w:noProof/>
                <w:webHidden/>
              </w:rPr>
              <w:t>18</w:t>
            </w:r>
            <w:r>
              <w:rPr>
                <w:noProof/>
                <w:webHidden/>
              </w:rPr>
              <w:fldChar w:fldCharType="end"/>
            </w:r>
          </w:hyperlink>
        </w:p>
        <w:p w14:paraId="1B8FFC88" w14:textId="536349CA" w:rsidR="00F374DA" w:rsidRDefault="00F374DA">
          <w:pPr>
            <w:pStyle w:val="TOC1"/>
            <w:rPr>
              <w:rFonts w:asciiTheme="minorHAnsi" w:eastAsiaTheme="minorEastAsia" w:hAnsiTheme="minorHAnsi" w:cstheme="minorBidi"/>
              <w:b w:val="0"/>
              <w:caps w:val="0"/>
              <w:color w:val="auto"/>
              <w:sz w:val="22"/>
              <w:szCs w:val="22"/>
            </w:rPr>
          </w:pPr>
          <w:hyperlink w:anchor="_Toc121847203" w:history="1">
            <w:r w:rsidRPr="00165B41">
              <w:rPr>
                <w:rStyle w:val="Hyperlink"/>
              </w:rPr>
              <w:t>9.0</w:t>
            </w:r>
            <w:r>
              <w:rPr>
                <w:rFonts w:asciiTheme="minorHAnsi" w:eastAsiaTheme="minorEastAsia" w:hAnsiTheme="minorHAnsi" w:cstheme="minorBidi"/>
                <w:b w:val="0"/>
                <w:caps w:val="0"/>
                <w:color w:val="auto"/>
                <w:sz w:val="22"/>
                <w:szCs w:val="22"/>
              </w:rPr>
              <w:tab/>
            </w:r>
            <w:r w:rsidRPr="00165B41">
              <w:rPr>
                <w:rStyle w:val="Hyperlink"/>
              </w:rPr>
              <w:t>DATA HANDLING AND RECORD KEEPING</w:t>
            </w:r>
            <w:r>
              <w:rPr>
                <w:webHidden/>
              </w:rPr>
              <w:tab/>
            </w:r>
            <w:r>
              <w:rPr>
                <w:webHidden/>
              </w:rPr>
              <w:fldChar w:fldCharType="begin"/>
            </w:r>
            <w:r>
              <w:rPr>
                <w:webHidden/>
              </w:rPr>
              <w:instrText xml:space="preserve"> PAGEREF _Toc121847203 \h </w:instrText>
            </w:r>
            <w:r>
              <w:rPr>
                <w:webHidden/>
              </w:rPr>
            </w:r>
            <w:r>
              <w:rPr>
                <w:webHidden/>
              </w:rPr>
              <w:fldChar w:fldCharType="separate"/>
            </w:r>
            <w:r>
              <w:rPr>
                <w:webHidden/>
              </w:rPr>
              <w:t>19</w:t>
            </w:r>
            <w:r>
              <w:rPr>
                <w:webHidden/>
              </w:rPr>
              <w:fldChar w:fldCharType="end"/>
            </w:r>
          </w:hyperlink>
        </w:p>
        <w:p w14:paraId="7DD7A261" w14:textId="276B2F56" w:rsidR="00F374DA" w:rsidRDefault="00F374DA">
          <w:pPr>
            <w:pStyle w:val="TOC2"/>
            <w:rPr>
              <w:rFonts w:asciiTheme="minorHAnsi" w:eastAsiaTheme="minorEastAsia" w:hAnsiTheme="minorHAnsi" w:cstheme="minorBidi"/>
              <w:smallCaps w:val="0"/>
              <w:noProof/>
              <w:sz w:val="22"/>
              <w:szCs w:val="22"/>
            </w:rPr>
          </w:pPr>
          <w:hyperlink w:anchor="_Toc121847204" w:history="1">
            <w:r w:rsidRPr="00165B41">
              <w:rPr>
                <w:rStyle w:val="Hyperlink"/>
                <w:rFonts w:cs="Helvetica"/>
                <w:noProof/>
              </w:rPr>
              <w:t>9.1</w:t>
            </w:r>
            <w:r>
              <w:rPr>
                <w:rFonts w:asciiTheme="minorHAnsi" w:eastAsiaTheme="minorEastAsia" w:hAnsiTheme="minorHAnsi" w:cstheme="minorBidi"/>
                <w:smallCaps w:val="0"/>
                <w:noProof/>
                <w:sz w:val="22"/>
                <w:szCs w:val="22"/>
              </w:rPr>
              <w:tab/>
            </w:r>
            <w:r w:rsidRPr="00165B41">
              <w:rPr>
                <w:rStyle w:val="Hyperlink"/>
                <w:rFonts w:cs="Helvetica"/>
                <w:noProof/>
              </w:rPr>
              <w:t>Source Documents &amp; Case Report Forms</w:t>
            </w:r>
            <w:r>
              <w:rPr>
                <w:noProof/>
                <w:webHidden/>
              </w:rPr>
              <w:tab/>
            </w:r>
            <w:r>
              <w:rPr>
                <w:noProof/>
                <w:webHidden/>
              </w:rPr>
              <w:fldChar w:fldCharType="begin"/>
            </w:r>
            <w:r>
              <w:rPr>
                <w:noProof/>
                <w:webHidden/>
              </w:rPr>
              <w:instrText xml:space="preserve"> PAGEREF _Toc121847204 \h </w:instrText>
            </w:r>
            <w:r>
              <w:rPr>
                <w:noProof/>
                <w:webHidden/>
              </w:rPr>
            </w:r>
            <w:r>
              <w:rPr>
                <w:noProof/>
                <w:webHidden/>
              </w:rPr>
              <w:fldChar w:fldCharType="separate"/>
            </w:r>
            <w:r>
              <w:rPr>
                <w:noProof/>
                <w:webHidden/>
              </w:rPr>
              <w:t>19</w:t>
            </w:r>
            <w:r>
              <w:rPr>
                <w:noProof/>
                <w:webHidden/>
              </w:rPr>
              <w:fldChar w:fldCharType="end"/>
            </w:r>
          </w:hyperlink>
        </w:p>
        <w:p w14:paraId="547D4D30" w14:textId="48117CF7" w:rsidR="00F374DA" w:rsidRDefault="00F374DA">
          <w:pPr>
            <w:pStyle w:val="TOC2"/>
            <w:rPr>
              <w:rFonts w:asciiTheme="minorHAnsi" w:eastAsiaTheme="minorEastAsia" w:hAnsiTheme="minorHAnsi" w:cstheme="minorBidi"/>
              <w:smallCaps w:val="0"/>
              <w:noProof/>
              <w:sz w:val="22"/>
              <w:szCs w:val="22"/>
            </w:rPr>
          </w:pPr>
          <w:hyperlink w:anchor="_Toc121847205" w:history="1">
            <w:r w:rsidRPr="00165B41">
              <w:rPr>
                <w:rStyle w:val="Hyperlink"/>
                <w:rFonts w:cs="Helvetica"/>
                <w:noProof/>
              </w:rPr>
              <w:t>9.2</w:t>
            </w:r>
            <w:r>
              <w:rPr>
                <w:rFonts w:asciiTheme="minorHAnsi" w:eastAsiaTheme="minorEastAsia" w:hAnsiTheme="minorHAnsi" w:cstheme="minorBidi"/>
                <w:smallCaps w:val="0"/>
                <w:noProof/>
                <w:sz w:val="22"/>
                <w:szCs w:val="22"/>
              </w:rPr>
              <w:tab/>
            </w:r>
            <w:r w:rsidRPr="00165B41">
              <w:rPr>
                <w:rStyle w:val="Hyperlink"/>
                <w:rFonts w:cs="Helvetica"/>
                <w:noProof/>
              </w:rPr>
              <w:t>Protocol Deviations</w:t>
            </w:r>
            <w:r>
              <w:rPr>
                <w:noProof/>
                <w:webHidden/>
              </w:rPr>
              <w:tab/>
            </w:r>
            <w:r>
              <w:rPr>
                <w:noProof/>
                <w:webHidden/>
              </w:rPr>
              <w:fldChar w:fldCharType="begin"/>
            </w:r>
            <w:r>
              <w:rPr>
                <w:noProof/>
                <w:webHidden/>
              </w:rPr>
              <w:instrText xml:space="preserve"> PAGEREF _Toc121847205 \h </w:instrText>
            </w:r>
            <w:r>
              <w:rPr>
                <w:noProof/>
                <w:webHidden/>
              </w:rPr>
            </w:r>
            <w:r>
              <w:rPr>
                <w:noProof/>
                <w:webHidden/>
              </w:rPr>
              <w:fldChar w:fldCharType="separate"/>
            </w:r>
            <w:r>
              <w:rPr>
                <w:noProof/>
                <w:webHidden/>
              </w:rPr>
              <w:t>20</w:t>
            </w:r>
            <w:r>
              <w:rPr>
                <w:noProof/>
                <w:webHidden/>
              </w:rPr>
              <w:fldChar w:fldCharType="end"/>
            </w:r>
          </w:hyperlink>
        </w:p>
        <w:p w14:paraId="6606FE48" w14:textId="7A456C9D" w:rsidR="00F374DA" w:rsidRDefault="00F374DA">
          <w:pPr>
            <w:pStyle w:val="TOC2"/>
            <w:rPr>
              <w:rFonts w:asciiTheme="minorHAnsi" w:eastAsiaTheme="minorEastAsia" w:hAnsiTheme="minorHAnsi" w:cstheme="minorBidi"/>
              <w:smallCaps w:val="0"/>
              <w:noProof/>
              <w:sz w:val="22"/>
              <w:szCs w:val="22"/>
            </w:rPr>
          </w:pPr>
          <w:hyperlink w:anchor="_Toc121847206" w:history="1">
            <w:r w:rsidRPr="00165B41">
              <w:rPr>
                <w:rStyle w:val="Hyperlink"/>
                <w:rFonts w:cs="Helvetica"/>
                <w:noProof/>
              </w:rPr>
              <w:t>9.3</w:t>
            </w:r>
            <w:r>
              <w:rPr>
                <w:rFonts w:asciiTheme="minorHAnsi" w:eastAsiaTheme="minorEastAsia" w:hAnsiTheme="minorHAnsi" w:cstheme="minorBidi"/>
                <w:smallCaps w:val="0"/>
                <w:noProof/>
                <w:sz w:val="22"/>
                <w:szCs w:val="22"/>
              </w:rPr>
              <w:tab/>
            </w:r>
            <w:r w:rsidRPr="00165B41">
              <w:rPr>
                <w:rStyle w:val="Hyperlink"/>
                <w:rFonts w:cs="Helvetica"/>
                <w:noProof/>
              </w:rPr>
              <w:t>Record Retention</w:t>
            </w:r>
            <w:r>
              <w:rPr>
                <w:noProof/>
                <w:webHidden/>
              </w:rPr>
              <w:tab/>
            </w:r>
            <w:r>
              <w:rPr>
                <w:noProof/>
                <w:webHidden/>
              </w:rPr>
              <w:fldChar w:fldCharType="begin"/>
            </w:r>
            <w:r>
              <w:rPr>
                <w:noProof/>
                <w:webHidden/>
              </w:rPr>
              <w:instrText xml:space="preserve"> PAGEREF _Toc121847206 \h </w:instrText>
            </w:r>
            <w:r>
              <w:rPr>
                <w:noProof/>
                <w:webHidden/>
              </w:rPr>
            </w:r>
            <w:r>
              <w:rPr>
                <w:noProof/>
                <w:webHidden/>
              </w:rPr>
              <w:fldChar w:fldCharType="separate"/>
            </w:r>
            <w:r>
              <w:rPr>
                <w:noProof/>
                <w:webHidden/>
              </w:rPr>
              <w:t>20</w:t>
            </w:r>
            <w:r>
              <w:rPr>
                <w:noProof/>
                <w:webHidden/>
              </w:rPr>
              <w:fldChar w:fldCharType="end"/>
            </w:r>
          </w:hyperlink>
        </w:p>
        <w:p w14:paraId="3555F3D0" w14:textId="2BAE194B" w:rsidR="00F374DA" w:rsidRDefault="00F374DA">
          <w:pPr>
            <w:pStyle w:val="TOC1"/>
            <w:rPr>
              <w:rFonts w:asciiTheme="minorHAnsi" w:eastAsiaTheme="minorEastAsia" w:hAnsiTheme="minorHAnsi" w:cstheme="minorBidi"/>
              <w:b w:val="0"/>
              <w:caps w:val="0"/>
              <w:color w:val="auto"/>
              <w:sz w:val="22"/>
              <w:szCs w:val="22"/>
            </w:rPr>
          </w:pPr>
          <w:hyperlink w:anchor="_Toc121847207" w:history="1">
            <w:r w:rsidRPr="00165B41">
              <w:rPr>
                <w:rStyle w:val="Hyperlink"/>
              </w:rPr>
              <w:t>10.0</w:t>
            </w:r>
            <w:r>
              <w:rPr>
                <w:rFonts w:asciiTheme="minorHAnsi" w:eastAsiaTheme="minorEastAsia" w:hAnsiTheme="minorHAnsi" w:cstheme="minorBidi"/>
                <w:b w:val="0"/>
                <w:caps w:val="0"/>
                <w:color w:val="auto"/>
                <w:sz w:val="22"/>
                <w:szCs w:val="22"/>
              </w:rPr>
              <w:tab/>
            </w:r>
            <w:r w:rsidRPr="00165B41">
              <w:rPr>
                <w:rStyle w:val="Hyperlink"/>
              </w:rPr>
              <w:t>ETHICAL CONSIDERATIONS</w:t>
            </w:r>
            <w:r>
              <w:rPr>
                <w:webHidden/>
              </w:rPr>
              <w:tab/>
            </w:r>
            <w:r>
              <w:rPr>
                <w:webHidden/>
              </w:rPr>
              <w:fldChar w:fldCharType="begin"/>
            </w:r>
            <w:r>
              <w:rPr>
                <w:webHidden/>
              </w:rPr>
              <w:instrText xml:space="preserve"> PAGEREF _Toc121847207 \h </w:instrText>
            </w:r>
            <w:r>
              <w:rPr>
                <w:webHidden/>
              </w:rPr>
            </w:r>
            <w:r>
              <w:rPr>
                <w:webHidden/>
              </w:rPr>
              <w:fldChar w:fldCharType="separate"/>
            </w:r>
            <w:r>
              <w:rPr>
                <w:webHidden/>
              </w:rPr>
              <w:t>20</w:t>
            </w:r>
            <w:r>
              <w:rPr>
                <w:webHidden/>
              </w:rPr>
              <w:fldChar w:fldCharType="end"/>
            </w:r>
          </w:hyperlink>
        </w:p>
        <w:p w14:paraId="3D773C5E" w14:textId="1E6E8380" w:rsidR="00F374DA" w:rsidRDefault="00F374DA">
          <w:pPr>
            <w:pStyle w:val="TOC2"/>
            <w:rPr>
              <w:rFonts w:asciiTheme="minorHAnsi" w:eastAsiaTheme="minorEastAsia" w:hAnsiTheme="minorHAnsi" w:cstheme="minorBidi"/>
              <w:smallCaps w:val="0"/>
              <w:noProof/>
              <w:sz w:val="22"/>
              <w:szCs w:val="22"/>
            </w:rPr>
          </w:pPr>
          <w:hyperlink w:anchor="_Toc121847208" w:history="1">
            <w:r w:rsidRPr="00165B41">
              <w:rPr>
                <w:rStyle w:val="Hyperlink"/>
                <w:rFonts w:cs="Helvetica"/>
                <w:noProof/>
              </w:rPr>
              <w:t>10.1</w:t>
            </w:r>
            <w:r>
              <w:rPr>
                <w:rFonts w:asciiTheme="minorHAnsi" w:eastAsiaTheme="minorEastAsia" w:hAnsiTheme="minorHAnsi" w:cstheme="minorBidi"/>
                <w:smallCaps w:val="0"/>
                <w:noProof/>
                <w:sz w:val="22"/>
                <w:szCs w:val="22"/>
              </w:rPr>
              <w:tab/>
            </w:r>
            <w:r w:rsidRPr="00165B41">
              <w:rPr>
                <w:rStyle w:val="Hyperlink"/>
                <w:rFonts w:cs="Helvetica"/>
                <w:noProof/>
              </w:rPr>
              <w:t>Research Ethics Board (REB) Approval</w:t>
            </w:r>
            <w:r>
              <w:rPr>
                <w:noProof/>
                <w:webHidden/>
              </w:rPr>
              <w:tab/>
            </w:r>
            <w:r>
              <w:rPr>
                <w:noProof/>
                <w:webHidden/>
              </w:rPr>
              <w:fldChar w:fldCharType="begin"/>
            </w:r>
            <w:r>
              <w:rPr>
                <w:noProof/>
                <w:webHidden/>
              </w:rPr>
              <w:instrText xml:space="preserve"> PAGEREF _Toc121847208 \h </w:instrText>
            </w:r>
            <w:r>
              <w:rPr>
                <w:noProof/>
                <w:webHidden/>
              </w:rPr>
            </w:r>
            <w:r>
              <w:rPr>
                <w:noProof/>
                <w:webHidden/>
              </w:rPr>
              <w:fldChar w:fldCharType="separate"/>
            </w:r>
            <w:r>
              <w:rPr>
                <w:noProof/>
                <w:webHidden/>
              </w:rPr>
              <w:t>20</w:t>
            </w:r>
            <w:r>
              <w:rPr>
                <w:noProof/>
                <w:webHidden/>
              </w:rPr>
              <w:fldChar w:fldCharType="end"/>
            </w:r>
          </w:hyperlink>
        </w:p>
        <w:p w14:paraId="2253B8C5" w14:textId="51661437" w:rsidR="00F374DA" w:rsidRDefault="00F374DA">
          <w:pPr>
            <w:pStyle w:val="TOC2"/>
            <w:rPr>
              <w:rFonts w:asciiTheme="minorHAnsi" w:eastAsiaTheme="minorEastAsia" w:hAnsiTheme="minorHAnsi" w:cstheme="minorBidi"/>
              <w:smallCaps w:val="0"/>
              <w:noProof/>
              <w:sz w:val="22"/>
              <w:szCs w:val="22"/>
            </w:rPr>
          </w:pPr>
          <w:hyperlink w:anchor="_Toc121847209" w:history="1">
            <w:r w:rsidRPr="00165B41">
              <w:rPr>
                <w:rStyle w:val="Hyperlink"/>
                <w:rFonts w:cs="Helvetica"/>
                <w:noProof/>
              </w:rPr>
              <w:t>10.2</w:t>
            </w:r>
            <w:r>
              <w:rPr>
                <w:rFonts w:asciiTheme="minorHAnsi" w:eastAsiaTheme="minorEastAsia" w:hAnsiTheme="minorHAnsi" w:cstheme="minorBidi"/>
                <w:smallCaps w:val="0"/>
                <w:noProof/>
                <w:sz w:val="22"/>
                <w:szCs w:val="22"/>
              </w:rPr>
              <w:tab/>
            </w:r>
            <w:r w:rsidRPr="00165B41">
              <w:rPr>
                <w:rStyle w:val="Hyperlink"/>
                <w:rFonts w:cs="Helvetica"/>
                <w:noProof/>
              </w:rPr>
              <w:t>Informed Consent Process &amp; Documentation</w:t>
            </w:r>
            <w:r>
              <w:rPr>
                <w:noProof/>
                <w:webHidden/>
              </w:rPr>
              <w:tab/>
            </w:r>
            <w:r>
              <w:rPr>
                <w:noProof/>
                <w:webHidden/>
              </w:rPr>
              <w:fldChar w:fldCharType="begin"/>
            </w:r>
            <w:r>
              <w:rPr>
                <w:noProof/>
                <w:webHidden/>
              </w:rPr>
              <w:instrText xml:space="preserve"> PAGEREF _Toc121847209 \h </w:instrText>
            </w:r>
            <w:r>
              <w:rPr>
                <w:noProof/>
                <w:webHidden/>
              </w:rPr>
            </w:r>
            <w:r>
              <w:rPr>
                <w:noProof/>
                <w:webHidden/>
              </w:rPr>
              <w:fldChar w:fldCharType="separate"/>
            </w:r>
            <w:r>
              <w:rPr>
                <w:noProof/>
                <w:webHidden/>
              </w:rPr>
              <w:t>21</w:t>
            </w:r>
            <w:r>
              <w:rPr>
                <w:noProof/>
                <w:webHidden/>
              </w:rPr>
              <w:fldChar w:fldCharType="end"/>
            </w:r>
          </w:hyperlink>
        </w:p>
        <w:p w14:paraId="00E41026" w14:textId="0C001129" w:rsidR="00F374DA" w:rsidRDefault="00F374DA">
          <w:pPr>
            <w:pStyle w:val="TOC1"/>
            <w:rPr>
              <w:rFonts w:asciiTheme="minorHAnsi" w:eastAsiaTheme="minorEastAsia" w:hAnsiTheme="minorHAnsi" w:cstheme="minorBidi"/>
              <w:b w:val="0"/>
              <w:caps w:val="0"/>
              <w:color w:val="auto"/>
              <w:sz w:val="22"/>
              <w:szCs w:val="22"/>
            </w:rPr>
          </w:pPr>
          <w:hyperlink w:anchor="_Toc121847210" w:history="1">
            <w:r w:rsidRPr="00165B41">
              <w:rPr>
                <w:rStyle w:val="Hyperlink"/>
              </w:rPr>
              <w:t>11.0   PRIVACY AND CONFIDENTIALITY</w:t>
            </w:r>
            <w:r>
              <w:rPr>
                <w:webHidden/>
              </w:rPr>
              <w:tab/>
            </w:r>
            <w:r>
              <w:rPr>
                <w:webHidden/>
              </w:rPr>
              <w:fldChar w:fldCharType="begin"/>
            </w:r>
            <w:r>
              <w:rPr>
                <w:webHidden/>
              </w:rPr>
              <w:instrText xml:space="preserve"> PAGEREF _Toc121847210 \h </w:instrText>
            </w:r>
            <w:r>
              <w:rPr>
                <w:webHidden/>
              </w:rPr>
            </w:r>
            <w:r>
              <w:rPr>
                <w:webHidden/>
              </w:rPr>
              <w:fldChar w:fldCharType="separate"/>
            </w:r>
            <w:r>
              <w:rPr>
                <w:webHidden/>
              </w:rPr>
              <w:t>23</w:t>
            </w:r>
            <w:r>
              <w:rPr>
                <w:webHidden/>
              </w:rPr>
              <w:fldChar w:fldCharType="end"/>
            </w:r>
          </w:hyperlink>
        </w:p>
        <w:p w14:paraId="484C2638" w14:textId="4FDDB669" w:rsidR="00F374DA" w:rsidRDefault="00F374DA">
          <w:pPr>
            <w:pStyle w:val="TOC1"/>
            <w:rPr>
              <w:rFonts w:asciiTheme="minorHAnsi" w:eastAsiaTheme="minorEastAsia" w:hAnsiTheme="minorHAnsi" w:cstheme="minorBidi"/>
              <w:b w:val="0"/>
              <w:caps w:val="0"/>
              <w:color w:val="auto"/>
              <w:sz w:val="22"/>
              <w:szCs w:val="22"/>
            </w:rPr>
          </w:pPr>
          <w:hyperlink w:anchor="_Toc121847211" w:history="1">
            <w:r w:rsidRPr="00165B41">
              <w:rPr>
                <w:rStyle w:val="Hyperlink"/>
              </w:rPr>
              <w:t>12.0</w:t>
            </w:r>
            <w:r>
              <w:rPr>
                <w:rFonts w:asciiTheme="minorHAnsi" w:eastAsiaTheme="minorEastAsia" w:hAnsiTheme="minorHAnsi" w:cstheme="minorBidi"/>
                <w:b w:val="0"/>
                <w:caps w:val="0"/>
                <w:color w:val="auto"/>
                <w:sz w:val="22"/>
                <w:szCs w:val="22"/>
              </w:rPr>
              <w:tab/>
            </w:r>
            <w:r w:rsidRPr="00165B41">
              <w:rPr>
                <w:rStyle w:val="Hyperlink"/>
              </w:rPr>
              <w:t>RESEARCH STUDY FINANCES</w:t>
            </w:r>
            <w:r>
              <w:rPr>
                <w:webHidden/>
              </w:rPr>
              <w:tab/>
            </w:r>
            <w:r>
              <w:rPr>
                <w:webHidden/>
              </w:rPr>
              <w:fldChar w:fldCharType="begin"/>
            </w:r>
            <w:r>
              <w:rPr>
                <w:webHidden/>
              </w:rPr>
              <w:instrText xml:space="preserve"> PAGEREF _Toc121847211 \h </w:instrText>
            </w:r>
            <w:r>
              <w:rPr>
                <w:webHidden/>
              </w:rPr>
            </w:r>
            <w:r>
              <w:rPr>
                <w:webHidden/>
              </w:rPr>
              <w:fldChar w:fldCharType="separate"/>
            </w:r>
            <w:r>
              <w:rPr>
                <w:webHidden/>
              </w:rPr>
              <w:t>25</w:t>
            </w:r>
            <w:r>
              <w:rPr>
                <w:webHidden/>
              </w:rPr>
              <w:fldChar w:fldCharType="end"/>
            </w:r>
          </w:hyperlink>
        </w:p>
        <w:p w14:paraId="2C6316D3" w14:textId="3533FDE8" w:rsidR="00F374DA" w:rsidRDefault="00F374DA">
          <w:pPr>
            <w:pStyle w:val="TOC2"/>
            <w:rPr>
              <w:rFonts w:asciiTheme="minorHAnsi" w:eastAsiaTheme="minorEastAsia" w:hAnsiTheme="minorHAnsi" w:cstheme="minorBidi"/>
              <w:smallCaps w:val="0"/>
              <w:noProof/>
              <w:sz w:val="22"/>
              <w:szCs w:val="22"/>
            </w:rPr>
          </w:pPr>
          <w:hyperlink w:anchor="_Toc121847212" w:history="1">
            <w:r w:rsidRPr="00165B41">
              <w:rPr>
                <w:rStyle w:val="Hyperlink"/>
                <w:rFonts w:cs="Helvetica"/>
                <w:noProof/>
              </w:rPr>
              <w:t>12.1</w:t>
            </w:r>
            <w:r>
              <w:rPr>
                <w:rFonts w:asciiTheme="minorHAnsi" w:eastAsiaTheme="minorEastAsia" w:hAnsiTheme="minorHAnsi" w:cstheme="minorBidi"/>
                <w:smallCaps w:val="0"/>
                <w:noProof/>
                <w:sz w:val="22"/>
                <w:szCs w:val="22"/>
              </w:rPr>
              <w:tab/>
            </w:r>
            <w:r w:rsidRPr="00165B41">
              <w:rPr>
                <w:rStyle w:val="Hyperlink"/>
                <w:rFonts w:cs="Helvetica"/>
                <w:noProof/>
              </w:rPr>
              <w:t>Funding Source</w:t>
            </w:r>
            <w:r>
              <w:rPr>
                <w:noProof/>
                <w:webHidden/>
              </w:rPr>
              <w:tab/>
            </w:r>
            <w:r>
              <w:rPr>
                <w:noProof/>
                <w:webHidden/>
              </w:rPr>
              <w:fldChar w:fldCharType="begin"/>
            </w:r>
            <w:r>
              <w:rPr>
                <w:noProof/>
                <w:webHidden/>
              </w:rPr>
              <w:instrText xml:space="preserve"> PAGEREF _Toc121847212 \h </w:instrText>
            </w:r>
            <w:r>
              <w:rPr>
                <w:noProof/>
                <w:webHidden/>
              </w:rPr>
            </w:r>
            <w:r>
              <w:rPr>
                <w:noProof/>
                <w:webHidden/>
              </w:rPr>
              <w:fldChar w:fldCharType="separate"/>
            </w:r>
            <w:r>
              <w:rPr>
                <w:noProof/>
                <w:webHidden/>
              </w:rPr>
              <w:t>25</w:t>
            </w:r>
            <w:r>
              <w:rPr>
                <w:noProof/>
                <w:webHidden/>
              </w:rPr>
              <w:fldChar w:fldCharType="end"/>
            </w:r>
          </w:hyperlink>
        </w:p>
        <w:p w14:paraId="706F71D8" w14:textId="39C65D68" w:rsidR="00F374DA" w:rsidRDefault="00F374DA">
          <w:pPr>
            <w:pStyle w:val="TOC2"/>
            <w:rPr>
              <w:rFonts w:asciiTheme="minorHAnsi" w:eastAsiaTheme="minorEastAsia" w:hAnsiTheme="minorHAnsi" w:cstheme="minorBidi"/>
              <w:smallCaps w:val="0"/>
              <w:noProof/>
              <w:sz w:val="22"/>
              <w:szCs w:val="22"/>
            </w:rPr>
          </w:pPr>
          <w:hyperlink w:anchor="_Toc121847213" w:history="1">
            <w:r w:rsidRPr="00165B41">
              <w:rPr>
                <w:rStyle w:val="Hyperlink"/>
                <w:rFonts w:cs="Helvetica"/>
                <w:noProof/>
              </w:rPr>
              <w:t>12.2</w:t>
            </w:r>
            <w:r>
              <w:rPr>
                <w:rFonts w:asciiTheme="minorHAnsi" w:eastAsiaTheme="minorEastAsia" w:hAnsiTheme="minorHAnsi" w:cstheme="minorBidi"/>
                <w:smallCaps w:val="0"/>
                <w:noProof/>
                <w:sz w:val="22"/>
                <w:szCs w:val="22"/>
              </w:rPr>
              <w:tab/>
            </w:r>
            <w:r w:rsidRPr="00165B41">
              <w:rPr>
                <w:rStyle w:val="Hyperlink"/>
                <w:rFonts w:cs="Helvetica"/>
                <w:noProof/>
              </w:rPr>
              <w:t>Conflict of Interest</w:t>
            </w:r>
            <w:r>
              <w:rPr>
                <w:noProof/>
                <w:webHidden/>
              </w:rPr>
              <w:tab/>
            </w:r>
            <w:r>
              <w:rPr>
                <w:noProof/>
                <w:webHidden/>
              </w:rPr>
              <w:fldChar w:fldCharType="begin"/>
            </w:r>
            <w:r>
              <w:rPr>
                <w:noProof/>
                <w:webHidden/>
              </w:rPr>
              <w:instrText xml:space="preserve"> PAGEREF _Toc121847213 \h </w:instrText>
            </w:r>
            <w:r>
              <w:rPr>
                <w:noProof/>
                <w:webHidden/>
              </w:rPr>
            </w:r>
            <w:r>
              <w:rPr>
                <w:noProof/>
                <w:webHidden/>
              </w:rPr>
              <w:fldChar w:fldCharType="separate"/>
            </w:r>
            <w:r>
              <w:rPr>
                <w:noProof/>
                <w:webHidden/>
              </w:rPr>
              <w:t>25</w:t>
            </w:r>
            <w:r>
              <w:rPr>
                <w:noProof/>
                <w:webHidden/>
              </w:rPr>
              <w:fldChar w:fldCharType="end"/>
            </w:r>
          </w:hyperlink>
        </w:p>
        <w:p w14:paraId="7E6F5976" w14:textId="679991B5" w:rsidR="00F374DA" w:rsidRDefault="00F374DA">
          <w:pPr>
            <w:pStyle w:val="TOC1"/>
            <w:rPr>
              <w:rFonts w:asciiTheme="minorHAnsi" w:eastAsiaTheme="minorEastAsia" w:hAnsiTheme="minorHAnsi" w:cstheme="minorBidi"/>
              <w:b w:val="0"/>
              <w:caps w:val="0"/>
              <w:color w:val="auto"/>
              <w:sz w:val="22"/>
              <w:szCs w:val="22"/>
            </w:rPr>
          </w:pPr>
          <w:hyperlink w:anchor="_Toc121847214" w:history="1">
            <w:r w:rsidRPr="00165B41">
              <w:rPr>
                <w:rStyle w:val="Hyperlink"/>
              </w:rPr>
              <w:t>13.0</w:t>
            </w:r>
            <w:r>
              <w:rPr>
                <w:rFonts w:asciiTheme="minorHAnsi" w:eastAsiaTheme="minorEastAsia" w:hAnsiTheme="minorHAnsi" w:cstheme="minorBidi"/>
                <w:b w:val="0"/>
                <w:caps w:val="0"/>
                <w:color w:val="auto"/>
                <w:sz w:val="22"/>
                <w:szCs w:val="22"/>
              </w:rPr>
              <w:tab/>
            </w:r>
            <w:r w:rsidRPr="00165B41">
              <w:rPr>
                <w:rStyle w:val="Hyperlink"/>
              </w:rPr>
              <w:t>PUBLICATION POLICY/DATA SHARING</w:t>
            </w:r>
            <w:r>
              <w:rPr>
                <w:webHidden/>
              </w:rPr>
              <w:tab/>
            </w:r>
            <w:r>
              <w:rPr>
                <w:webHidden/>
              </w:rPr>
              <w:fldChar w:fldCharType="begin"/>
            </w:r>
            <w:r>
              <w:rPr>
                <w:webHidden/>
              </w:rPr>
              <w:instrText xml:space="preserve"> PAGEREF _Toc121847214 \h </w:instrText>
            </w:r>
            <w:r>
              <w:rPr>
                <w:webHidden/>
              </w:rPr>
            </w:r>
            <w:r>
              <w:rPr>
                <w:webHidden/>
              </w:rPr>
              <w:fldChar w:fldCharType="separate"/>
            </w:r>
            <w:r>
              <w:rPr>
                <w:webHidden/>
              </w:rPr>
              <w:t>25</w:t>
            </w:r>
            <w:r>
              <w:rPr>
                <w:webHidden/>
              </w:rPr>
              <w:fldChar w:fldCharType="end"/>
            </w:r>
          </w:hyperlink>
        </w:p>
        <w:p w14:paraId="10C7F696" w14:textId="2717AEDF" w:rsidR="00F374DA" w:rsidRDefault="00F374DA">
          <w:pPr>
            <w:pStyle w:val="TOC2"/>
            <w:rPr>
              <w:rFonts w:asciiTheme="minorHAnsi" w:eastAsiaTheme="minorEastAsia" w:hAnsiTheme="minorHAnsi" w:cstheme="minorBidi"/>
              <w:smallCaps w:val="0"/>
              <w:noProof/>
              <w:sz w:val="22"/>
              <w:szCs w:val="22"/>
            </w:rPr>
          </w:pPr>
          <w:hyperlink w:anchor="_Toc121847215" w:history="1">
            <w:r w:rsidRPr="00165B41">
              <w:rPr>
                <w:rStyle w:val="Hyperlink"/>
                <w:rFonts w:cs="Helvetica"/>
                <w:noProof/>
              </w:rPr>
              <w:t>13.1</w:t>
            </w:r>
            <w:r>
              <w:rPr>
                <w:rFonts w:asciiTheme="minorHAnsi" w:eastAsiaTheme="minorEastAsia" w:hAnsiTheme="minorHAnsi" w:cstheme="minorBidi"/>
                <w:smallCaps w:val="0"/>
                <w:noProof/>
                <w:sz w:val="22"/>
                <w:szCs w:val="22"/>
              </w:rPr>
              <w:tab/>
            </w:r>
            <w:r w:rsidRPr="00165B41">
              <w:rPr>
                <w:rStyle w:val="Hyperlink"/>
                <w:rFonts w:cs="Helvetica"/>
                <w:noProof/>
              </w:rPr>
              <w:t>Future Secondary Use of Data</w:t>
            </w:r>
            <w:r>
              <w:rPr>
                <w:noProof/>
                <w:webHidden/>
              </w:rPr>
              <w:tab/>
            </w:r>
            <w:r>
              <w:rPr>
                <w:noProof/>
                <w:webHidden/>
              </w:rPr>
              <w:fldChar w:fldCharType="begin"/>
            </w:r>
            <w:r>
              <w:rPr>
                <w:noProof/>
                <w:webHidden/>
              </w:rPr>
              <w:instrText xml:space="preserve"> PAGEREF _Toc121847215 \h </w:instrText>
            </w:r>
            <w:r>
              <w:rPr>
                <w:noProof/>
                <w:webHidden/>
              </w:rPr>
            </w:r>
            <w:r>
              <w:rPr>
                <w:noProof/>
                <w:webHidden/>
              </w:rPr>
              <w:fldChar w:fldCharType="separate"/>
            </w:r>
            <w:r>
              <w:rPr>
                <w:noProof/>
                <w:webHidden/>
              </w:rPr>
              <w:t>25</w:t>
            </w:r>
            <w:r>
              <w:rPr>
                <w:noProof/>
                <w:webHidden/>
              </w:rPr>
              <w:fldChar w:fldCharType="end"/>
            </w:r>
          </w:hyperlink>
        </w:p>
        <w:p w14:paraId="624B8F90" w14:textId="1DBC8507" w:rsidR="00F374DA" w:rsidRDefault="00F374DA">
          <w:pPr>
            <w:pStyle w:val="TOC1"/>
            <w:rPr>
              <w:rFonts w:asciiTheme="minorHAnsi" w:eastAsiaTheme="minorEastAsia" w:hAnsiTheme="minorHAnsi" w:cstheme="minorBidi"/>
              <w:b w:val="0"/>
              <w:caps w:val="0"/>
              <w:color w:val="auto"/>
              <w:sz w:val="22"/>
              <w:szCs w:val="22"/>
            </w:rPr>
          </w:pPr>
          <w:hyperlink w:anchor="_Toc121847216" w:history="1">
            <w:r w:rsidRPr="00165B41">
              <w:rPr>
                <w:rStyle w:val="Hyperlink"/>
              </w:rPr>
              <w:t>14.0</w:t>
            </w:r>
            <w:r>
              <w:rPr>
                <w:rFonts w:asciiTheme="minorHAnsi" w:eastAsiaTheme="minorEastAsia" w:hAnsiTheme="minorHAnsi" w:cstheme="minorBidi"/>
                <w:b w:val="0"/>
                <w:caps w:val="0"/>
                <w:color w:val="auto"/>
                <w:sz w:val="22"/>
                <w:szCs w:val="22"/>
              </w:rPr>
              <w:tab/>
            </w:r>
            <w:r w:rsidRPr="00165B41">
              <w:rPr>
                <w:rStyle w:val="Hyperlink"/>
              </w:rPr>
              <w:t>REFERENCES</w:t>
            </w:r>
            <w:r>
              <w:rPr>
                <w:webHidden/>
              </w:rPr>
              <w:tab/>
            </w:r>
            <w:r>
              <w:rPr>
                <w:webHidden/>
              </w:rPr>
              <w:fldChar w:fldCharType="begin"/>
            </w:r>
            <w:r>
              <w:rPr>
                <w:webHidden/>
              </w:rPr>
              <w:instrText xml:space="preserve"> PAGEREF _Toc121847216 \h </w:instrText>
            </w:r>
            <w:r>
              <w:rPr>
                <w:webHidden/>
              </w:rPr>
            </w:r>
            <w:r>
              <w:rPr>
                <w:webHidden/>
              </w:rPr>
              <w:fldChar w:fldCharType="separate"/>
            </w:r>
            <w:r>
              <w:rPr>
                <w:webHidden/>
              </w:rPr>
              <w:t>25</w:t>
            </w:r>
            <w:r>
              <w:rPr>
                <w:webHidden/>
              </w:rPr>
              <w:fldChar w:fldCharType="end"/>
            </w:r>
          </w:hyperlink>
        </w:p>
        <w:p w14:paraId="5E003A22" w14:textId="07CF7490" w:rsidR="00106BDA" w:rsidRDefault="00106BDA">
          <w:r>
            <w:rPr>
              <w:rFonts w:ascii="Helvetica" w:hAnsi="Helvetica" w:cs="Helvetica"/>
              <w:b/>
              <w:caps/>
              <w:noProof/>
              <w:color w:val="007680"/>
              <w:sz w:val="20"/>
            </w:rPr>
            <w:fldChar w:fldCharType="end"/>
          </w:r>
        </w:p>
      </w:sdtContent>
    </w:sdt>
    <w:p w14:paraId="2F88E88F" w14:textId="77777777" w:rsidR="00C84964" w:rsidRDefault="00C84964" w:rsidP="008C2B13">
      <w:pPr>
        <w:tabs>
          <w:tab w:val="left" w:pos="840"/>
        </w:tabs>
        <w:rPr>
          <w:rFonts w:ascii="Helvetica" w:hAnsi="Helvetica" w:cs="Helvetica"/>
        </w:rPr>
      </w:pPr>
    </w:p>
    <w:p w14:paraId="43416AC8" w14:textId="04C8DA31" w:rsidR="00943E30" w:rsidRPr="00F374DA" w:rsidRDefault="00943E30" w:rsidP="00943E30">
      <w:pPr>
        <w:rPr>
          <w:rFonts w:ascii="Arial" w:hAnsi="Arial" w:cs="Arial"/>
          <w:i/>
          <w:iCs/>
          <w:color w:val="FF0000"/>
        </w:rPr>
      </w:pPr>
      <w:r w:rsidRPr="00F374DA">
        <w:rPr>
          <w:rFonts w:ascii="Arial" w:hAnsi="Arial" w:cs="Arial"/>
          <w:i/>
          <w:iCs/>
          <w:color w:val="FF0000"/>
        </w:rPr>
        <w:t>Please note: Be sure to update the table of contents when you are finished creating your protocol. You can do this in Microsoft Word by going to the References tab and clicking on “Update Table” in the Table of Contents section.</w:t>
      </w:r>
      <w:r w:rsidRPr="00F374DA">
        <w:rPr>
          <w:rFonts w:ascii="Arial" w:hAnsi="Arial" w:cs="Arial"/>
          <w:i/>
          <w:iCs/>
          <w:color w:val="FF0000"/>
          <w:szCs w:val="24"/>
        </w:rPr>
        <w:t xml:space="preserve"> </w:t>
      </w:r>
    </w:p>
    <w:p w14:paraId="49C31FC4" w14:textId="3FAA5698" w:rsidR="00943E30" w:rsidRPr="008C2B13" w:rsidRDefault="00943E30" w:rsidP="008C2B13">
      <w:pPr>
        <w:tabs>
          <w:tab w:val="left" w:pos="840"/>
        </w:tabs>
        <w:rPr>
          <w:rFonts w:ascii="Helvetica" w:hAnsi="Helvetica" w:cs="Helvetica"/>
        </w:rPr>
        <w:sectPr w:rsidR="00943E30" w:rsidRPr="008C2B13" w:rsidSect="00E82F71">
          <w:pgSz w:w="12240" w:h="15840"/>
          <w:pgMar w:top="1650" w:right="1440" w:bottom="1530" w:left="1440" w:header="340" w:footer="668" w:gutter="0"/>
          <w:cols w:space="720"/>
          <w:docGrid w:linePitch="326"/>
        </w:sectPr>
      </w:pPr>
    </w:p>
    <w:p w14:paraId="5DA66DE1" w14:textId="77777777" w:rsidR="002D1600" w:rsidRPr="00E80F6D" w:rsidRDefault="002D1600" w:rsidP="00E80F6D">
      <w:pPr>
        <w:pStyle w:val="Heading1"/>
        <w:numPr>
          <w:ilvl w:val="0"/>
          <w:numId w:val="0"/>
        </w:numPr>
        <w:ind w:left="432" w:hanging="432"/>
      </w:pPr>
      <w:bookmarkStart w:id="5" w:name="_Toc85442312"/>
      <w:bookmarkStart w:id="6" w:name="_Toc121847162"/>
      <w:r w:rsidRPr="00E80F6D">
        <w:lastRenderedPageBreak/>
        <w:t>STATEMENT OF COMPLIANCE</w:t>
      </w:r>
      <w:bookmarkEnd w:id="4"/>
      <w:bookmarkEnd w:id="5"/>
      <w:bookmarkEnd w:id="6"/>
    </w:p>
    <w:p w14:paraId="54D23C1C" w14:textId="77777777" w:rsidR="006E7217" w:rsidRDefault="006E7217" w:rsidP="002D1600">
      <w:pPr>
        <w:jc w:val="both"/>
        <w:rPr>
          <w:rFonts w:ascii="Helvetica" w:hAnsi="Helvetica" w:cs="Helvetica"/>
          <w:i/>
          <w:szCs w:val="24"/>
        </w:rPr>
      </w:pPr>
    </w:p>
    <w:p w14:paraId="2058E32D" w14:textId="77777777" w:rsidR="002D1600" w:rsidRPr="007B16FB" w:rsidRDefault="002D1600" w:rsidP="002D1600">
      <w:pPr>
        <w:jc w:val="both"/>
        <w:rPr>
          <w:rFonts w:ascii="Helvetica" w:hAnsi="Helvetica" w:cs="Helvetica"/>
          <w:i/>
          <w:szCs w:val="24"/>
        </w:rPr>
      </w:pPr>
      <w:r w:rsidRPr="007B16FB">
        <w:rPr>
          <w:rFonts w:ascii="Helvetica" w:hAnsi="Helvetica" w:cs="Helvetica"/>
          <w:i/>
          <w:szCs w:val="24"/>
        </w:rPr>
        <w:t xml:space="preserve">A statement confirming the </w:t>
      </w:r>
      <w:r w:rsidR="00A154D5">
        <w:rPr>
          <w:rFonts w:ascii="Helvetica" w:hAnsi="Helvetica" w:cs="Helvetica"/>
          <w:i/>
          <w:szCs w:val="24"/>
        </w:rPr>
        <w:t>research study</w:t>
      </w:r>
      <w:r w:rsidR="00BF5C55">
        <w:rPr>
          <w:rFonts w:ascii="Helvetica" w:hAnsi="Helvetica" w:cs="Helvetica"/>
          <w:i/>
          <w:szCs w:val="24"/>
        </w:rPr>
        <w:t xml:space="preserve"> </w:t>
      </w:r>
      <w:r w:rsidRPr="007B16FB">
        <w:rPr>
          <w:rFonts w:ascii="Helvetica" w:hAnsi="Helvetica" w:cs="Helvetica"/>
          <w:i/>
          <w:szCs w:val="24"/>
        </w:rPr>
        <w:t xml:space="preserve">will be conducted in compliance with the protocol, ICH GCP, applicable regulatory </w:t>
      </w:r>
      <w:r w:rsidR="00A92C09">
        <w:rPr>
          <w:rFonts w:ascii="Helvetica" w:hAnsi="Helvetica" w:cs="Helvetica"/>
          <w:i/>
          <w:szCs w:val="24"/>
        </w:rPr>
        <w:t>agencies</w:t>
      </w:r>
      <w:r w:rsidRPr="007B16FB">
        <w:rPr>
          <w:rFonts w:ascii="Helvetica" w:hAnsi="Helvetica" w:cs="Helvetica"/>
          <w:i/>
          <w:szCs w:val="24"/>
        </w:rPr>
        <w:t xml:space="preserve"> and institutional requirements must be included here. </w:t>
      </w:r>
    </w:p>
    <w:p w14:paraId="0D10097F" w14:textId="77777777" w:rsidR="00D922EE" w:rsidRPr="007B16FB" w:rsidRDefault="00D922EE" w:rsidP="00D922EE">
      <w:pPr>
        <w:rPr>
          <w:rFonts w:ascii="Helvetica" w:hAnsi="Helvetica" w:cs="Helvetica"/>
          <w:b/>
          <w:i/>
        </w:rPr>
      </w:pPr>
    </w:p>
    <w:p w14:paraId="3B48FFF0" w14:textId="77777777" w:rsidR="00D922EE" w:rsidRPr="007B16FB" w:rsidRDefault="00D922EE" w:rsidP="00D922EE">
      <w:pPr>
        <w:rPr>
          <w:rFonts w:ascii="Helvetica" w:hAnsi="Helvetica" w:cs="Helvetica"/>
          <w:i/>
        </w:rPr>
      </w:pPr>
      <w:r w:rsidRPr="007B16FB">
        <w:rPr>
          <w:rFonts w:ascii="Helvetica" w:hAnsi="Helvetica" w:cs="Helvetica"/>
          <w:i/>
        </w:rPr>
        <w:t xml:space="preserve">For multi-site </w:t>
      </w:r>
      <w:r w:rsidR="00A92C09">
        <w:rPr>
          <w:rFonts w:ascii="Helvetica" w:hAnsi="Helvetica" w:cs="Helvetica"/>
          <w:i/>
        </w:rPr>
        <w:t>research studies</w:t>
      </w:r>
      <w:r w:rsidRPr="007B16FB">
        <w:rPr>
          <w:rFonts w:ascii="Helvetica" w:hAnsi="Helvetica" w:cs="Helvetica"/>
          <w:i/>
        </w:rPr>
        <w:t>: A statement of compliance should also be included for each site, with the site P</w:t>
      </w:r>
      <w:r w:rsidR="00781BC9">
        <w:rPr>
          <w:rFonts w:ascii="Helvetica" w:hAnsi="Helvetica" w:cs="Helvetica"/>
          <w:i/>
        </w:rPr>
        <w:t xml:space="preserve">rincipal </w:t>
      </w:r>
      <w:r w:rsidRPr="007B16FB">
        <w:rPr>
          <w:rFonts w:ascii="Helvetica" w:hAnsi="Helvetica" w:cs="Helvetica"/>
          <w:i/>
        </w:rPr>
        <w:t>I</w:t>
      </w:r>
      <w:r w:rsidR="00781BC9">
        <w:rPr>
          <w:rFonts w:ascii="Helvetica" w:hAnsi="Helvetica" w:cs="Helvetica"/>
          <w:i/>
        </w:rPr>
        <w:t>nvestigator’s (PI)</w:t>
      </w:r>
      <w:r w:rsidRPr="007B16FB">
        <w:rPr>
          <w:rFonts w:ascii="Helvetica" w:hAnsi="Helvetica" w:cs="Helvetica"/>
          <w:i/>
        </w:rPr>
        <w:t xml:space="preserve"> signature.  </w:t>
      </w:r>
    </w:p>
    <w:p w14:paraId="7A8F79DE" w14:textId="77777777" w:rsidR="00CA32AE" w:rsidRPr="007B16FB" w:rsidRDefault="00CA32AE" w:rsidP="002D1600">
      <w:pPr>
        <w:jc w:val="both"/>
        <w:rPr>
          <w:rFonts w:ascii="Helvetica" w:hAnsi="Helvetica" w:cs="Helvetica"/>
          <w:i/>
          <w:szCs w:val="24"/>
        </w:rPr>
      </w:pPr>
    </w:p>
    <w:p w14:paraId="6D433820" w14:textId="77777777" w:rsidR="002D1600" w:rsidRPr="00E56185" w:rsidRDefault="002D1600" w:rsidP="002D1600">
      <w:pPr>
        <w:pStyle w:val="Default"/>
        <w:spacing w:before="0"/>
        <w:jc w:val="both"/>
        <w:rPr>
          <w:rFonts w:ascii="Helvetica" w:hAnsi="Helvetica" w:cs="Helvetica"/>
        </w:rPr>
      </w:pPr>
      <w:r w:rsidRPr="00E56185">
        <w:rPr>
          <w:rFonts w:ascii="Helvetica" w:hAnsi="Helvetica" w:cs="Helvetica"/>
        </w:rPr>
        <w:t xml:space="preserve">This </w:t>
      </w:r>
      <w:r w:rsidR="00C36C11" w:rsidRPr="00E56185">
        <w:rPr>
          <w:rFonts w:ascii="Helvetica" w:hAnsi="Helvetica" w:cs="Helvetica"/>
        </w:rPr>
        <w:t xml:space="preserve">research </w:t>
      </w:r>
      <w:r w:rsidR="00A154D5" w:rsidRPr="00E56185">
        <w:rPr>
          <w:rFonts w:ascii="Helvetica" w:hAnsi="Helvetica" w:cs="Helvetica"/>
        </w:rPr>
        <w:t xml:space="preserve">study </w:t>
      </w:r>
      <w:r w:rsidRPr="00E56185">
        <w:rPr>
          <w:rFonts w:ascii="Helvetica" w:hAnsi="Helvetica" w:cs="Helvetica"/>
        </w:rPr>
        <w:t xml:space="preserve">will be carried out in accordance with the following: </w:t>
      </w:r>
    </w:p>
    <w:p w14:paraId="46CD14D7" w14:textId="77777777" w:rsidR="008D6E42" w:rsidRDefault="001D65EC" w:rsidP="005A25FF">
      <w:pPr>
        <w:pStyle w:val="Default"/>
        <w:numPr>
          <w:ilvl w:val="0"/>
          <w:numId w:val="3"/>
        </w:numPr>
        <w:spacing w:before="0"/>
        <w:ind w:left="284" w:hanging="284"/>
        <w:jc w:val="both"/>
        <w:rPr>
          <w:rFonts w:ascii="Helvetica" w:hAnsi="Helvetica" w:cs="Helvetica"/>
          <w:highlight w:val="cyan"/>
        </w:rPr>
      </w:pPr>
      <w:r w:rsidRPr="008D6E42">
        <w:rPr>
          <w:rFonts w:ascii="Helvetica" w:hAnsi="Helvetica" w:cs="Helvetica"/>
          <w:highlight w:val="cyan"/>
        </w:rPr>
        <w:t>Tri-Council Policy Statement 2018 (TCPS 2)</w:t>
      </w:r>
    </w:p>
    <w:p w14:paraId="44A567A1" w14:textId="77777777" w:rsidR="000841DF" w:rsidRDefault="000841DF" w:rsidP="005A25FF">
      <w:pPr>
        <w:pStyle w:val="Default"/>
        <w:numPr>
          <w:ilvl w:val="0"/>
          <w:numId w:val="3"/>
        </w:numPr>
        <w:spacing w:before="0"/>
        <w:ind w:left="284" w:hanging="284"/>
        <w:jc w:val="both"/>
        <w:rPr>
          <w:rFonts w:ascii="Helvetica" w:hAnsi="Helvetica" w:cs="Helvetica"/>
          <w:highlight w:val="cyan"/>
        </w:rPr>
      </w:pPr>
      <w:r>
        <w:rPr>
          <w:rFonts w:ascii="Helvetica" w:hAnsi="Helvetica" w:cs="Helvetica"/>
          <w:highlight w:val="cyan"/>
        </w:rPr>
        <w:t>International Conference on Harmonisation – Good Clinical Practice (GCP)</w:t>
      </w:r>
      <w:r w:rsidR="00FD1CB8" w:rsidRPr="00E56185">
        <w:rPr>
          <w:rFonts w:ascii="Helvetica" w:hAnsi="Helvetica" w:cs="Helvetica"/>
          <w:i/>
        </w:rPr>
        <w:t>, if the study involves clinical investigations that may have an impact on the safety and well-being of human participants</w:t>
      </w:r>
    </w:p>
    <w:p w14:paraId="18855811" w14:textId="77777777" w:rsidR="008D6E42" w:rsidRDefault="00A67F8C" w:rsidP="005A25FF">
      <w:pPr>
        <w:pStyle w:val="Default"/>
        <w:numPr>
          <w:ilvl w:val="0"/>
          <w:numId w:val="3"/>
        </w:numPr>
        <w:spacing w:before="0"/>
        <w:ind w:left="284" w:hanging="284"/>
        <w:jc w:val="both"/>
        <w:rPr>
          <w:rFonts w:ascii="Helvetica" w:hAnsi="Helvetica" w:cs="Helvetica"/>
          <w:highlight w:val="cyan"/>
        </w:rPr>
      </w:pPr>
      <w:r w:rsidRPr="008D6E42">
        <w:rPr>
          <w:rFonts w:ascii="Helvetica" w:hAnsi="Helvetica" w:cs="Helvetica"/>
          <w:highlight w:val="cyan"/>
        </w:rPr>
        <w:t>Personal Health Information Protection Act</w:t>
      </w:r>
      <w:r w:rsidR="001D65EC" w:rsidRPr="008D6E42">
        <w:rPr>
          <w:rFonts w:ascii="Helvetica" w:hAnsi="Helvetica" w:cs="Helvetica"/>
          <w:highlight w:val="cyan"/>
        </w:rPr>
        <w:t xml:space="preserve"> (PHIPA)</w:t>
      </w:r>
      <w:r w:rsidRPr="008D6E42">
        <w:rPr>
          <w:rFonts w:ascii="Helvetica" w:hAnsi="Helvetica" w:cs="Helvetica"/>
          <w:highlight w:val="cyan"/>
        </w:rPr>
        <w:t>, 2004; Chapter 3 Schedule</w:t>
      </w:r>
      <w:r w:rsidR="002706FA" w:rsidRPr="008D6E42">
        <w:rPr>
          <w:rFonts w:ascii="Helvetica" w:hAnsi="Helvetica" w:cs="Helvetica"/>
          <w:highlight w:val="cyan"/>
        </w:rPr>
        <w:t xml:space="preserve"> A (PHIPA) and applicable regulations</w:t>
      </w:r>
    </w:p>
    <w:p w14:paraId="4E905014" w14:textId="77777777" w:rsidR="002D1600" w:rsidRPr="0078345D" w:rsidRDefault="006646B8" w:rsidP="005A25FF">
      <w:pPr>
        <w:pStyle w:val="Default"/>
        <w:numPr>
          <w:ilvl w:val="0"/>
          <w:numId w:val="3"/>
        </w:numPr>
        <w:spacing w:before="0"/>
        <w:ind w:left="284" w:hanging="284"/>
        <w:jc w:val="both"/>
        <w:rPr>
          <w:rFonts w:ascii="Helvetica" w:hAnsi="Helvetica" w:cs="Helvetica"/>
          <w:highlight w:val="cyan"/>
        </w:rPr>
      </w:pPr>
      <w:r w:rsidRPr="0078345D">
        <w:rPr>
          <w:rFonts w:ascii="Helvetica" w:hAnsi="Helvetica" w:cs="Helvetica"/>
          <w:highlight w:val="cyan"/>
        </w:rPr>
        <w:t>U.S. Federal Policy for the Protection of Human Subjects (Common Rule</w:t>
      </w:r>
      <w:r w:rsidR="000C2491" w:rsidRPr="0078345D">
        <w:rPr>
          <w:rFonts w:ascii="Helvetica" w:hAnsi="Helvetica" w:cs="Helvetica"/>
          <w:highlight w:val="cyan"/>
        </w:rPr>
        <w:t>)</w:t>
      </w:r>
    </w:p>
    <w:p w14:paraId="115CE92F" w14:textId="77777777" w:rsidR="002D1600" w:rsidRPr="0078345D" w:rsidRDefault="00F754AD" w:rsidP="005A25FF">
      <w:pPr>
        <w:pStyle w:val="Default"/>
        <w:numPr>
          <w:ilvl w:val="0"/>
          <w:numId w:val="3"/>
        </w:numPr>
        <w:spacing w:before="0"/>
        <w:ind w:left="284" w:hanging="284"/>
        <w:jc w:val="both"/>
        <w:rPr>
          <w:rFonts w:ascii="Helvetica" w:hAnsi="Helvetica" w:cs="Helvetica"/>
          <w:highlight w:val="cyan"/>
        </w:rPr>
      </w:pPr>
      <w:r w:rsidRPr="0078345D">
        <w:rPr>
          <w:rFonts w:ascii="Helvetica" w:hAnsi="Helvetica" w:cs="Helvetica"/>
          <w:highlight w:val="cyan"/>
        </w:rPr>
        <w:t xml:space="preserve">Institutional </w:t>
      </w:r>
      <w:r w:rsidR="00224DC8" w:rsidRPr="0078345D">
        <w:rPr>
          <w:rFonts w:ascii="Helvetica" w:hAnsi="Helvetica" w:cs="Helvetica"/>
          <w:highlight w:val="cyan"/>
        </w:rPr>
        <w:t xml:space="preserve">and REB </w:t>
      </w:r>
      <w:r w:rsidR="002D1600" w:rsidRPr="0078345D">
        <w:rPr>
          <w:rFonts w:ascii="Helvetica" w:hAnsi="Helvetica" w:cs="Helvetica"/>
          <w:highlight w:val="cyan"/>
        </w:rPr>
        <w:t>policies and procedures</w:t>
      </w:r>
    </w:p>
    <w:p w14:paraId="346A625A" w14:textId="77777777" w:rsidR="002D1600" w:rsidRPr="007B16FB" w:rsidRDefault="002D1600" w:rsidP="002D1600">
      <w:pPr>
        <w:pStyle w:val="Default"/>
        <w:spacing w:before="0"/>
        <w:jc w:val="both"/>
        <w:rPr>
          <w:rFonts w:ascii="Helvetica" w:hAnsi="Helvetica" w:cs="Helvetica"/>
        </w:rPr>
      </w:pPr>
    </w:p>
    <w:p w14:paraId="704BEBF6" w14:textId="77777777" w:rsidR="004C1768" w:rsidRPr="007B16FB" w:rsidRDefault="004C1768" w:rsidP="002D1600">
      <w:pPr>
        <w:pStyle w:val="Default"/>
        <w:spacing w:before="0"/>
        <w:jc w:val="both"/>
        <w:rPr>
          <w:rFonts w:ascii="Helvetica" w:hAnsi="Helvetica" w:cs="Helvetica"/>
        </w:rPr>
      </w:pPr>
    </w:p>
    <w:p w14:paraId="2BA83155" w14:textId="77777777" w:rsidR="004C1768" w:rsidRPr="007B16FB" w:rsidRDefault="004C1768" w:rsidP="002D1600">
      <w:pPr>
        <w:pStyle w:val="Default"/>
        <w:spacing w:before="0"/>
        <w:jc w:val="both"/>
        <w:rPr>
          <w:rFonts w:ascii="Helvetica" w:hAnsi="Helvetica" w:cs="Helvetica"/>
        </w:rPr>
      </w:pPr>
    </w:p>
    <w:p w14:paraId="6E79522F" w14:textId="77777777" w:rsidR="004C1768" w:rsidRPr="007B16FB" w:rsidRDefault="004C1768" w:rsidP="002D1600">
      <w:pPr>
        <w:pStyle w:val="Default"/>
        <w:spacing w:before="0"/>
        <w:jc w:val="both"/>
        <w:rPr>
          <w:rFonts w:ascii="Helvetica" w:hAnsi="Helvetica" w:cs="Helvetica"/>
        </w:rPr>
      </w:pPr>
    </w:p>
    <w:p w14:paraId="3F52B9C7" w14:textId="77777777" w:rsidR="004C1768" w:rsidRPr="007B16FB" w:rsidRDefault="004C1768" w:rsidP="002D1600">
      <w:pPr>
        <w:pStyle w:val="Default"/>
        <w:spacing w:before="0"/>
        <w:jc w:val="both"/>
        <w:rPr>
          <w:rFonts w:ascii="Helvetica" w:hAnsi="Helvetica" w:cs="Helvetica"/>
        </w:rPr>
      </w:pPr>
    </w:p>
    <w:p w14:paraId="63ADE5ED" w14:textId="77777777" w:rsidR="004C1768" w:rsidRPr="007B16FB" w:rsidRDefault="004C1768" w:rsidP="002D1600">
      <w:pPr>
        <w:pStyle w:val="Default"/>
        <w:spacing w:before="0"/>
        <w:jc w:val="both"/>
        <w:rPr>
          <w:rFonts w:ascii="Helvetica" w:hAnsi="Helvetica" w:cs="Helvetica"/>
        </w:rPr>
      </w:pPr>
    </w:p>
    <w:p w14:paraId="215A9EC0" w14:textId="77777777" w:rsidR="004C1768" w:rsidRPr="007B16FB" w:rsidRDefault="004C1768" w:rsidP="002D1600">
      <w:pPr>
        <w:pStyle w:val="Default"/>
        <w:spacing w:before="0"/>
        <w:jc w:val="both"/>
        <w:rPr>
          <w:rFonts w:ascii="Helvetica" w:hAnsi="Helvetica" w:cs="Helvetica"/>
        </w:rPr>
      </w:pPr>
      <w:r w:rsidRPr="007B16FB">
        <w:rPr>
          <w:rFonts w:ascii="Helvetica" w:hAnsi="Helvetica" w:cs="Helvetica"/>
        </w:rPr>
        <w:t>___</w:t>
      </w:r>
      <w:r w:rsidR="0000484C">
        <w:rPr>
          <w:rFonts w:ascii="Helvetica" w:hAnsi="Helvetica" w:cs="Helvetica"/>
        </w:rPr>
        <w:t>_____________________________</w:t>
      </w:r>
      <w:r w:rsidR="0000484C">
        <w:rPr>
          <w:rFonts w:ascii="Helvetica" w:hAnsi="Helvetica" w:cs="Helvetica"/>
        </w:rPr>
        <w:tab/>
      </w:r>
      <w:r w:rsidR="0000484C">
        <w:rPr>
          <w:rFonts w:ascii="Helvetica" w:hAnsi="Helvetica" w:cs="Helvetica"/>
        </w:rPr>
        <w:tab/>
      </w:r>
      <w:r w:rsidRPr="007B16FB">
        <w:rPr>
          <w:rFonts w:ascii="Helvetica" w:hAnsi="Helvetica" w:cs="Helvetica"/>
        </w:rPr>
        <w:t>_____________________________</w:t>
      </w:r>
    </w:p>
    <w:p w14:paraId="2C88E393" w14:textId="77777777" w:rsidR="00905B92" w:rsidRPr="007B16FB" w:rsidRDefault="004C1768" w:rsidP="00DE3ED0">
      <w:pPr>
        <w:pStyle w:val="Default"/>
        <w:spacing w:before="0"/>
        <w:jc w:val="both"/>
        <w:rPr>
          <w:rFonts w:ascii="Helvetica" w:hAnsi="Helvetica" w:cs="Helvetica"/>
        </w:rPr>
      </w:pPr>
      <w:r w:rsidRPr="007B16FB">
        <w:rPr>
          <w:rFonts w:ascii="Helvetica" w:hAnsi="Helvetica" w:cs="Helvetica"/>
        </w:rPr>
        <w:t xml:space="preserve">Signature of </w:t>
      </w:r>
      <w:r w:rsidR="00DE3ED0">
        <w:rPr>
          <w:rFonts w:ascii="Helvetica" w:hAnsi="Helvetica" w:cs="Helvetica"/>
        </w:rPr>
        <w:t>PI</w:t>
      </w:r>
      <w:r w:rsidR="00DE3ED0">
        <w:rPr>
          <w:rFonts w:ascii="Helvetica" w:hAnsi="Helvetica" w:cs="Helvetica"/>
        </w:rPr>
        <w:tab/>
      </w:r>
      <w:r w:rsidR="00DE3ED0">
        <w:rPr>
          <w:rFonts w:ascii="Helvetica" w:hAnsi="Helvetica" w:cs="Helvetica"/>
        </w:rPr>
        <w:tab/>
      </w:r>
      <w:r w:rsidR="00DE3ED0">
        <w:rPr>
          <w:rFonts w:ascii="Helvetica" w:hAnsi="Helvetica" w:cs="Helvetica"/>
        </w:rPr>
        <w:tab/>
      </w:r>
      <w:r w:rsidR="00DE3ED0">
        <w:rPr>
          <w:rFonts w:ascii="Helvetica" w:hAnsi="Helvetica" w:cs="Helvetica"/>
        </w:rPr>
        <w:tab/>
      </w:r>
      <w:r w:rsidR="00DE3ED0">
        <w:rPr>
          <w:rFonts w:ascii="Helvetica" w:hAnsi="Helvetica" w:cs="Helvetica"/>
        </w:rPr>
        <w:tab/>
      </w:r>
      <w:r w:rsidR="00905B92" w:rsidRPr="007B16FB">
        <w:rPr>
          <w:rFonts w:ascii="Helvetica" w:hAnsi="Helvetica" w:cs="Helvetica"/>
        </w:rPr>
        <w:t>Date</w:t>
      </w:r>
    </w:p>
    <w:p w14:paraId="1A8F3E3E" w14:textId="77777777" w:rsidR="00905B92" w:rsidRPr="00E56185" w:rsidRDefault="00905B92" w:rsidP="00DE3ED0">
      <w:pPr>
        <w:pStyle w:val="Default"/>
        <w:spacing w:before="0"/>
        <w:jc w:val="both"/>
        <w:rPr>
          <w:rFonts w:ascii="Helvetica" w:hAnsi="Helvetica" w:cs="Helvetica"/>
          <w:highlight w:val="cyan"/>
        </w:rPr>
      </w:pPr>
      <w:r w:rsidRPr="00E56185">
        <w:rPr>
          <w:rFonts w:ascii="Helvetica" w:hAnsi="Helvetica" w:cs="Helvetica"/>
          <w:i/>
          <w:highlight w:val="cyan"/>
        </w:rPr>
        <w:t>or</w:t>
      </w:r>
      <w:r w:rsidRPr="00E56185">
        <w:rPr>
          <w:rFonts w:ascii="Helvetica" w:hAnsi="Helvetica" w:cs="Helvetica"/>
          <w:highlight w:val="cyan"/>
        </w:rPr>
        <w:tab/>
      </w:r>
      <w:r w:rsidRPr="00E56185">
        <w:rPr>
          <w:rFonts w:ascii="Helvetica" w:hAnsi="Helvetica" w:cs="Helvetica"/>
          <w:highlight w:val="cyan"/>
        </w:rPr>
        <w:tab/>
      </w:r>
      <w:r w:rsidRPr="00E56185">
        <w:rPr>
          <w:rFonts w:ascii="Helvetica" w:hAnsi="Helvetica" w:cs="Helvetica"/>
          <w:highlight w:val="cyan"/>
        </w:rPr>
        <w:tab/>
      </w:r>
      <w:r w:rsidRPr="00E56185">
        <w:rPr>
          <w:rFonts w:ascii="Helvetica" w:hAnsi="Helvetica" w:cs="Helvetica"/>
          <w:highlight w:val="cyan"/>
        </w:rPr>
        <w:tab/>
      </w:r>
      <w:r w:rsidRPr="00E56185">
        <w:rPr>
          <w:rFonts w:ascii="Helvetica" w:hAnsi="Helvetica" w:cs="Helvetica"/>
          <w:highlight w:val="cyan"/>
        </w:rPr>
        <w:tab/>
      </w:r>
      <w:r w:rsidRPr="00E56185">
        <w:rPr>
          <w:rFonts w:ascii="Helvetica" w:hAnsi="Helvetica" w:cs="Helvetica"/>
          <w:highlight w:val="cyan"/>
        </w:rPr>
        <w:tab/>
      </w:r>
    </w:p>
    <w:p w14:paraId="0453A113" w14:textId="77777777" w:rsidR="004C1768" w:rsidRPr="00DE3ED0" w:rsidRDefault="00905B92" w:rsidP="00DE3ED0">
      <w:pPr>
        <w:pStyle w:val="Default"/>
        <w:spacing w:before="0"/>
        <w:jc w:val="both"/>
        <w:rPr>
          <w:rFonts w:ascii="Helvetica" w:hAnsi="Helvetica" w:cs="Helvetica"/>
        </w:rPr>
      </w:pPr>
      <w:r w:rsidRPr="00E56185">
        <w:rPr>
          <w:rFonts w:ascii="Helvetica" w:hAnsi="Helvetica" w:cs="Helvetica"/>
          <w:highlight w:val="cyan"/>
        </w:rPr>
        <w:t xml:space="preserve">Signature of site PI </w:t>
      </w:r>
      <w:r w:rsidR="00DE3ED0" w:rsidRPr="00E56185">
        <w:rPr>
          <w:rFonts w:ascii="Helvetica" w:hAnsi="Helvetica" w:cs="Helvetica"/>
          <w:i/>
          <w:highlight w:val="cyan"/>
        </w:rPr>
        <w:t>(</w:t>
      </w:r>
      <w:r w:rsidRPr="00E56185">
        <w:rPr>
          <w:rFonts w:ascii="Helvetica" w:hAnsi="Helvetica" w:cs="Helvetica"/>
          <w:i/>
          <w:highlight w:val="cyan"/>
        </w:rPr>
        <w:t xml:space="preserve">multi-centre </w:t>
      </w:r>
      <w:r w:rsidR="00B16D74" w:rsidRPr="00E56185">
        <w:rPr>
          <w:rFonts w:ascii="Helvetica" w:hAnsi="Helvetica" w:cs="Helvetica"/>
          <w:i/>
          <w:highlight w:val="cyan"/>
        </w:rPr>
        <w:t xml:space="preserve">research </w:t>
      </w:r>
      <w:r w:rsidR="008C2B13" w:rsidRPr="00E56185">
        <w:rPr>
          <w:rFonts w:ascii="Helvetica" w:hAnsi="Helvetica" w:cs="Helvetica"/>
          <w:i/>
          <w:highlight w:val="cyan"/>
        </w:rPr>
        <w:t>studies</w:t>
      </w:r>
      <w:r w:rsidRPr="00E56185">
        <w:rPr>
          <w:rFonts w:ascii="Helvetica" w:hAnsi="Helvetica" w:cs="Helvetica"/>
          <w:i/>
          <w:highlight w:val="cyan"/>
        </w:rPr>
        <w:t>)</w:t>
      </w:r>
      <w:r w:rsidR="004C1768" w:rsidRPr="007B16FB">
        <w:rPr>
          <w:rFonts w:ascii="Helvetica" w:hAnsi="Helvetica" w:cs="Helvetica"/>
          <w:i/>
        </w:rPr>
        <w:tab/>
      </w:r>
      <w:r w:rsidR="004C1768" w:rsidRPr="007B16FB">
        <w:rPr>
          <w:rFonts w:ascii="Helvetica" w:hAnsi="Helvetica" w:cs="Helvetica"/>
          <w:i/>
        </w:rPr>
        <w:tab/>
      </w:r>
      <w:r w:rsidR="004C1768" w:rsidRPr="007B16FB">
        <w:rPr>
          <w:rFonts w:ascii="Helvetica" w:hAnsi="Helvetica" w:cs="Helvetica"/>
          <w:i/>
        </w:rPr>
        <w:tab/>
      </w:r>
      <w:r w:rsidR="004C1768" w:rsidRPr="007B16FB">
        <w:rPr>
          <w:rFonts w:ascii="Helvetica" w:hAnsi="Helvetica" w:cs="Helvetica"/>
          <w:i/>
        </w:rPr>
        <w:tab/>
      </w:r>
      <w:r w:rsidR="004C1768" w:rsidRPr="007B16FB">
        <w:rPr>
          <w:rFonts w:ascii="Helvetica" w:hAnsi="Helvetica" w:cs="Helvetica"/>
          <w:i/>
        </w:rPr>
        <w:tab/>
      </w:r>
      <w:r w:rsidR="004C1768" w:rsidRPr="007B16FB">
        <w:rPr>
          <w:rFonts w:ascii="Helvetica" w:hAnsi="Helvetica" w:cs="Helvetica"/>
          <w:i/>
        </w:rPr>
        <w:tab/>
      </w:r>
      <w:r w:rsidRPr="007B16FB">
        <w:rPr>
          <w:rFonts w:ascii="Helvetica" w:hAnsi="Helvetica" w:cs="Helvetica"/>
          <w:i/>
        </w:rPr>
        <w:tab/>
      </w:r>
      <w:r w:rsidRPr="007B16FB">
        <w:rPr>
          <w:rFonts w:ascii="Helvetica" w:hAnsi="Helvetica" w:cs="Helvetica"/>
          <w:i/>
        </w:rPr>
        <w:tab/>
      </w:r>
      <w:r w:rsidRPr="007B16FB">
        <w:rPr>
          <w:rFonts w:ascii="Helvetica" w:hAnsi="Helvetica" w:cs="Helvetica"/>
          <w:i/>
        </w:rPr>
        <w:tab/>
      </w:r>
      <w:r w:rsidRPr="007B16FB">
        <w:rPr>
          <w:rFonts w:ascii="Helvetica" w:hAnsi="Helvetica" w:cs="Helvetica"/>
          <w:i/>
        </w:rPr>
        <w:tab/>
      </w:r>
      <w:r w:rsidRPr="007B16FB">
        <w:rPr>
          <w:rFonts w:ascii="Helvetica" w:hAnsi="Helvetica" w:cs="Helvetica"/>
          <w:i/>
        </w:rPr>
        <w:tab/>
      </w:r>
    </w:p>
    <w:p w14:paraId="1757137F" w14:textId="77777777" w:rsidR="00153C01" w:rsidRDefault="00153C01" w:rsidP="005431E9">
      <w:pPr>
        <w:pStyle w:val="Heading1"/>
        <w:numPr>
          <w:ilvl w:val="0"/>
          <w:numId w:val="0"/>
        </w:numPr>
        <w:rPr>
          <w:rFonts w:cs="Helvetica"/>
          <w:b w:val="0"/>
          <w:color w:val="auto"/>
          <w:kern w:val="0"/>
          <w:sz w:val="24"/>
        </w:rPr>
      </w:pPr>
    </w:p>
    <w:p w14:paraId="0293AE75" w14:textId="77777777" w:rsidR="005431E9" w:rsidRPr="005431E9" w:rsidRDefault="005431E9" w:rsidP="005431E9"/>
    <w:p w14:paraId="76985E45" w14:textId="77777777" w:rsidR="00D37A5A" w:rsidRDefault="00D37A5A" w:rsidP="00B95771">
      <w:pPr>
        <w:pStyle w:val="Heading1"/>
        <w:numPr>
          <w:ilvl w:val="0"/>
          <w:numId w:val="0"/>
        </w:numPr>
        <w:jc w:val="center"/>
        <w:rPr>
          <w:rFonts w:cs="Helvetica"/>
          <w:color w:val="6E298D"/>
        </w:rPr>
        <w:sectPr w:rsidR="00D37A5A" w:rsidSect="00E82F71">
          <w:headerReference w:type="first" r:id="rId19"/>
          <w:pgSz w:w="12240" w:h="15840"/>
          <w:pgMar w:top="1440" w:right="1440" w:bottom="1440" w:left="1440" w:header="720" w:footer="675" w:gutter="0"/>
          <w:cols w:space="720"/>
          <w:docGrid w:linePitch="326"/>
        </w:sectPr>
      </w:pPr>
    </w:p>
    <w:p w14:paraId="4E657DDF" w14:textId="77777777" w:rsidR="00CE5CB6" w:rsidRPr="00E80F6D" w:rsidRDefault="00B20137" w:rsidP="00E80F6D">
      <w:pPr>
        <w:pStyle w:val="Heading1"/>
        <w:numPr>
          <w:ilvl w:val="0"/>
          <w:numId w:val="0"/>
        </w:numPr>
        <w:ind w:left="432" w:hanging="432"/>
      </w:pPr>
      <w:bookmarkStart w:id="7" w:name="_Toc85442313"/>
      <w:bookmarkStart w:id="8" w:name="_Toc121847163"/>
      <w:r w:rsidRPr="00E80F6D">
        <w:lastRenderedPageBreak/>
        <w:t>LIST OF ABBREVIATIONS</w:t>
      </w:r>
      <w:bookmarkEnd w:id="7"/>
      <w:bookmarkEnd w:id="8"/>
    </w:p>
    <w:p w14:paraId="269AA7B5" w14:textId="77777777" w:rsidR="00CE5CB6" w:rsidRPr="007B16FB" w:rsidRDefault="00CE5CB6" w:rsidP="00EF7E80">
      <w:pPr>
        <w:spacing w:line="360" w:lineRule="auto"/>
        <w:rPr>
          <w:rFonts w:ascii="Helvetica" w:hAnsi="Helvetica" w:cs="Helvetica"/>
        </w:rPr>
      </w:pPr>
      <w:r w:rsidRPr="00AD4847">
        <w:rPr>
          <w:rFonts w:ascii="Helvetica" w:hAnsi="Helvetica" w:cs="Helvetica"/>
        </w:rPr>
        <w:t>Include a list of abbreviations used within the research protocol.</w:t>
      </w:r>
      <w:r w:rsidR="00B87074" w:rsidRPr="00AD4847">
        <w:rPr>
          <w:rFonts w:ascii="Helvetica" w:hAnsi="Helvetica" w:cs="Helvetica"/>
        </w:rPr>
        <w:t xml:space="preserve"> A sample list is included below</w:t>
      </w:r>
      <w:r w:rsidR="00A0629C" w:rsidRPr="00AD4847">
        <w:rPr>
          <w:rFonts w:ascii="Helvetica" w:hAnsi="Helvetica" w:cs="Helvetica"/>
        </w:rPr>
        <w:t>:</w:t>
      </w:r>
    </w:p>
    <w:p w14:paraId="1620A07A" w14:textId="77777777" w:rsidR="00732960" w:rsidRPr="00AD4847" w:rsidRDefault="00732960" w:rsidP="003F586D">
      <w:pPr>
        <w:spacing w:line="480" w:lineRule="auto"/>
        <w:jc w:val="both"/>
        <w:rPr>
          <w:rFonts w:ascii="Helvetica" w:hAnsi="Helvetica" w:cs="Helvetica"/>
          <w:i/>
          <w:highlight w:val="cyan"/>
        </w:rPr>
      </w:pPr>
      <w:r w:rsidRPr="00AD4847">
        <w:rPr>
          <w:rFonts w:ascii="Helvetica" w:hAnsi="Helvetica" w:cs="Helvetica"/>
          <w:i/>
          <w:highlight w:val="cyan"/>
        </w:rPr>
        <w:t>AE</w:t>
      </w:r>
      <w:r w:rsidRPr="00AD4847">
        <w:rPr>
          <w:rFonts w:ascii="Helvetica" w:hAnsi="Helvetica" w:cs="Helvetica"/>
          <w:i/>
          <w:highlight w:val="cyan"/>
        </w:rPr>
        <w:tab/>
      </w:r>
      <w:r w:rsidRPr="00AD4847">
        <w:rPr>
          <w:rFonts w:ascii="Helvetica" w:hAnsi="Helvetica" w:cs="Helvetica"/>
          <w:i/>
          <w:highlight w:val="cyan"/>
        </w:rPr>
        <w:tab/>
        <w:t>Adverse Event</w:t>
      </w:r>
    </w:p>
    <w:p w14:paraId="7CB91400" w14:textId="77777777" w:rsidR="009F1A70" w:rsidRPr="00AD4847" w:rsidRDefault="009F1A70" w:rsidP="003F586D">
      <w:pPr>
        <w:spacing w:line="480" w:lineRule="auto"/>
        <w:jc w:val="both"/>
        <w:rPr>
          <w:rFonts w:ascii="Helvetica" w:hAnsi="Helvetica" w:cs="Helvetica"/>
          <w:i/>
          <w:highlight w:val="cyan"/>
        </w:rPr>
      </w:pPr>
      <w:r w:rsidRPr="00AD4847">
        <w:rPr>
          <w:rFonts w:ascii="Helvetica" w:hAnsi="Helvetica" w:cs="Helvetica"/>
          <w:i/>
          <w:highlight w:val="cyan"/>
        </w:rPr>
        <w:t xml:space="preserve">CRF </w:t>
      </w:r>
      <w:r w:rsidRPr="00AD4847">
        <w:rPr>
          <w:rFonts w:ascii="Helvetica" w:hAnsi="Helvetica" w:cs="Helvetica"/>
          <w:i/>
          <w:highlight w:val="cyan"/>
        </w:rPr>
        <w:tab/>
      </w:r>
      <w:r w:rsidRPr="00AD4847">
        <w:rPr>
          <w:rFonts w:ascii="Helvetica" w:hAnsi="Helvetica" w:cs="Helvetica"/>
          <w:i/>
          <w:highlight w:val="cyan"/>
        </w:rPr>
        <w:tab/>
        <w:t>Case report form(s)</w:t>
      </w:r>
    </w:p>
    <w:p w14:paraId="6341403B" w14:textId="77777777" w:rsidR="001721A9" w:rsidRPr="00AD4847" w:rsidRDefault="001721A9" w:rsidP="003F586D">
      <w:pPr>
        <w:spacing w:line="480" w:lineRule="auto"/>
        <w:jc w:val="both"/>
        <w:rPr>
          <w:rFonts w:ascii="Helvetica" w:hAnsi="Helvetica" w:cs="Helvetica"/>
          <w:i/>
          <w:highlight w:val="cyan"/>
        </w:rPr>
      </w:pPr>
      <w:r w:rsidRPr="00AD4847">
        <w:rPr>
          <w:rFonts w:ascii="Helvetica" w:hAnsi="Helvetica" w:cs="Helvetica"/>
          <w:i/>
          <w:highlight w:val="cyan"/>
        </w:rPr>
        <w:t xml:space="preserve">GCP </w:t>
      </w:r>
      <w:r w:rsidRPr="00AD4847">
        <w:rPr>
          <w:rFonts w:ascii="Helvetica" w:hAnsi="Helvetica" w:cs="Helvetica"/>
          <w:i/>
          <w:highlight w:val="cyan"/>
        </w:rPr>
        <w:tab/>
      </w:r>
      <w:r w:rsidRPr="00AD4847">
        <w:rPr>
          <w:rFonts w:ascii="Helvetica" w:hAnsi="Helvetica" w:cs="Helvetica"/>
          <w:i/>
          <w:highlight w:val="cyan"/>
        </w:rPr>
        <w:tab/>
        <w:t>Good Clinical Practice</w:t>
      </w:r>
    </w:p>
    <w:p w14:paraId="5949F791" w14:textId="77777777" w:rsidR="00C447D5" w:rsidRPr="00AD4847" w:rsidRDefault="001721A9" w:rsidP="003F586D">
      <w:pPr>
        <w:spacing w:line="480" w:lineRule="auto"/>
        <w:jc w:val="both"/>
        <w:rPr>
          <w:rFonts w:ascii="Helvetica" w:hAnsi="Helvetica" w:cs="Helvetica"/>
          <w:i/>
          <w:highlight w:val="cyan"/>
        </w:rPr>
      </w:pPr>
      <w:r w:rsidRPr="00AD4847">
        <w:rPr>
          <w:rFonts w:ascii="Helvetica" w:hAnsi="Helvetica" w:cs="Helvetica"/>
          <w:i/>
          <w:highlight w:val="cyan"/>
        </w:rPr>
        <w:t xml:space="preserve">ICF </w:t>
      </w:r>
      <w:r w:rsidRPr="00AD4847">
        <w:rPr>
          <w:rFonts w:ascii="Helvetica" w:hAnsi="Helvetica" w:cs="Helvetica"/>
          <w:i/>
          <w:highlight w:val="cyan"/>
        </w:rPr>
        <w:tab/>
      </w:r>
      <w:r w:rsidRPr="00AD4847">
        <w:rPr>
          <w:rFonts w:ascii="Helvetica" w:hAnsi="Helvetica" w:cs="Helvetica"/>
          <w:i/>
          <w:highlight w:val="cyan"/>
        </w:rPr>
        <w:tab/>
      </w:r>
      <w:r w:rsidR="0081754D" w:rsidRPr="00AD4847">
        <w:rPr>
          <w:rFonts w:ascii="Helvetica" w:hAnsi="Helvetica" w:cs="Helvetica"/>
          <w:i/>
          <w:highlight w:val="cyan"/>
        </w:rPr>
        <w:t>I</w:t>
      </w:r>
      <w:r w:rsidR="00C447D5" w:rsidRPr="00AD4847">
        <w:rPr>
          <w:rFonts w:ascii="Helvetica" w:hAnsi="Helvetica" w:cs="Helvetica"/>
          <w:i/>
          <w:highlight w:val="cyan"/>
        </w:rPr>
        <w:t>nformed consent form</w:t>
      </w:r>
    </w:p>
    <w:p w14:paraId="05AB513E" w14:textId="77777777" w:rsidR="00505F1F" w:rsidRPr="00AD4847" w:rsidRDefault="00505F1F" w:rsidP="003F586D">
      <w:pPr>
        <w:spacing w:line="480" w:lineRule="auto"/>
        <w:jc w:val="both"/>
        <w:rPr>
          <w:rFonts w:ascii="Helvetica" w:hAnsi="Helvetica" w:cs="Helvetica"/>
          <w:i/>
          <w:highlight w:val="cyan"/>
        </w:rPr>
      </w:pPr>
      <w:r w:rsidRPr="00AD4847">
        <w:rPr>
          <w:rFonts w:ascii="Helvetica" w:hAnsi="Helvetica" w:cs="Helvetica"/>
          <w:i/>
          <w:highlight w:val="cyan"/>
        </w:rPr>
        <w:t>PHI</w:t>
      </w:r>
      <w:r w:rsidRPr="00AD4847">
        <w:rPr>
          <w:rFonts w:ascii="Helvetica" w:hAnsi="Helvetica" w:cs="Helvetica"/>
          <w:i/>
          <w:highlight w:val="cyan"/>
        </w:rPr>
        <w:tab/>
      </w:r>
      <w:r w:rsidRPr="00AD4847">
        <w:rPr>
          <w:rFonts w:ascii="Helvetica" w:hAnsi="Helvetica" w:cs="Helvetica"/>
          <w:i/>
          <w:highlight w:val="cyan"/>
        </w:rPr>
        <w:tab/>
        <w:t>Personal Health Information</w:t>
      </w:r>
    </w:p>
    <w:p w14:paraId="185869A7" w14:textId="77777777" w:rsidR="00D50408" w:rsidRPr="00AD4847" w:rsidRDefault="0000484C" w:rsidP="003F586D">
      <w:pPr>
        <w:spacing w:line="480" w:lineRule="auto"/>
        <w:jc w:val="both"/>
        <w:rPr>
          <w:rFonts w:ascii="Helvetica" w:hAnsi="Helvetica" w:cs="Helvetica"/>
          <w:i/>
          <w:highlight w:val="cyan"/>
        </w:rPr>
      </w:pPr>
      <w:r w:rsidRPr="00AD4847">
        <w:rPr>
          <w:rFonts w:ascii="Helvetica" w:hAnsi="Helvetica" w:cs="Helvetica"/>
          <w:i/>
          <w:highlight w:val="cyan"/>
        </w:rPr>
        <w:t>PHIPA</w:t>
      </w:r>
      <w:r w:rsidRPr="00AD4847">
        <w:rPr>
          <w:rFonts w:ascii="Helvetica" w:hAnsi="Helvetica" w:cs="Helvetica"/>
          <w:i/>
          <w:highlight w:val="cyan"/>
        </w:rPr>
        <w:tab/>
      </w:r>
      <w:r w:rsidR="00D50408" w:rsidRPr="00AD4847">
        <w:rPr>
          <w:rFonts w:ascii="Helvetica" w:hAnsi="Helvetica" w:cs="Helvetica"/>
          <w:i/>
          <w:highlight w:val="cyan"/>
        </w:rPr>
        <w:t>Personal Health Information Protection Act</w:t>
      </w:r>
    </w:p>
    <w:p w14:paraId="12D9F301" w14:textId="77777777" w:rsidR="00920C22" w:rsidRPr="00AD4847" w:rsidRDefault="00920C22" w:rsidP="003F586D">
      <w:pPr>
        <w:spacing w:line="480" w:lineRule="auto"/>
        <w:jc w:val="both"/>
        <w:rPr>
          <w:rFonts w:ascii="Helvetica" w:hAnsi="Helvetica" w:cs="Helvetica"/>
          <w:i/>
          <w:highlight w:val="cyan"/>
        </w:rPr>
      </w:pPr>
      <w:r w:rsidRPr="00AD4847">
        <w:rPr>
          <w:rFonts w:ascii="Helvetica" w:hAnsi="Helvetica" w:cs="Helvetica"/>
          <w:i/>
          <w:highlight w:val="cyan"/>
        </w:rPr>
        <w:t>PI</w:t>
      </w:r>
      <w:r w:rsidR="00D50408" w:rsidRPr="00AD4847">
        <w:rPr>
          <w:rFonts w:ascii="Helvetica" w:hAnsi="Helvetica" w:cs="Helvetica"/>
          <w:i/>
          <w:highlight w:val="cyan"/>
        </w:rPr>
        <w:tab/>
      </w:r>
      <w:r w:rsidR="00D50408" w:rsidRPr="00AD4847">
        <w:rPr>
          <w:rFonts w:ascii="Helvetica" w:hAnsi="Helvetica" w:cs="Helvetica"/>
          <w:i/>
          <w:highlight w:val="cyan"/>
        </w:rPr>
        <w:tab/>
        <w:t>Principal Investigator</w:t>
      </w:r>
    </w:p>
    <w:p w14:paraId="4E4C1DD7" w14:textId="77777777" w:rsidR="00D50408" w:rsidRPr="007B16FB" w:rsidRDefault="00D50408" w:rsidP="003F586D">
      <w:pPr>
        <w:spacing w:line="480" w:lineRule="auto"/>
        <w:jc w:val="both"/>
        <w:rPr>
          <w:rFonts w:ascii="Helvetica" w:hAnsi="Helvetica" w:cs="Helvetica"/>
          <w:i/>
        </w:rPr>
      </w:pPr>
      <w:r w:rsidRPr="00AD4847">
        <w:rPr>
          <w:rFonts w:ascii="Helvetica" w:hAnsi="Helvetica" w:cs="Helvetica"/>
          <w:i/>
          <w:highlight w:val="cyan"/>
        </w:rPr>
        <w:t>TCPS 2</w:t>
      </w:r>
      <w:r w:rsidRPr="00AD4847">
        <w:rPr>
          <w:rFonts w:ascii="Helvetica" w:hAnsi="Helvetica" w:cs="Helvetica"/>
          <w:i/>
          <w:highlight w:val="cyan"/>
        </w:rPr>
        <w:tab/>
        <w:t>Tri-Council Policy Statement</w:t>
      </w:r>
      <w:r w:rsidRPr="007B16FB">
        <w:rPr>
          <w:rFonts w:ascii="Helvetica" w:hAnsi="Helvetica" w:cs="Helvetica"/>
          <w:i/>
        </w:rPr>
        <w:t xml:space="preserve"> </w:t>
      </w:r>
    </w:p>
    <w:p w14:paraId="5921AEF3" w14:textId="77777777" w:rsidR="001721A9" w:rsidRPr="007B16FB" w:rsidRDefault="001721A9" w:rsidP="001721A9">
      <w:pPr>
        <w:rPr>
          <w:rFonts w:ascii="Helvetica" w:hAnsi="Helvetica" w:cs="Helvetica"/>
        </w:rPr>
      </w:pPr>
    </w:p>
    <w:p w14:paraId="7C41850D" w14:textId="77777777" w:rsidR="0081754D" w:rsidRPr="007B16FB" w:rsidRDefault="0081754D" w:rsidP="001721A9">
      <w:pPr>
        <w:rPr>
          <w:rFonts w:ascii="Helvetica" w:hAnsi="Helvetica" w:cs="Helvetica"/>
        </w:rPr>
      </w:pPr>
    </w:p>
    <w:p w14:paraId="789A4FB0" w14:textId="77777777" w:rsidR="0081754D" w:rsidRPr="007B16FB" w:rsidRDefault="0081754D" w:rsidP="001721A9">
      <w:pPr>
        <w:rPr>
          <w:rFonts w:ascii="Helvetica" w:hAnsi="Helvetica" w:cs="Helvetica"/>
        </w:rPr>
      </w:pPr>
    </w:p>
    <w:p w14:paraId="52EFF877" w14:textId="77777777" w:rsidR="0081754D" w:rsidRPr="007B16FB" w:rsidRDefault="0081754D" w:rsidP="001721A9">
      <w:pPr>
        <w:rPr>
          <w:rFonts w:ascii="Helvetica" w:hAnsi="Helvetica" w:cs="Helvetica"/>
        </w:rPr>
      </w:pPr>
    </w:p>
    <w:p w14:paraId="5B1BCBDD" w14:textId="77777777" w:rsidR="0081754D" w:rsidRDefault="0081754D" w:rsidP="001721A9">
      <w:pPr>
        <w:rPr>
          <w:rFonts w:ascii="Helvetica" w:hAnsi="Helvetica" w:cs="Helvetica"/>
        </w:rPr>
      </w:pPr>
    </w:p>
    <w:p w14:paraId="5468C6EF" w14:textId="77777777" w:rsidR="00D158E6" w:rsidRDefault="00D158E6" w:rsidP="001721A9">
      <w:pPr>
        <w:rPr>
          <w:rFonts w:ascii="Helvetica" w:hAnsi="Helvetica" w:cs="Helvetica"/>
        </w:rPr>
      </w:pPr>
    </w:p>
    <w:p w14:paraId="52A49D02" w14:textId="77777777" w:rsidR="00D158E6" w:rsidRDefault="00D158E6" w:rsidP="001721A9">
      <w:pPr>
        <w:rPr>
          <w:rFonts w:ascii="Helvetica" w:hAnsi="Helvetica" w:cs="Helvetica"/>
        </w:rPr>
      </w:pPr>
    </w:p>
    <w:p w14:paraId="10283BEF" w14:textId="77777777" w:rsidR="00D158E6" w:rsidRDefault="00D158E6" w:rsidP="001721A9">
      <w:pPr>
        <w:rPr>
          <w:rFonts w:ascii="Helvetica" w:hAnsi="Helvetica" w:cs="Helvetica"/>
        </w:rPr>
      </w:pPr>
    </w:p>
    <w:p w14:paraId="728FEA02" w14:textId="77777777" w:rsidR="00D158E6" w:rsidRDefault="00D158E6" w:rsidP="001721A9">
      <w:pPr>
        <w:rPr>
          <w:rFonts w:ascii="Helvetica" w:hAnsi="Helvetica" w:cs="Helvetica"/>
        </w:rPr>
      </w:pPr>
    </w:p>
    <w:p w14:paraId="161132AF" w14:textId="77777777" w:rsidR="005064C7" w:rsidRDefault="005064C7" w:rsidP="001721A9">
      <w:pPr>
        <w:rPr>
          <w:rFonts w:ascii="Helvetica" w:hAnsi="Helvetica" w:cs="Helvetica"/>
        </w:rPr>
      </w:pPr>
    </w:p>
    <w:p w14:paraId="2CD2230A" w14:textId="77777777" w:rsidR="00D37A5A" w:rsidRDefault="00D37A5A" w:rsidP="003874A1">
      <w:pPr>
        <w:pStyle w:val="Heading1"/>
        <w:numPr>
          <w:ilvl w:val="0"/>
          <w:numId w:val="0"/>
        </w:numPr>
        <w:jc w:val="center"/>
        <w:rPr>
          <w:rFonts w:cs="Helvetica"/>
          <w:color w:val="6E298D"/>
        </w:rPr>
        <w:sectPr w:rsidR="00D37A5A" w:rsidSect="00E82F71">
          <w:pgSz w:w="12240" w:h="15840"/>
          <w:pgMar w:top="1440" w:right="1440" w:bottom="1440" w:left="1440" w:header="720" w:footer="840" w:gutter="0"/>
          <w:cols w:space="720"/>
          <w:docGrid w:linePitch="326"/>
        </w:sectPr>
      </w:pPr>
    </w:p>
    <w:p w14:paraId="14970AB5" w14:textId="77777777" w:rsidR="003D1FAB" w:rsidRPr="00E80F6D" w:rsidRDefault="00EE7A80" w:rsidP="00E80F6D">
      <w:pPr>
        <w:pStyle w:val="Heading1"/>
        <w:numPr>
          <w:ilvl w:val="0"/>
          <w:numId w:val="0"/>
        </w:numPr>
        <w:ind w:left="432" w:hanging="432"/>
      </w:pPr>
      <w:bookmarkStart w:id="9" w:name="_Toc121847164"/>
      <w:r w:rsidRPr="00E80F6D">
        <w:lastRenderedPageBreak/>
        <w:t xml:space="preserve">RESEARCH </w:t>
      </w:r>
      <w:r w:rsidR="001E1E53" w:rsidRPr="00E80F6D">
        <w:t>STUDY</w:t>
      </w:r>
      <w:r w:rsidRPr="00E80F6D">
        <w:t xml:space="preserve"> SUMMARY</w:t>
      </w:r>
      <w:bookmarkEnd w:id="9"/>
    </w:p>
    <w:p w14:paraId="01826D97" w14:textId="77777777" w:rsidR="00B14281" w:rsidRPr="007B16FB" w:rsidRDefault="00B14281" w:rsidP="00B14281">
      <w:pPr>
        <w:rPr>
          <w:rFonts w:ascii="Helvetica" w:hAnsi="Helvetic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6773"/>
      </w:tblGrid>
      <w:tr w:rsidR="00D218C0" w:rsidRPr="007B16FB" w14:paraId="5C88B491" w14:textId="77777777" w:rsidTr="00AD4847">
        <w:trPr>
          <w:cantSplit/>
          <w:trHeight w:val="576"/>
        </w:trPr>
        <w:tc>
          <w:tcPr>
            <w:tcW w:w="1378" w:type="pct"/>
            <w:vAlign w:val="center"/>
          </w:tcPr>
          <w:p w14:paraId="03B2F74D" w14:textId="77777777" w:rsidR="00394C65" w:rsidRPr="007B16FB" w:rsidRDefault="00394C65">
            <w:pPr>
              <w:pStyle w:val="Header"/>
              <w:tabs>
                <w:tab w:val="clear" w:pos="4320"/>
                <w:tab w:val="clear" w:pos="8640"/>
              </w:tabs>
              <w:spacing w:before="60" w:after="60"/>
              <w:rPr>
                <w:rFonts w:ascii="Helvetica" w:hAnsi="Helvetica" w:cs="Helvetica"/>
                <w:b/>
              </w:rPr>
            </w:pPr>
            <w:r w:rsidRPr="007B16FB">
              <w:rPr>
                <w:rFonts w:ascii="Helvetica" w:hAnsi="Helvetica" w:cs="Helvetica"/>
                <w:b/>
              </w:rPr>
              <w:t>Title</w:t>
            </w:r>
          </w:p>
        </w:tc>
        <w:tc>
          <w:tcPr>
            <w:tcW w:w="3622" w:type="pct"/>
            <w:vAlign w:val="center"/>
          </w:tcPr>
          <w:p w14:paraId="03C5F65B" w14:textId="77777777" w:rsidR="00B14281" w:rsidRPr="007B16FB" w:rsidRDefault="00394C65" w:rsidP="001E1E53">
            <w:pPr>
              <w:rPr>
                <w:rFonts w:ascii="Helvetica" w:hAnsi="Helvetica" w:cs="Helvetica"/>
                <w:i/>
                <w:color w:val="000000"/>
              </w:rPr>
            </w:pPr>
            <w:r w:rsidRPr="007B16FB">
              <w:rPr>
                <w:rFonts w:ascii="Helvetica" w:hAnsi="Helvetica" w:cs="Helvetica"/>
                <w:i/>
                <w:color w:val="000000"/>
              </w:rPr>
              <w:t xml:space="preserve">Full title of </w:t>
            </w:r>
            <w:r w:rsidR="00EE7A80">
              <w:rPr>
                <w:rFonts w:ascii="Helvetica" w:hAnsi="Helvetica" w:cs="Helvetica"/>
                <w:i/>
                <w:color w:val="000000"/>
              </w:rPr>
              <w:t xml:space="preserve">research </w:t>
            </w:r>
            <w:r w:rsidR="001E1E53">
              <w:rPr>
                <w:rFonts w:ascii="Helvetica" w:hAnsi="Helvetica" w:cs="Helvetica"/>
                <w:i/>
                <w:color w:val="000000"/>
              </w:rPr>
              <w:t>study</w:t>
            </w:r>
            <w:r w:rsidR="008D1972" w:rsidRPr="007B16FB">
              <w:rPr>
                <w:rFonts w:ascii="Helvetica" w:hAnsi="Helvetica" w:cs="Helvetica"/>
                <w:i/>
                <w:color w:val="000000"/>
              </w:rPr>
              <w:t>.</w:t>
            </w:r>
          </w:p>
        </w:tc>
      </w:tr>
      <w:tr w:rsidR="00D218C0" w:rsidRPr="007B16FB" w14:paraId="04405B5C" w14:textId="77777777" w:rsidTr="00AD4847">
        <w:trPr>
          <w:cantSplit/>
          <w:trHeight w:val="576"/>
        </w:trPr>
        <w:tc>
          <w:tcPr>
            <w:tcW w:w="1378" w:type="pct"/>
            <w:vAlign w:val="center"/>
          </w:tcPr>
          <w:p w14:paraId="0383FF64" w14:textId="77777777" w:rsidR="00394C65" w:rsidRPr="007B16FB" w:rsidRDefault="00394C65">
            <w:pPr>
              <w:spacing w:before="60" w:after="60"/>
              <w:rPr>
                <w:rFonts w:ascii="Helvetica" w:hAnsi="Helvetica" w:cs="Helvetica"/>
                <w:b/>
              </w:rPr>
            </w:pPr>
            <w:r w:rsidRPr="007B16FB">
              <w:rPr>
                <w:rFonts w:ascii="Helvetica" w:hAnsi="Helvetica" w:cs="Helvetica"/>
                <w:b/>
              </w:rPr>
              <w:t>Short Title</w:t>
            </w:r>
          </w:p>
        </w:tc>
        <w:tc>
          <w:tcPr>
            <w:tcW w:w="3622" w:type="pct"/>
            <w:vAlign w:val="center"/>
          </w:tcPr>
          <w:p w14:paraId="79E93FC5" w14:textId="77777777" w:rsidR="00B14281" w:rsidRPr="007B16FB" w:rsidRDefault="00D820B2" w:rsidP="00D820B2">
            <w:pPr>
              <w:rPr>
                <w:rFonts w:ascii="Helvetica" w:hAnsi="Helvetica" w:cs="Helvetica"/>
                <w:i/>
                <w:color w:val="000000"/>
              </w:rPr>
            </w:pPr>
            <w:r w:rsidRPr="007B16FB">
              <w:rPr>
                <w:rFonts w:ascii="Helvetica" w:hAnsi="Helvetica" w:cs="Helvetica"/>
                <w:i/>
                <w:color w:val="000000"/>
              </w:rPr>
              <w:t>Shortened title, if applicable</w:t>
            </w:r>
            <w:r w:rsidR="008D1972" w:rsidRPr="007B16FB">
              <w:rPr>
                <w:rFonts w:ascii="Helvetica" w:hAnsi="Helvetica" w:cs="Helvetica"/>
                <w:i/>
                <w:color w:val="000000"/>
              </w:rPr>
              <w:t>.</w:t>
            </w:r>
          </w:p>
        </w:tc>
      </w:tr>
      <w:tr w:rsidR="00D218C0" w:rsidRPr="007B16FB" w14:paraId="054C1B28" w14:textId="77777777" w:rsidTr="00AD4847">
        <w:trPr>
          <w:cantSplit/>
          <w:trHeight w:val="576"/>
        </w:trPr>
        <w:tc>
          <w:tcPr>
            <w:tcW w:w="1378" w:type="pct"/>
            <w:vAlign w:val="center"/>
          </w:tcPr>
          <w:p w14:paraId="33FD9663" w14:textId="77777777" w:rsidR="00394C65" w:rsidRPr="007B16FB" w:rsidRDefault="00394C65">
            <w:pPr>
              <w:spacing w:before="60" w:after="60"/>
              <w:rPr>
                <w:rFonts w:ascii="Helvetica" w:hAnsi="Helvetica" w:cs="Helvetica"/>
                <w:b/>
              </w:rPr>
            </w:pPr>
            <w:r w:rsidRPr="007B16FB">
              <w:rPr>
                <w:rFonts w:ascii="Helvetica" w:hAnsi="Helvetica" w:cs="Helvetica"/>
                <w:b/>
              </w:rPr>
              <w:t>Methodology</w:t>
            </w:r>
          </w:p>
        </w:tc>
        <w:tc>
          <w:tcPr>
            <w:tcW w:w="3622" w:type="pct"/>
            <w:vAlign w:val="center"/>
          </w:tcPr>
          <w:p w14:paraId="227F361F" w14:textId="49D167CE" w:rsidR="00B14281" w:rsidRPr="007B16FB" w:rsidRDefault="00EE7A80" w:rsidP="00A92C09">
            <w:pPr>
              <w:rPr>
                <w:rFonts w:ascii="Helvetica" w:hAnsi="Helvetica" w:cs="Helvetica"/>
                <w:i/>
                <w:color w:val="000000"/>
              </w:rPr>
            </w:pPr>
            <w:r>
              <w:rPr>
                <w:rFonts w:ascii="Helvetica" w:hAnsi="Helvetica" w:cs="Helvetica"/>
                <w:i/>
                <w:color w:val="000000"/>
              </w:rPr>
              <w:t>Research study</w:t>
            </w:r>
            <w:r w:rsidR="00D820B2" w:rsidRPr="007B16FB">
              <w:rPr>
                <w:rFonts w:ascii="Helvetica" w:hAnsi="Helvetica" w:cs="Helvetica"/>
                <w:i/>
                <w:color w:val="000000"/>
              </w:rPr>
              <w:t xml:space="preserve"> design</w:t>
            </w:r>
            <w:r>
              <w:rPr>
                <w:rFonts w:ascii="Helvetica" w:hAnsi="Helvetica" w:cs="Helvetica"/>
                <w:i/>
                <w:color w:val="000000"/>
              </w:rPr>
              <w:t>: cohort, case-control, cross-sectional,</w:t>
            </w:r>
            <w:r w:rsidR="00EE6C16">
              <w:rPr>
                <w:rFonts w:ascii="Helvetica" w:hAnsi="Helvetica" w:cs="Helvetica"/>
                <w:i/>
                <w:color w:val="000000"/>
              </w:rPr>
              <w:t xml:space="preserve"> chart review,</w:t>
            </w:r>
            <w:r>
              <w:rPr>
                <w:rFonts w:ascii="Helvetica" w:hAnsi="Helvetica" w:cs="Helvetica"/>
                <w:i/>
                <w:color w:val="000000"/>
              </w:rPr>
              <w:t xml:space="preserve"> etc.</w:t>
            </w:r>
          </w:p>
        </w:tc>
      </w:tr>
      <w:tr w:rsidR="00D218C0" w:rsidRPr="007B16FB" w14:paraId="4613F7D6" w14:textId="77777777" w:rsidTr="00AD4847">
        <w:trPr>
          <w:cantSplit/>
          <w:trHeight w:val="576"/>
        </w:trPr>
        <w:tc>
          <w:tcPr>
            <w:tcW w:w="1378" w:type="pct"/>
            <w:vAlign w:val="center"/>
          </w:tcPr>
          <w:p w14:paraId="53BA837B" w14:textId="77777777" w:rsidR="00394C65" w:rsidRPr="007B16FB" w:rsidRDefault="00EE7A80">
            <w:pPr>
              <w:spacing w:before="60" w:after="60"/>
              <w:rPr>
                <w:rFonts w:ascii="Helvetica" w:hAnsi="Helvetica" w:cs="Helvetica"/>
                <w:b/>
              </w:rPr>
            </w:pPr>
            <w:r>
              <w:rPr>
                <w:rFonts w:ascii="Helvetica" w:hAnsi="Helvetica" w:cs="Helvetica"/>
                <w:b/>
              </w:rPr>
              <w:t xml:space="preserve">Research </w:t>
            </w:r>
            <w:r w:rsidR="00A154D5">
              <w:rPr>
                <w:rFonts w:ascii="Helvetica" w:hAnsi="Helvetica" w:cs="Helvetica"/>
                <w:b/>
              </w:rPr>
              <w:t xml:space="preserve">study </w:t>
            </w:r>
            <w:r w:rsidR="00394C65" w:rsidRPr="007B16FB">
              <w:rPr>
                <w:rFonts w:ascii="Helvetica" w:hAnsi="Helvetica" w:cs="Helvetica"/>
                <w:b/>
              </w:rPr>
              <w:t>Duration</w:t>
            </w:r>
          </w:p>
        </w:tc>
        <w:tc>
          <w:tcPr>
            <w:tcW w:w="3622" w:type="pct"/>
            <w:vAlign w:val="center"/>
          </w:tcPr>
          <w:p w14:paraId="3552D722" w14:textId="77777777" w:rsidR="00B14281" w:rsidRPr="00AD4847" w:rsidRDefault="00D820B2" w:rsidP="00F12B34">
            <w:pPr>
              <w:rPr>
                <w:rFonts w:ascii="Helvetica" w:eastAsia="Times New Roman" w:hAnsi="Helvetica" w:cs="Helvetica"/>
                <w:i/>
                <w:szCs w:val="24"/>
              </w:rPr>
            </w:pPr>
            <w:r w:rsidRPr="007B16FB">
              <w:rPr>
                <w:rFonts w:ascii="Helvetica" w:eastAsia="Times New Roman" w:hAnsi="Helvetica" w:cs="Helvetica"/>
                <w:i/>
                <w:szCs w:val="24"/>
              </w:rPr>
              <w:t xml:space="preserve">Estimated time (in months) from when the </w:t>
            </w:r>
            <w:r w:rsidR="00EE7A80">
              <w:rPr>
                <w:rFonts w:ascii="Helvetica" w:eastAsia="Times New Roman" w:hAnsi="Helvetica" w:cs="Helvetica"/>
                <w:i/>
                <w:szCs w:val="24"/>
              </w:rPr>
              <w:t xml:space="preserve">research </w:t>
            </w:r>
            <w:r w:rsidR="00C56056">
              <w:rPr>
                <w:rFonts w:ascii="Helvetica" w:eastAsia="Times New Roman" w:hAnsi="Helvetica" w:cs="Helvetica"/>
                <w:i/>
                <w:szCs w:val="24"/>
              </w:rPr>
              <w:t>study</w:t>
            </w:r>
            <w:r w:rsidR="00C56056" w:rsidRPr="007B16FB">
              <w:rPr>
                <w:rFonts w:ascii="Helvetica" w:eastAsia="Times New Roman" w:hAnsi="Helvetica" w:cs="Helvetica"/>
                <w:i/>
                <w:szCs w:val="24"/>
              </w:rPr>
              <w:t xml:space="preserve"> </w:t>
            </w:r>
            <w:r w:rsidRPr="007B16FB">
              <w:rPr>
                <w:rFonts w:ascii="Helvetica" w:eastAsia="Times New Roman" w:hAnsi="Helvetica" w:cs="Helvetica"/>
                <w:i/>
                <w:szCs w:val="24"/>
              </w:rPr>
              <w:t xml:space="preserve">opens </w:t>
            </w:r>
            <w:r w:rsidR="002D05DA">
              <w:rPr>
                <w:rFonts w:ascii="Helvetica" w:eastAsia="Times New Roman" w:hAnsi="Helvetica" w:cs="Helvetica"/>
                <w:i/>
                <w:szCs w:val="24"/>
              </w:rPr>
              <w:t>for</w:t>
            </w:r>
            <w:r w:rsidRPr="007B16FB">
              <w:rPr>
                <w:rFonts w:ascii="Helvetica" w:eastAsia="Times New Roman" w:hAnsi="Helvetica" w:cs="Helvetica"/>
                <w:i/>
                <w:szCs w:val="24"/>
              </w:rPr>
              <w:t xml:space="preserve"> enrollment un</w:t>
            </w:r>
            <w:r w:rsidR="008D1972" w:rsidRPr="007B16FB">
              <w:rPr>
                <w:rFonts w:ascii="Helvetica" w:eastAsia="Times New Roman" w:hAnsi="Helvetica" w:cs="Helvetica"/>
                <w:i/>
                <w:szCs w:val="24"/>
              </w:rPr>
              <w:t xml:space="preserve">til </w:t>
            </w:r>
            <w:r w:rsidR="00FD2638">
              <w:rPr>
                <w:rFonts w:ascii="Helvetica" w:eastAsia="Times New Roman" w:hAnsi="Helvetica" w:cs="Helvetica"/>
                <w:i/>
                <w:szCs w:val="24"/>
              </w:rPr>
              <w:t>closure with the REB</w:t>
            </w:r>
            <w:r w:rsidR="008D1972" w:rsidRPr="007B16FB">
              <w:rPr>
                <w:rFonts w:ascii="Helvetica" w:eastAsia="Times New Roman" w:hAnsi="Helvetica" w:cs="Helvetica"/>
                <w:i/>
                <w:szCs w:val="24"/>
              </w:rPr>
              <w:t>.</w:t>
            </w:r>
          </w:p>
        </w:tc>
      </w:tr>
      <w:tr w:rsidR="00D218C0" w:rsidRPr="007B16FB" w14:paraId="5E4D7BC4" w14:textId="77777777" w:rsidTr="00AD4847">
        <w:trPr>
          <w:cantSplit/>
          <w:trHeight w:val="576"/>
        </w:trPr>
        <w:tc>
          <w:tcPr>
            <w:tcW w:w="1378" w:type="pct"/>
            <w:vAlign w:val="center"/>
          </w:tcPr>
          <w:p w14:paraId="0717A756" w14:textId="77777777" w:rsidR="00394C65" w:rsidRPr="007B16FB" w:rsidRDefault="00D820B2">
            <w:pPr>
              <w:spacing w:before="60" w:after="60"/>
              <w:rPr>
                <w:rFonts w:ascii="Helvetica" w:hAnsi="Helvetica" w:cs="Helvetica"/>
                <w:b/>
              </w:rPr>
            </w:pPr>
            <w:r w:rsidRPr="007B16FB">
              <w:rPr>
                <w:rFonts w:ascii="Helvetica" w:hAnsi="Helvetica" w:cs="Helvetica"/>
                <w:b/>
              </w:rPr>
              <w:t>Participating site(s)</w:t>
            </w:r>
          </w:p>
        </w:tc>
        <w:tc>
          <w:tcPr>
            <w:tcW w:w="3622" w:type="pct"/>
            <w:vAlign w:val="center"/>
          </w:tcPr>
          <w:p w14:paraId="317B3282" w14:textId="77777777" w:rsidR="00B14281" w:rsidRPr="007B16FB" w:rsidRDefault="00D820B2" w:rsidP="00EE7A80">
            <w:pPr>
              <w:rPr>
                <w:rFonts w:ascii="Helvetica" w:hAnsi="Helvetica" w:cs="Helvetica"/>
                <w:i/>
                <w:color w:val="000000"/>
              </w:rPr>
            </w:pPr>
            <w:r w:rsidRPr="007B16FB">
              <w:rPr>
                <w:rFonts w:ascii="Helvetica" w:hAnsi="Helvetica" w:cs="Helvetica"/>
                <w:i/>
                <w:color w:val="000000"/>
              </w:rPr>
              <w:t>Description and number of participating sites</w:t>
            </w:r>
            <w:r w:rsidR="00EE7A80">
              <w:rPr>
                <w:rFonts w:ascii="Helvetica" w:hAnsi="Helvetica" w:cs="Helvetica"/>
                <w:i/>
                <w:color w:val="000000"/>
              </w:rPr>
              <w:t xml:space="preserve"> enrolling participants</w:t>
            </w:r>
            <w:r w:rsidR="00394C65" w:rsidRPr="007B16FB">
              <w:rPr>
                <w:rFonts w:ascii="Helvetica" w:hAnsi="Helvetica" w:cs="Helvetica"/>
                <w:i/>
                <w:color w:val="000000"/>
              </w:rPr>
              <w:t xml:space="preserve">.  </w:t>
            </w:r>
          </w:p>
        </w:tc>
      </w:tr>
      <w:tr w:rsidR="00D218C0" w:rsidRPr="007B16FB" w14:paraId="2EDB3603" w14:textId="77777777" w:rsidTr="00AD4847">
        <w:trPr>
          <w:cantSplit/>
          <w:trHeight w:val="576"/>
        </w:trPr>
        <w:tc>
          <w:tcPr>
            <w:tcW w:w="1378" w:type="pct"/>
            <w:vAlign w:val="center"/>
          </w:tcPr>
          <w:p w14:paraId="5D920689" w14:textId="77777777" w:rsidR="00394C65" w:rsidRPr="007B16FB" w:rsidRDefault="00394C65">
            <w:pPr>
              <w:spacing w:before="60" w:after="60"/>
              <w:rPr>
                <w:rFonts w:ascii="Helvetica" w:hAnsi="Helvetica" w:cs="Helvetica"/>
                <w:b/>
              </w:rPr>
            </w:pPr>
            <w:r w:rsidRPr="007B16FB">
              <w:rPr>
                <w:rFonts w:ascii="Helvetica" w:hAnsi="Helvetica" w:cs="Helvetica"/>
                <w:b/>
              </w:rPr>
              <w:t>Objectives</w:t>
            </w:r>
          </w:p>
        </w:tc>
        <w:tc>
          <w:tcPr>
            <w:tcW w:w="3622" w:type="pct"/>
            <w:vAlign w:val="center"/>
          </w:tcPr>
          <w:p w14:paraId="4611AB08" w14:textId="77777777" w:rsidR="00B14281" w:rsidRPr="007B16FB" w:rsidRDefault="00394C65">
            <w:pPr>
              <w:rPr>
                <w:rFonts w:ascii="Helvetica" w:hAnsi="Helvetica" w:cs="Helvetica"/>
                <w:i/>
                <w:color w:val="000000"/>
              </w:rPr>
            </w:pPr>
            <w:r w:rsidRPr="007B16FB">
              <w:rPr>
                <w:rFonts w:ascii="Helvetica" w:hAnsi="Helvetica" w:cs="Helvetica"/>
                <w:i/>
                <w:color w:val="000000"/>
              </w:rPr>
              <w:t xml:space="preserve">Brief statement of primary </w:t>
            </w:r>
            <w:r w:rsidR="006E5F03" w:rsidRPr="007B16FB">
              <w:rPr>
                <w:rFonts w:ascii="Helvetica" w:hAnsi="Helvetica" w:cs="Helvetica"/>
                <w:i/>
                <w:color w:val="000000"/>
              </w:rPr>
              <w:t>research</w:t>
            </w:r>
            <w:r w:rsidRPr="007B16FB">
              <w:rPr>
                <w:rFonts w:ascii="Helvetica" w:hAnsi="Helvetica" w:cs="Helvetica"/>
                <w:i/>
                <w:color w:val="000000"/>
              </w:rPr>
              <w:t xml:space="preserve"> objectives</w:t>
            </w:r>
            <w:r w:rsidR="00B14281" w:rsidRPr="007B16FB">
              <w:rPr>
                <w:rFonts w:ascii="Helvetica" w:hAnsi="Helvetica" w:cs="Helvetica"/>
                <w:i/>
                <w:color w:val="000000"/>
              </w:rPr>
              <w:t>.</w:t>
            </w:r>
          </w:p>
        </w:tc>
      </w:tr>
      <w:tr w:rsidR="00D218C0" w:rsidRPr="007B16FB" w14:paraId="40E63A1C" w14:textId="77777777" w:rsidTr="00AD4847">
        <w:trPr>
          <w:cantSplit/>
          <w:trHeight w:val="576"/>
        </w:trPr>
        <w:tc>
          <w:tcPr>
            <w:tcW w:w="1378" w:type="pct"/>
            <w:vAlign w:val="center"/>
          </w:tcPr>
          <w:p w14:paraId="2AB3DE58" w14:textId="77777777" w:rsidR="00394C65" w:rsidRPr="007B16FB" w:rsidRDefault="00394C65" w:rsidP="00D820B2">
            <w:pPr>
              <w:spacing w:before="60" w:after="60"/>
              <w:rPr>
                <w:rFonts w:ascii="Helvetica" w:hAnsi="Helvetica" w:cs="Helvetica"/>
                <w:b/>
              </w:rPr>
            </w:pPr>
            <w:r w:rsidRPr="007B16FB">
              <w:rPr>
                <w:rFonts w:ascii="Helvetica" w:hAnsi="Helvetica" w:cs="Helvetica"/>
                <w:b/>
              </w:rPr>
              <w:t xml:space="preserve">Number of </w:t>
            </w:r>
            <w:r w:rsidR="00D820B2" w:rsidRPr="007B16FB">
              <w:rPr>
                <w:rFonts w:ascii="Helvetica" w:hAnsi="Helvetica" w:cs="Helvetica"/>
                <w:b/>
              </w:rPr>
              <w:t>Participants</w:t>
            </w:r>
            <w:r w:rsidR="00C56056">
              <w:rPr>
                <w:rFonts w:ascii="Helvetica" w:hAnsi="Helvetica" w:cs="Helvetica"/>
                <w:b/>
              </w:rPr>
              <w:t>/Sample size</w:t>
            </w:r>
          </w:p>
        </w:tc>
        <w:tc>
          <w:tcPr>
            <w:tcW w:w="3622" w:type="pct"/>
            <w:vAlign w:val="center"/>
          </w:tcPr>
          <w:p w14:paraId="516593DC" w14:textId="6194A6E6" w:rsidR="00B14281" w:rsidRPr="007B16FB" w:rsidRDefault="00394C65" w:rsidP="00A92C09">
            <w:pPr>
              <w:rPr>
                <w:rFonts w:ascii="Helvetica" w:hAnsi="Helvetica" w:cs="Helvetica"/>
                <w:i/>
                <w:color w:val="000000"/>
              </w:rPr>
            </w:pPr>
            <w:r w:rsidRPr="007B16FB">
              <w:rPr>
                <w:rFonts w:ascii="Helvetica" w:hAnsi="Helvetica" w:cs="Helvetica"/>
                <w:i/>
                <w:color w:val="000000"/>
              </w:rPr>
              <w:t xml:space="preserve">Number of </w:t>
            </w:r>
            <w:r w:rsidR="00D820B2" w:rsidRPr="007B16FB">
              <w:rPr>
                <w:rFonts w:ascii="Helvetica" w:hAnsi="Helvetica" w:cs="Helvetica"/>
                <w:i/>
                <w:color w:val="000000"/>
              </w:rPr>
              <w:t>participants</w:t>
            </w:r>
            <w:r w:rsidR="00C56056">
              <w:rPr>
                <w:rFonts w:ascii="Helvetica" w:hAnsi="Helvetica" w:cs="Helvetica"/>
                <w:i/>
                <w:color w:val="000000"/>
              </w:rPr>
              <w:t>/sample size</w:t>
            </w:r>
            <w:r w:rsidR="00EE6C16">
              <w:rPr>
                <w:rFonts w:ascii="Helvetica" w:hAnsi="Helvetica" w:cs="Helvetica"/>
                <w:i/>
                <w:color w:val="000000"/>
              </w:rPr>
              <w:t>/charts</w:t>
            </w:r>
            <w:r w:rsidR="00D820B2" w:rsidRPr="007B16FB">
              <w:rPr>
                <w:rFonts w:ascii="Helvetica" w:hAnsi="Helvetica" w:cs="Helvetica"/>
                <w:i/>
                <w:color w:val="000000"/>
              </w:rPr>
              <w:t xml:space="preserve"> anticipated f</w:t>
            </w:r>
            <w:r w:rsidRPr="007B16FB">
              <w:rPr>
                <w:rFonts w:ascii="Helvetica" w:hAnsi="Helvetica" w:cs="Helvetica"/>
                <w:i/>
                <w:color w:val="000000"/>
              </w:rPr>
              <w:t xml:space="preserve">or the entire </w:t>
            </w:r>
            <w:r w:rsidR="00EE7A80">
              <w:rPr>
                <w:rFonts w:ascii="Helvetica" w:hAnsi="Helvetica" w:cs="Helvetica"/>
                <w:i/>
                <w:color w:val="000000"/>
              </w:rPr>
              <w:t xml:space="preserve">research </w:t>
            </w:r>
            <w:r w:rsidR="00A92C09">
              <w:rPr>
                <w:rFonts w:ascii="Helvetica" w:hAnsi="Helvetica" w:cs="Helvetica"/>
                <w:i/>
                <w:color w:val="000000"/>
              </w:rPr>
              <w:t>study</w:t>
            </w:r>
            <w:r w:rsidR="00B14281" w:rsidRPr="007B16FB">
              <w:rPr>
                <w:rFonts w:ascii="Helvetica" w:hAnsi="Helvetica" w:cs="Helvetica"/>
                <w:i/>
                <w:color w:val="000000"/>
              </w:rPr>
              <w:t>.</w:t>
            </w:r>
          </w:p>
        </w:tc>
      </w:tr>
      <w:tr w:rsidR="00AC21C8" w:rsidRPr="007B16FB" w14:paraId="1F1B5310" w14:textId="77777777" w:rsidTr="00AD4847">
        <w:trPr>
          <w:cantSplit/>
          <w:trHeight w:val="576"/>
        </w:trPr>
        <w:tc>
          <w:tcPr>
            <w:tcW w:w="1378" w:type="pct"/>
            <w:vAlign w:val="center"/>
          </w:tcPr>
          <w:p w14:paraId="5B50202F" w14:textId="77777777" w:rsidR="00AC21C8" w:rsidRPr="007B16FB" w:rsidRDefault="00AC21C8" w:rsidP="00AC21C8">
            <w:pPr>
              <w:pStyle w:val="Header"/>
              <w:tabs>
                <w:tab w:val="clear" w:pos="4320"/>
                <w:tab w:val="clear" w:pos="8640"/>
              </w:tabs>
              <w:spacing w:before="60" w:after="60"/>
              <w:rPr>
                <w:rFonts w:ascii="Helvetica" w:hAnsi="Helvetica" w:cs="Helvetica"/>
                <w:b/>
              </w:rPr>
            </w:pPr>
            <w:r w:rsidRPr="007B16FB">
              <w:rPr>
                <w:rFonts w:ascii="Helvetica" w:hAnsi="Helvetica" w:cs="Helvetica"/>
                <w:b/>
              </w:rPr>
              <w:t>Statistical Methodology</w:t>
            </w:r>
          </w:p>
        </w:tc>
        <w:tc>
          <w:tcPr>
            <w:tcW w:w="3622" w:type="pct"/>
            <w:vAlign w:val="center"/>
          </w:tcPr>
          <w:p w14:paraId="2BEF8703" w14:textId="77777777" w:rsidR="00AC21C8" w:rsidRPr="007B16FB" w:rsidRDefault="00AC21C8" w:rsidP="00A92C09">
            <w:pPr>
              <w:rPr>
                <w:rFonts w:ascii="Helvetica" w:hAnsi="Helvetica" w:cs="Helvetica"/>
                <w:i/>
                <w:color w:val="000000"/>
              </w:rPr>
            </w:pPr>
            <w:r w:rsidRPr="007B16FB">
              <w:rPr>
                <w:rFonts w:ascii="Helvetica" w:hAnsi="Helvetica" w:cs="Helvetica"/>
                <w:i/>
                <w:color w:val="000000"/>
              </w:rPr>
              <w:t xml:space="preserve">A brief description of the main elements of the statistical methodology to be used in the </w:t>
            </w:r>
            <w:r w:rsidR="00A92C09">
              <w:rPr>
                <w:rFonts w:ascii="Helvetica" w:hAnsi="Helvetica" w:cs="Helvetica"/>
                <w:i/>
                <w:color w:val="000000"/>
              </w:rPr>
              <w:t>research study</w:t>
            </w:r>
            <w:r w:rsidRPr="007B16FB">
              <w:rPr>
                <w:rFonts w:ascii="Helvetica" w:hAnsi="Helvetica" w:cs="Helvetica"/>
                <w:i/>
                <w:color w:val="000000"/>
              </w:rPr>
              <w:t xml:space="preserve">. </w:t>
            </w:r>
          </w:p>
        </w:tc>
      </w:tr>
    </w:tbl>
    <w:p w14:paraId="764E3F89" w14:textId="77777777" w:rsidR="00394C65" w:rsidRPr="007B16FB" w:rsidRDefault="00394C65">
      <w:pPr>
        <w:rPr>
          <w:rFonts w:ascii="Helvetica" w:hAnsi="Helvetica" w:cs="Helvetica"/>
        </w:rPr>
      </w:pPr>
    </w:p>
    <w:p w14:paraId="32E869D9" w14:textId="77777777" w:rsidR="00084915" w:rsidRPr="00084915" w:rsidRDefault="004A4714" w:rsidP="005A25FF">
      <w:pPr>
        <w:pStyle w:val="Heading1"/>
        <w:numPr>
          <w:ilvl w:val="0"/>
          <w:numId w:val="16"/>
        </w:numPr>
        <w:ind w:left="900" w:hanging="900"/>
        <w:rPr>
          <w:rFonts w:cs="Helvetica"/>
          <w:color w:val="6E298D"/>
        </w:rPr>
      </w:pPr>
      <w:r w:rsidRPr="00D759E5">
        <w:rPr>
          <w:rFonts w:cs="Helvetica"/>
        </w:rPr>
        <w:br w:type="page"/>
      </w:r>
      <w:bookmarkStart w:id="10" w:name="_Toc85442315"/>
      <w:bookmarkStart w:id="11" w:name="_Toc121847165"/>
      <w:r w:rsidRPr="002A0F6E">
        <w:rPr>
          <w:rFonts w:cs="Helvetica"/>
        </w:rPr>
        <w:lastRenderedPageBreak/>
        <w:t>INTRODUCTION</w:t>
      </w:r>
      <w:bookmarkEnd w:id="10"/>
      <w:bookmarkEnd w:id="11"/>
    </w:p>
    <w:p w14:paraId="19318612" w14:textId="77777777" w:rsidR="00B14281" w:rsidRPr="007B16FB" w:rsidRDefault="00B94491" w:rsidP="00090716">
      <w:pPr>
        <w:pStyle w:val="Default"/>
        <w:spacing w:before="0"/>
        <w:jc w:val="both"/>
        <w:rPr>
          <w:rFonts w:ascii="Helvetica" w:hAnsi="Helvetica" w:cs="Helvetica"/>
          <w:i/>
        </w:rPr>
      </w:pPr>
      <w:r w:rsidRPr="007B16FB">
        <w:rPr>
          <w:rFonts w:ascii="Helvetica" w:hAnsi="Helvetica" w:cs="Helvetica"/>
          <w:i/>
        </w:rPr>
        <w:t xml:space="preserve">The following subsections should include relevant background information and rationale </w:t>
      </w:r>
      <w:r w:rsidR="00D04640">
        <w:rPr>
          <w:rFonts w:ascii="Helvetica" w:hAnsi="Helvetica" w:cs="Helvetica"/>
          <w:i/>
        </w:rPr>
        <w:t>on</w:t>
      </w:r>
      <w:r w:rsidRPr="007B16FB">
        <w:rPr>
          <w:rFonts w:ascii="Helvetica" w:hAnsi="Helvetica" w:cs="Helvetica"/>
          <w:i/>
        </w:rPr>
        <w:t xml:space="preserve"> the </w:t>
      </w:r>
      <w:r w:rsidR="00A92C09">
        <w:rPr>
          <w:rFonts w:ascii="Helvetica" w:hAnsi="Helvetica" w:cs="Helvetica"/>
          <w:i/>
        </w:rPr>
        <w:t>research study</w:t>
      </w:r>
      <w:r w:rsidRPr="007B16FB">
        <w:rPr>
          <w:rFonts w:ascii="Helvetica" w:hAnsi="Helvetica" w:cs="Helvetica"/>
          <w:i/>
        </w:rPr>
        <w:t>. This should be a</w:t>
      </w:r>
      <w:r w:rsidR="004E14DE">
        <w:rPr>
          <w:rFonts w:ascii="Helvetica" w:hAnsi="Helvetica" w:cs="Helvetica"/>
          <w:i/>
        </w:rPr>
        <w:t xml:space="preserve">n </w:t>
      </w:r>
      <w:r w:rsidRPr="007B16FB">
        <w:rPr>
          <w:rFonts w:ascii="Helvetica" w:hAnsi="Helvetica" w:cs="Helvetica"/>
          <w:i/>
        </w:rPr>
        <w:t xml:space="preserve">overview (e.g. approximately </w:t>
      </w:r>
      <w:r w:rsidR="00CB4F6A">
        <w:rPr>
          <w:rFonts w:ascii="Helvetica" w:hAnsi="Helvetica" w:cs="Helvetica"/>
          <w:i/>
        </w:rPr>
        <w:t>1</w:t>
      </w:r>
      <w:r w:rsidRPr="007B16FB">
        <w:rPr>
          <w:rFonts w:ascii="Helvetica" w:hAnsi="Helvetica" w:cs="Helvetica"/>
          <w:i/>
        </w:rPr>
        <w:t>-</w:t>
      </w:r>
      <w:r w:rsidR="00CB4F6A">
        <w:rPr>
          <w:rFonts w:ascii="Helvetica" w:hAnsi="Helvetica" w:cs="Helvetica"/>
          <w:i/>
        </w:rPr>
        <w:t>3</w:t>
      </w:r>
      <w:r w:rsidRPr="007B16FB">
        <w:rPr>
          <w:rFonts w:ascii="Helvetica" w:hAnsi="Helvetica" w:cs="Helvetica"/>
          <w:i/>
        </w:rPr>
        <w:t xml:space="preserve"> pages). </w:t>
      </w:r>
      <w:r w:rsidR="008665A6" w:rsidRPr="007B16FB">
        <w:rPr>
          <w:rFonts w:ascii="Helvetica" w:hAnsi="Helvetica" w:cs="Helvetica"/>
          <w:i/>
        </w:rPr>
        <w:t xml:space="preserve">Only include sections that are relevant to the </w:t>
      </w:r>
      <w:r w:rsidR="00A92C09">
        <w:rPr>
          <w:rFonts w:ascii="Helvetica" w:hAnsi="Helvetica" w:cs="Helvetica"/>
          <w:i/>
        </w:rPr>
        <w:t>research study.</w:t>
      </w:r>
      <w:r w:rsidR="008665A6" w:rsidRPr="007B16FB">
        <w:rPr>
          <w:rFonts w:ascii="Helvetica" w:hAnsi="Helvetica" w:cs="Helvetica"/>
          <w:i/>
        </w:rPr>
        <w:t xml:space="preserve"> </w:t>
      </w:r>
    </w:p>
    <w:p w14:paraId="1BF12B05" w14:textId="77777777" w:rsidR="00394C65" w:rsidRPr="003354A0" w:rsidRDefault="00394C65" w:rsidP="005A25FF">
      <w:pPr>
        <w:pStyle w:val="Heading2"/>
        <w:numPr>
          <w:ilvl w:val="1"/>
          <w:numId w:val="13"/>
        </w:numPr>
        <w:ind w:left="900" w:hanging="900"/>
        <w:jc w:val="both"/>
        <w:rPr>
          <w:rFonts w:ascii="Helvetica" w:hAnsi="Helvetica" w:cs="Helvetica"/>
          <w:i w:val="0"/>
        </w:rPr>
      </w:pPr>
      <w:bookmarkStart w:id="12" w:name="_Toc85442316"/>
      <w:bookmarkStart w:id="13" w:name="_Toc121847166"/>
      <w:r w:rsidRPr="003354A0">
        <w:rPr>
          <w:rFonts w:ascii="Helvetica" w:hAnsi="Helvetica" w:cs="Helvetica"/>
          <w:i w:val="0"/>
        </w:rPr>
        <w:t>Background</w:t>
      </w:r>
      <w:bookmarkEnd w:id="12"/>
      <w:bookmarkEnd w:id="13"/>
    </w:p>
    <w:p w14:paraId="0E0C276D" w14:textId="583A9CB6" w:rsidR="001B7F9F" w:rsidRPr="00A92C09" w:rsidRDefault="00CB4F6A" w:rsidP="00090716">
      <w:pPr>
        <w:jc w:val="both"/>
        <w:rPr>
          <w:rFonts w:ascii="Helvetica" w:hAnsi="Helvetica" w:cs="Helvetica"/>
          <w:i/>
          <w:color w:val="000000" w:themeColor="text1"/>
        </w:rPr>
      </w:pPr>
      <w:r>
        <w:rPr>
          <w:rFonts w:ascii="Helvetica" w:hAnsi="Helvetica" w:cs="Helvetica"/>
          <w:i/>
          <w:color w:val="000000" w:themeColor="text1"/>
        </w:rPr>
        <w:t>Provide a b</w:t>
      </w:r>
      <w:r w:rsidR="001B7F9F" w:rsidRPr="00A92C09">
        <w:rPr>
          <w:rFonts w:ascii="Helvetica" w:hAnsi="Helvetica" w:cs="Helvetica"/>
          <w:i/>
          <w:color w:val="000000" w:themeColor="text1"/>
        </w:rPr>
        <w:t xml:space="preserve">rief paragraph to describe the setting and rationale for the study. </w:t>
      </w:r>
      <w:r>
        <w:rPr>
          <w:rFonts w:ascii="Helvetica" w:hAnsi="Helvetica" w:cs="Helvetica"/>
          <w:i/>
          <w:color w:val="000000" w:themeColor="text1"/>
        </w:rPr>
        <w:t>Include an overview of the literature and data relevant to the study.</w:t>
      </w:r>
      <w:r w:rsidRPr="00CB4F6A">
        <w:rPr>
          <w:rFonts w:ascii="Helvetica" w:hAnsi="Helvetica" w:cs="Helvetica"/>
          <w:i/>
          <w:color w:val="000000" w:themeColor="text1"/>
        </w:rPr>
        <w:t xml:space="preserve"> </w:t>
      </w:r>
      <w:r w:rsidRPr="00A92C09">
        <w:rPr>
          <w:rFonts w:ascii="Helvetica" w:hAnsi="Helvetica" w:cs="Helvetica"/>
          <w:i/>
          <w:color w:val="000000" w:themeColor="text1"/>
        </w:rPr>
        <w:t>Include relevant literature establishing the validity for scales, evaluation tools</w:t>
      </w:r>
      <w:r w:rsidR="00725B0D">
        <w:rPr>
          <w:rFonts w:ascii="Helvetica" w:hAnsi="Helvetica" w:cs="Helvetica"/>
          <w:i/>
          <w:color w:val="000000" w:themeColor="text1"/>
        </w:rPr>
        <w:t>,</w:t>
      </w:r>
      <w:r w:rsidRPr="00A92C09">
        <w:rPr>
          <w:rFonts w:ascii="Helvetica" w:hAnsi="Helvetica" w:cs="Helvetica"/>
          <w:i/>
          <w:color w:val="000000" w:themeColor="text1"/>
        </w:rPr>
        <w:t xml:space="preserve"> etc. if</w:t>
      </w:r>
      <w:r w:rsidR="00373BC4">
        <w:rPr>
          <w:rFonts w:ascii="Helvetica" w:hAnsi="Helvetica" w:cs="Helvetica"/>
          <w:i/>
          <w:color w:val="000000" w:themeColor="text1"/>
        </w:rPr>
        <w:t>/where</w:t>
      </w:r>
      <w:r w:rsidRPr="00A92C09">
        <w:rPr>
          <w:rFonts w:ascii="Helvetica" w:hAnsi="Helvetica" w:cs="Helvetica"/>
          <w:i/>
          <w:color w:val="000000" w:themeColor="text1"/>
        </w:rPr>
        <w:t xml:space="preserve"> applicable.</w:t>
      </w:r>
    </w:p>
    <w:p w14:paraId="03513474" w14:textId="77777777" w:rsidR="00394C65" w:rsidRPr="003354A0" w:rsidRDefault="00394C65" w:rsidP="005A25FF">
      <w:pPr>
        <w:pStyle w:val="Heading2"/>
        <w:numPr>
          <w:ilvl w:val="1"/>
          <w:numId w:val="13"/>
        </w:numPr>
        <w:ind w:left="900" w:hanging="900"/>
        <w:rPr>
          <w:rFonts w:ascii="Helvetica" w:hAnsi="Helvetica" w:cs="Helvetica"/>
          <w:i w:val="0"/>
        </w:rPr>
      </w:pPr>
      <w:bookmarkStart w:id="14" w:name="_Toc89426491"/>
      <w:bookmarkStart w:id="15" w:name="_Toc89426859"/>
      <w:bookmarkStart w:id="16" w:name="_Toc89427221"/>
      <w:bookmarkStart w:id="17" w:name="_Toc89427579"/>
      <w:bookmarkStart w:id="18" w:name="_Toc89434945"/>
      <w:bookmarkStart w:id="19" w:name="_Toc89426492"/>
      <w:bookmarkStart w:id="20" w:name="_Toc89426860"/>
      <w:bookmarkStart w:id="21" w:name="_Toc89427222"/>
      <w:bookmarkStart w:id="22" w:name="_Toc89427580"/>
      <w:bookmarkStart w:id="23" w:name="_Toc89434946"/>
      <w:bookmarkStart w:id="24" w:name="_Toc85442320"/>
      <w:bookmarkStart w:id="25" w:name="_Toc121847167"/>
      <w:bookmarkEnd w:id="14"/>
      <w:bookmarkEnd w:id="15"/>
      <w:bookmarkEnd w:id="16"/>
      <w:bookmarkEnd w:id="17"/>
      <w:bookmarkEnd w:id="18"/>
      <w:bookmarkEnd w:id="19"/>
      <w:bookmarkEnd w:id="20"/>
      <w:bookmarkEnd w:id="21"/>
      <w:bookmarkEnd w:id="22"/>
      <w:bookmarkEnd w:id="23"/>
      <w:r w:rsidRPr="003354A0">
        <w:rPr>
          <w:rFonts w:ascii="Helvetica" w:hAnsi="Helvetica" w:cs="Helvetica"/>
          <w:i w:val="0"/>
        </w:rPr>
        <w:t>Risk</w:t>
      </w:r>
      <w:r w:rsidR="00910C7E">
        <w:rPr>
          <w:rFonts w:ascii="Helvetica" w:hAnsi="Helvetica" w:cs="Helvetica"/>
          <w:i w:val="0"/>
        </w:rPr>
        <w:t>s</w:t>
      </w:r>
      <w:r w:rsidRPr="003354A0">
        <w:rPr>
          <w:rFonts w:ascii="Helvetica" w:hAnsi="Helvetica" w:cs="Helvetica"/>
          <w:i w:val="0"/>
        </w:rPr>
        <w:t>/Benefits</w:t>
      </w:r>
      <w:bookmarkEnd w:id="24"/>
      <w:bookmarkEnd w:id="25"/>
    </w:p>
    <w:p w14:paraId="5D55EDED" w14:textId="4230C089" w:rsidR="002405DF" w:rsidRDefault="002405DF" w:rsidP="00090716">
      <w:pPr>
        <w:jc w:val="both"/>
        <w:rPr>
          <w:rFonts w:ascii="Helvetica" w:hAnsi="Helvetica" w:cs="Helvetica"/>
          <w:i/>
          <w:color w:val="000000" w:themeColor="text1"/>
        </w:rPr>
      </w:pPr>
      <w:r w:rsidRPr="00A92C09">
        <w:rPr>
          <w:rFonts w:ascii="Helvetica" w:hAnsi="Helvetica" w:cs="Helvetica"/>
          <w:i/>
          <w:color w:val="000000" w:themeColor="text1"/>
        </w:rPr>
        <w:t xml:space="preserve">Summarize all </w:t>
      </w:r>
      <w:r w:rsidR="002A5AA5">
        <w:rPr>
          <w:rFonts w:ascii="Helvetica" w:hAnsi="Helvetica" w:cs="Helvetica"/>
          <w:i/>
          <w:color w:val="000000" w:themeColor="text1"/>
        </w:rPr>
        <w:t>reasonably foreseeable</w:t>
      </w:r>
      <w:r w:rsidRPr="00A92C09">
        <w:rPr>
          <w:rFonts w:ascii="Helvetica" w:hAnsi="Helvetica" w:cs="Helvetica"/>
          <w:i/>
          <w:color w:val="000000" w:themeColor="text1"/>
        </w:rPr>
        <w:t xml:space="preserve"> benefits</w:t>
      </w:r>
      <w:r w:rsidR="002A5AA5">
        <w:rPr>
          <w:rFonts w:ascii="Helvetica" w:hAnsi="Helvetica" w:cs="Helvetica"/>
          <w:i/>
          <w:color w:val="000000" w:themeColor="text1"/>
        </w:rPr>
        <w:t xml:space="preserve"> and risks or harms</w:t>
      </w:r>
      <w:r w:rsidRPr="00A92C09">
        <w:rPr>
          <w:rFonts w:ascii="Helvetica" w:hAnsi="Helvetica" w:cs="Helvetica"/>
          <w:i/>
          <w:color w:val="000000" w:themeColor="text1"/>
        </w:rPr>
        <w:t>, if any from study participation. Benefits should be bro</w:t>
      </w:r>
      <w:r w:rsidR="00A92C09" w:rsidRPr="00A92C09">
        <w:rPr>
          <w:rFonts w:ascii="Helvetica" w:hAnsi="Helvetica" w:cs="Helvetica"/>
          <w:i/>
          <w:color w:val="000000" w:themeColor="text1"/>
        </w:rPr>
        <w:t>ken down into direct benefits (i.e.</w:t>
      </w:r>
      <w:r w:rsidR="00373BC4">
        <w:rPr>
          <w:rFonts w:ascii="Helvetica" w:hAnsi="Helvetica" w:cs="Helvetica"/>
          <w:i/>
          <w:color w:val="000000" w:themeColor="text1"/>
        </w:rPr>
        <w:t>,</w:t>
      </w:r>
      <w:r w:rsidR="00A92C09" w:rsidRPr="00A92C09">
        <w:rPr>
          <w:rFonts w:ascii="Helvetica" w:hAnsi="Helvetica" w:cs="Helvetica"/>
          <w:i/>
          <w:color w:val="000000" w:themeColor="text1"/>
        </w:rPr>
        <w:t xml:space="preserve"> to the participant </w:t>
      </w:r>
      <w:r w:rsidRPr="00A92C09">
        <w:rPr>
          <w:rFonts w:ascii="Helvetica" w:hAnsi="Helvetica" w:cs="Helvetica"/>
          <w:i/>
          <w:color w:val="000000" w:themeColor="text1"/>
        </w:rPr>
        <w:t>as a result of participation) and indirect benefits (</w:t>
      </w:r>
      <w:r w:rsidR="00A92C09" w:rsidRPr="00A92C09">
        <w:rPr>
          <w:rFonts w:ascii="Helvetica" w:hAnsi="Helvetica" w:cs="Helvetica"/>
          <w:i/>
          <w:color w:val="000000" w:themeColor="text1"/>
        </w:rPr>
        <w:t>i.e.</w:t>
      </w:r>
      <w:r w:rsidR="00725B0D">
        <w:rPr>
          <w:rFonts w:ascii="Helvetica" w:hAnsi="Helvetica" w:cs="Helvetica"/>
          <w:i/>
          <w:color w:val="000000" w:themeColor="text1"/>
        </w:rPr>
        <w:t>,</w:t>
      </w:r>
      <w:r w:rsidR="00A92C09" w:rsidRPr="00A92C09">
        <w:rPr>
          <w:rFonts w:ascii="Helvetica" w:hAnsi="Helvetica" w:cs="Helvetica"/>
          <w:i/>
          <w:color w:val="000000" w:themeColor="text1"/>
        </w:rPr>
        <w:t xml:space="preserve"> benefits</w:t>
      </w:r>
      <w:r w:rsidRPr="00A92C09">
        <w:rPr>
          <w:rFonts w:ascii="Helvetica" w:hAnsi="Helvetica" w:cs="Helvetica"/>
          <w:i/>
          <w:color w:val="000000" w:themeColor="text1"/>
        </w:rPr>
        <w:t xml:space="preserve"> to the individual or society in the future</w:t>
      </w:r>
      <w:r w:rsidR="00725B0D">
        <w:rPr>
          <w:rFonts w:ascii="Helvetica" w:hAnsi="Helvetica" w:cs="Helvetica"/>
          <w:i/>
          <w:color w:val="000000" w:themeColor="text1"/>
        </w:rPr>
        <w:t>)</w:t>
      </w:r>
      <w:r w:rsidR="00373BC4">
        <w:rPr>
          <w:rFonts w:ascii="Helvetica" w:hAnsi="Helvetica" w:cs="Helvetica"/>
          <w:i/>
          <w:color w:val="000000" w:themeColor="text1"/>
        </w:rPr>
        <w:t>, if/where applicable</w:t>
      </w:r>
      <w:r w:rsidRPr="00A92C09">
        <w:rPr>
          <w:rFonts w:ascii="Helvetica" w:hAnsi="Helvetica" w:cs="Helvetica"/>
          <w:i/>
          <w:color w:val="000000" w:themeColor="text1"/>
        </w:rPr>
        <w:t xml:space="preserve">. </w:t>
      </w:r>
      <w:r w:rsidR="002A5AA5">
        <w:rPr>
          <w:rFonts w:ascii="Helvetica" w:hAnsi="Helvetica" w:cs="Helvetica"/>
          <w:i/>
          <w:color w:val="000000" w:themeColor="text1"/>
        </w:rPr>
        <w:t xml:space="preserve">If potential harms are described, a plan should be provided detailing how researchers intend to address them. </w:t>
      </w:r>
    </w:p>
    <w:p w14:paraId="21FEB228" w14:textId="43056FDD" w:rsidR="00AC57D2" w:rsidRDefault="00AC57D2" w:rsidP="00090716">
      <w:pPr>
        <w:jc w:val="both"/>
        <w:rPr>
          <w:rFonts w:ascii="Helvetica" w:hAnsi="Helvetica" w:cs="Helvetica"/>
          <w:i/>
          <w:color w:val="000000" w:themeColor="text1"/>
        </w:rPr>
      </w:pPr>
    </w:p>
    <w:p w14:paraId="42A14821" w14:textId="1C09748C" w:rsidR="00AC57D2" w:rsidRPr="00F374DA" w:rsidRDefault="00AC57D2" w:rsidP="00090716">
      <w:pPr>
        <w:jc w:val="both"/>
        <w:rPr>
          <w:rFonts w:ascii="Helvetica" w:hAnsi="Helvetica" w:cs="Helvetica"/>
          <w:i/>
          <w:color w:val="FF0000"/>
        </w:rPr>
      </w:pPr>
      <w:r w:rsidRPr="00F374DA">
        <w:rPr>
          <w:rFonts w:ascii="Helvetica" w:hAnsi="Helvetica" w:cs="Helvetica"/>
          <w:i/>
          <w:color w:val="FF0000"/>
        </w:rPr>
        <w:t xml:space="preserve">Note: If risks of participation are currently unknown, this should be described as well. </w:t>
      </w:r>
    </w:p>
    <w:p w14:paraId="4495883F" w14:textId="3648DDDE" w:rsidR="00084915" w:rsidRDefault="002405DF" w:rsidP="005A25FF">
      <w:pPr>
        <w:pStyle w:val="Heading1"/>
        <w:numPr>
          <w:ilvl w:val="0"/>
          <w:numId w:val="16"/>
        </w:numPr>
        <w:ind w:left="900" w:hanging="900"/>
        <w:rPr>
          <w:rFonts w:cs="Helvetica"/>
        </w:rPr>
      </w:pPr>
      <w:bookmarkStart w:id="26" w:name="_Toc89426494"/>
      <w:bookmarkStart w:id="27" w:name="_Toc89426862"/>
      <w:bookmarkStart w:id="28" w:name="_Toc89427224"/>
      <w:bookmarkStart w:id="29" w:name="_Toc89427582"/>
      <w:bookmarkStart w:id="30" w:name="_Toc89434948"/>
      <w:bookmarkStart w:id="31" w:name="_Toc85442321"/>
      <w:bookmarkStart w:id="32" w:name="_Toc121847168"/>
      <w:bookmarkEnd w:id="26"/>
      <w:bookmarkEnd w:id="27"/>
      <w:bookmarkEnd w:id="28"/>
      <w:bookmarkEnd w:id="29"/>
      <w:bookmarkEnd w:id="30"/>
      <w:r>
        <w:rPr>
          <w:rFonts w:cs="Helvetica"/>
        </w:rPr>
        <w:t xml:space="preserve">RESEARCH </w:t>
      </w:r>
      <w:r w:rsidR="009102E9">
        <w:rPr>
          <w:rFonts w:cs="Helvetica"/>
        </w:rPr>
        <w:t>STUDY</w:t>
      </w:r>
      <w:r w:rsidR="004A4714" w:rsidRPr="002A0F6E">
        <w:rPr>
          <w:rFonts w:cs="Helvetica"/>
        </w:rPr>
        <w:t xml:space="preserve"> OBJECTIVES</w:t>
      </w:r>
      <w:bookmarkEnd w:id="31"/>
      <w:r w:rsidR="009F0733" w:rsidRPr="002A0F6E">
        <w:rPr>
          <w:rFonts w:cs="Helvetica"/>
        </w:rPr>
        <w:t xml:space="preserve"> </w:t>
      </w:r>
      <w:bookmarkEnd w:id="32"/>
    </w:p>
    <w:p w14:paraId="2474689D" w14:textId="396DC719" w:rsidR="000F6808" w:rsidRDefault="000F6808" w:rsidP="004A5A11">
      <w:pPr>
        <w:rPr>
          <w:i/>
          <w:iCs/>
          <w:color w:val="FF0000"/>
        </w:rPr>
      </w:pPr>
      <w:r w:rsidRPr="00F374DA">
        <w:rPr>
          <w:i/>
          <w:iCs/>
          <w:color w:val="FF0000"/>
        </w:rPr>
        <w:t>Note: if your team intends to use information collected through this study to establish a resource for future research, this must be reflected in the study’s objectives.</w:t>
      </w:r>
    </w:p>
    <w:p w14:paraId="437BDBD4" w14:textId="77777777" w:rsidR="000F6808" w:rsidRPr="00F374DA" w:rsidRDefault="000F6808" w:rsidP="00F374DA">
      <w:pPr>
        <w:rPr>
          <w:i/>
          <w:iCs/>
          <w:color w:val="FF0000"/>
        </w:rPr>
      </w:pPr>
    </w:p>
    <w:p w14:paraId="3798BFFD" w14:textId="77777777" w:rsidR="00394C65" w:rsidRPr="007B16FB" w:rsidRDefault="00394C65" w:rsidP="00803306">
      <w:pPr>
        <w:pStyle w:val="BodyText3"/>
        <w:jc w:val="both"/>
        <w:rPr>
          <w:rFonts w:ascii="Helvetica" w:hAnsi="Helvetica" w:cs="Helvetica"/>
          <w:color w:val="000000"/>
        </w:rPr>
      </w:pPr>
      <w:r w:rsidRPr="007B16FB">
        <w:rPr>
          <w:rFonts w:ascii="Helvetica" w:hAnsi="Helvetica" w:cs="Helvetica"/>
          <w:color w:val="000000"/>
        </w:rPr>
        <w:t xml:space="preserve">Describe the overall objectives and purpose of the </w:t>
      </w:r>
      <w:r w:rsidR="009102E9">
        <w:rPr>
          <w:rFonts w:ascii="Helvetica" w:hAnsi="Helvetica" w:cs="Helvetica"/>
          <w:color w:val="000000"/>
        </w:rPr>
        <w:t>research study</w:t>
      </w:r>
      <w:r w:rsidRPr="007B16FB">
        <w:rPr>
          <w:rFonts w:ascii="Helvetica" w:hAnsi="Helvetica" w:cs="Helvetica"/>
          <w:color w:val="000000"/>
        </w:rPr>
        <w:t>.</w:t>
      </w:r>
      <w:r w:rsidR="009F0733">
        <w:rPr>
          <w:rFonts w:ascii="Helvetica" w:hAnsi="Helvetica" w:cs="Helvetica"/>
          <w:color w:val="000000"/>
        </w:rPr>
        <w:t xml:space="preserve"> Include</w:t>
      </w:r>
      <w:r w:rsidRPr="007B16FB">
        <w:rPr>
          <w:rFonts w:ascii="Helvetica" w:hAnsi="Helvetica" w:cs="Helvetica"/>
          <w:color w:val="000000"/>
        </w:rPr>
        <w:t xml:space="preserve"> </w:t>
      </w:r>
      <w:r w:rsidR="009F0733">
        <w:rPr>
          <w:rFonts w:ascii="Helvetica" w:hAnsi="Helvetica" w:cs="Helvetica"/>
          <w:color w:val="000000"/>
        </w:rPr>
        <w:t>specific research questions or hypotheses in this section.</w:t>
      </w:r>
      <w:r w:rsidRPr="007B16FB">
        <w:rPr>
          <w:rFonts w:ascii="Helvetica" w:hAnsi="Helvetica" w:cs="Helvetica"/>
          <w:color w:val="000000"/>
        </w:rPr>
        <w:t xml:space="preserve"> </w:t>
      </w:r>
      <w:r w:rsidR="009F0733">
        <w:rPr>
          <w:rFonts w:ascii="Helvetica" w:hAnsi="Helvetica" w:cs="Helvetica"/>
          <w:color w:val="000000"/>
        </w:rPr>
        <w:t>Describe</w:t>
      </w:r>
      <w:r w:rsidRPr="007B16FB">
        <w:rPr>
          <w:rFonts w:ascii="Helvetica" w:hAnsi="Helvetica" w:cs="Helvetica"/>
          <w:color w:val="000000"/>
        </w:rPr>
        <w:t xml:space="preserve"> primary</w:t>
      </w:r>
      <w:r w:rsidR="00803306">
        <w:rPr>
          <w:rFonts w:ascii="Helvetica" w:hAnsi="Helvetica" w:cs="Helvetica"/>
          <w:color w:val="000000"/>
        </w:rPr>
        <w:t>,</w:t>
      </w:r>
      <w:r w:rsidRPr="007B16FB">
        <w:rPr>
          <w:rFonts w:ascii="Helvetica" w:hAnsi="Helvetica" w:cs="Helvetica"/>
          <w:color w:val="000000"/>
        </w:rPr>
        <w:t xml:space="preserve"> secon</w:t>
      </w:r>
      <w:r w:rsidR="00EF7032" w:rsidRPr="007B16FB">
        <w:rPr>
          <w:rFonts w:ascii="Helvetica" w:hAnsi="Helvetica" w:cs="Helvetica"/>
          <w:color w:val="000000"/>
        </w:rPr>
        <w:t>dary</w:t>
      </w:r>
      <w:r w:rsidR="00803306">
        <w:rPr>
          <w:rFonts w:ascii="Helvetica" w:hAnsi="Helvetica" w:cs="Helvetica"/>
          <w:color w:val="000000"/>
        </w:rPr>
        <w:t>, tertiary, or exploratory</w:t>
      </w:r>
      <w:r w:rsidR="00EF7032" w:rsidRPr="007B16FB">
        <w:rPr>
          <w:rFonts w:ascii="Helvetica" w:hAnsi="Helvetica" w:cs="Helvetica"/>
          <w:color w:val="000000"/>
        </w:rPr>
        <w:t xml:space="preserve"> objectives</w:t>
      </w:r>
      <w:r w:rsidR="006322D5">
        <w:rPr>
          <w:rFonts w:ascii="Helvetica" w:hAnsi="Helvetica" w:cs="Helvetica"/>
          <w:color w:val="000000"/>
        </w:rPr>
        <w:t xml:space="preserve">, </w:t>
      </w:r>
      <w:r w:rsidR="00803306">
        <w:rPr>
          <w:rFonts w:ascii="Helvetica" w:hAnsi="Helvetica" w:cs="Helvetica"/>
          <w:color w:val="000000"/>
        </w:rPr>
        <w:t xml:space="preserve">as </w:t>
      </w:r>
      <w:r w:rsidR="006322D5">
        <w:rPr>
          <w:rFonts w:ascii="Helvetica" w:hAnsi="Helvetica" w:cs="Helvetica"/>
          <w:color w:val="000000"/>
        </w:rPr>
        <w:t>applicable</w:t>
      </w:r>
      <w:r w:rsidR="00803306">
        <w:rPr>
          <w:rFonts w:ascii="Helvetica" w:hAnsi="Helvetica" w:cs="Helvetica"/>
          <w:color w:val="000000"/>
        </w:rPr>
        <w:t>.</w:t>
      </w:r>
    </w:p>
    <w:p w14:paraId="7A0A2459" w14:textId="77777777" w:rsidR="00394C65" w:rsidRPr="003354A0" w:rsidRDefault="00394C65" w:rsidP="005A25FF">
      <w:pPr>
        <w:pStyle w:val="Heading2"/>
        <w:numPr>
          <w:ilvl w:val="1"/>
          <w:numId w:val="16"/>
        </w:numPr>
        <w:ind w:left="900" w:hanging="900"/>
        <w:jc w:val="both"/>
        <w:rPr>
          <w:rFonts w:ascii="Helvetica" w:hAnsi="Helvetica" w:cs="Helvetica"/>
          <w:i w:val="0"/>
        </w:rPr>
      </w:pPr>
      <w:bookmarkStart w:id="33" w:name="_Toc85442322"/>
      <w:bookmarkStart w:id="34" w:name="_Toc121847169"/>
      <w:r w:rsidRPr="003354A0">
        <w:rPr>
          <w:rFonts w:ascii="Helvetica" w:hAnsi="Helvetica" w:cs="Helvetica"/>
          <w:i w:val="0"/>
        </w:rPr>
        <w:t>Primary Objective</w:t>
      </w:r>
      <w:bookmarkEnd w:id="33"/>
      <w:bookmarkEnd w:id="34"/>
    </w:p>
    <w:p w14:paraId="7221698F" w14:textId="07C935A7" w:rsidR="003F7258" w:rsidRPr="009E40D2" w:rsidRDefault="003F7258" w:rsidP="00803306">
      <w:pPr>
        <w:pStyle w:val="CROMSInstruction"/>
        <w:spacing w:before="0" w:after="0"/>
        <w:jc w:val="both"/>
        <w:rPr>
          <w:rFonts w:ascii="Helvetica" w:hAnsi="Helvetica" w:cs="Helvetica"/>
          <w:iCs w:val="0"/>
          <w:szCs w:val="24"/>
        </w:rPr>
      </w:pPr>
      <w:r w:rsidRPr="003F7258">
        <w:rPr>
          <w:rFonts w:ascii="Helvetica" w:hAnsi="Helvetica" w:cs="Helvetica"/>
          <w:color w:val="auto"/>
          <w:szCs w:val="24"/>
        </w:rPr>
        <w:t>An objectiv</w:t>
      </w:r>
      <w:r w:rsidR="00150153">
        <w:rPr>
          <w:rFonts w:ascii="Helvetica" w:hAnsi="Helvetica" w:cs="Helvetica"/>
          <w:color w:val="auto"/>
          <w:szCs w:val="24"/>
        </w:rPr>
        <w:t>e</w:t>
      </w:r>
      <w:r w:rsidRPr="003F7258">
        <w:rPr>
          <w:rFonts w:ascii="Helvetica" w:hAnsi="Helvetica" w:cs="Helvetica"/>
          <w:color w:val="auto"/>
          <w:szCs w:val="24"/>
        </w:rPr>
        <w:t xml:space="preserve"> is the purpose for </w:t>
      </w:r>
      <w:r>
        <w:rPr>
          <w:rFonts w:ascii="Helvetica" w:hAnsi="Helvetica" w:cs="Helvetica"/>
          <w:color w:val="auto"/>
          <w:szCs w:val="24"/>
        </w:rPr>
        <w:t xml:space="preserve">conducting the </w:t>
      </w:r>
      <w:r w:rsidR="009102E9">
        <w:rPr>
          <w:rFonts w:ascii="Helvetica" w:hAnsi="Helvetica" w:cs="Helvetica"/>
          <w:color w:val="auto"/>
          <w:szCs w:val="24"/>
        </w:rPr>
        <w:t>research study</w:t>
      </w:r>
      <w:r w:rsidRPr="003F7258">
        <w:rPr>
          <w:rFonts w:ascii="Helvetica" w:hAnsi="Helvetica" w:cs="Helvetica"/>
          <w:color w:val="auto"/>
          <w:szCs w:val="24"/>
        </w:rPr>
        <w:t xml:space="preserve"> in terms of the scientific question to be answered. Express each objective as a statement of purp</w:t>
      </w:r>
      <w:r>
        <w:rPr>
          <w:rFonts w:ascii="Helvetica" w:hAnsi="Helvetica" w:cs="Helvetica"/>
          <w:color w:val="auto"/>
          <w:szCs w:val="24"/>
        </w:rPr>
        <w:t>ose (e.g</w:t>
      </w:r>
      <w:r w:rsidR="00CB4F6A">
        <w:rPr>
          <w:rFonts w:ascii="Helvetica" w:hAnsi="Helvetica" w:cs="Helvetica"/>
          <w:color w:val="auto"/>
          <w:szCs w:val="24"/>
        </w:rPr>
        <w:t>.</w:t>
      </w:r>
      <w:r w:rsidR="00373BC4">
        <w:rPr>
          <w:rFonts w:ascii="Helvetica" w:hAnsi="Helvetica" w:cs="Helvetica"/>
          <w:color w:val="auto"/>
          <w:szCs w:val="24"/>
        </w:rPr>
        <w:t>,</w:t>
      </w:r>
      <w:r w:rsidR="00CB4F6A">
        <w:rPr>
          <w:rFonts w:ascii="Helvetica" w:hAnsi="Helvetica" w:cs="Helvetica"/>
          <w:color w:val="auto"/>
          <w:szCs w:val="24"/>
        </w:rPr>
        <w:t xml:space="preserve"> </w:t>
      </w:r>
      <w:r w:rsidRPr="003F7258">
        <w:rPr>
          <w:rFonts w:ascii="Helvetica" w:hAnsi="Helvetica" w:cs="Helvetica"/>
          <w:color w:val="auto"/>
          <w:szCs w:val="24"/>
        </w:rPr>
        <w:t>to determine, to compare, to evaluate) and include the g</w:t>
      </w:r>
      <w:r w:rsidR="00C4588D">
        <w:rPr>
          <w:rFonts w:ascii="Helvetica" w:hAnsi="Helvetica" w:cs="Helvetica"/>
          <w:color w:val="auto"/>
          <w:szCs w:val="24"/>
        </w:rPr>
        <w:t>eneral purpose</w:t>
      </w:r>
      <w:r w:rsidR="00725B0D">
        <w:rPr>
          <w:rFonts w:ascii="Helvetica" w:hAnsi="Helvetica" w:cs="Helvetica"/>
          <w:color w:val="auto"/>
          <w:szCs w:val="24"/>
        </w:rPr>
        <w:t>.</w:t>
      </w:r>
      <w:r w:rsidR="00C4588D">
        <w:rPr>
          <w:rFonts w:ascii="Helvetica" w:hAnsi="Helvetica" w:cs="Helvetica"/>
          <w:color w:val="auto"/>
          <w:szCs w:val="24"/>
        </w:rPr>
        <w:t xml:space="preserve"> </w:t>
      </w:r>
    </w:p>
    <w:p w14:paraId="06DB7D47" w14:textId="77777777" w:rsidR="00394C65" w:rsidRPr="003354A0" w:rsidRDefault="00394C65" w:rsidP="005A25FF">
      <w:pPr>
        <w:pStyle w:val="Heading2"/>
        <w:numPr>
          <w:ilvl w:val="1"/>
          <w:numId w:val="14"/>
        </w:numPr>
        <w:ind w:left="900" w:hanging="900"/>
        <w:rPr>
          <w:rFonts w:ascii="Helvetica" w:hAnsi="Helvetica" w:cs="Helvetica"/>
          <w:i w:val="0"/>
        </w:rPr>
      </w:pPr>
      <w:bookmarkStart w:id="35" w:name="_Toc85442323"/>
      <w:bookmarkStart w:id="36" w:name="_Toc121847170"/>
      <w:r w:rsidRPr="003354A0">
        <w:rPr>
          <w:rFonts w:ascii="Helvetica" w:hAnsi="Helvetica" w:cs="Helvetica"/>
          <w:i w:val="0"/>
        </w:rPr>
        <w:t>Secondary Objective</w:t>
      </w:r>
      <w:bookmarkEnd w:id="35"/>
      <w:bookmarkEnd w:id="36"/>
    </w:p>
    <w:p w14:paraId="2D61B6AE" w14:textId="77777777" w:rsidR="00084915" w:rsidRDefault="009102E9" w:rsidP="00B96122">
      <w:pPr>
        <w:pStyle w:val="BodyText3"/>
        <w:jc w:val="both"/>
        <w:rPr>
          <w:rFonts w:ascii="Helvetica" w:eastAsia="Times New Roman" w:hAnsi="Helvetica" w:cs="Helvetica"/>
          <w:iCs/>
          <w:color w:val="000000"/>
          <w:szCs w:val="24"/>
        </w:rPr>
      </w:pPr>
      <w:r>
        <w:rPr>
          <w:rFonts w:ascii="Helvetica" w:eastAsia="Times New Roman" w:hAnsi="Helvetica" w:cs="Helvetica"/>
          <w:iCs/>
          <w:color w:val="000000"/>
          <w:szCs w:val="24"/>
        </w:rPr>
        <w:t>Describe the secondary objective of the research study if applicable.</w:t>
      </w:r>
    </w:p>
    <w:p w14:paraId="18A9F94B" w14:textId="77777777" w:rsidR="006E7217" w:rsidRPr="009E40D2" w:rsidRDefault="006E7217" w:rsidP="00B96122">
      <w:pPr>
        <w:pStyle w:val="BodyText3"/>
        <w:jc w:val="both"/>
        <w:rPr>
          <w:rFonts w:ascii="Helvetica" w:eastAsia="Times New Roman" w:hAnsi="Helvetica" w:cs="Helvetica"/>
          <w:iCs/>
          <w:color w:val="000000"/>
          <w:szCs w:val="24"/>
        </w:rPr>
      </w:pPr>
    </w:p>
    <w:p w14:paraId="4BCD820B" w14:textId="77777777" w:rsidR="00084915" w:rsidRPr="002A0F6E" w:rsidRDefault="009102E9" w:rsidP="005A25FF">
      <w:pPr>
        <w:pStyle w:val="Heading1"/>
        <w:numPr>
          <w:ilvl w:val="1"/>
          <w:numId w:val="15"/>
        </w:numPr>
        <w:ind w:left="900" w:hanging="900"/>
        <w:rPr>
          <w:rFonts w:cs="Helvetica"/>
        </w:rPr>
      </w:pPr>
      <w:bookmarkStart w:id="37" w:name="_Toc85442324"/>
      <w:bookmarkStart w:id="38" w:name="_Toc121847171"/>
      <w:r>
        <w:rPr>
          <w:rFonts w:cs="Helvetica"/>
        </w:rPr>
        <w:lastRenderedPageBreak/>
        <w:t>STUDY</w:t>
      </w:r>
      <w:r w:rsidR="004A4714" w:rsidRPr="002A0F6E">
        <w:rPr>
          <w:rFonts w:cs="Helvetica"/>
        </w:rPr>
        <w:t xml:space="preserve"> DESIGN</w:t>
      </w:r>
      <w:bookmarkEnd w:id="37"/>
      <w:bookmarkEnd w:id="38"/>
    </w:p>
    <w:p w14:paraId="2602CAFF" w14:textId="77777777" w:rsidR="00394C65" w:rsidRPr="003354A0" w:rsidRDefault="009B5297" w:rsidP="005A25FF">
      <w:pPr>
        <w:pStyle w:val="Heading2"/>
        <w:numPr>
          <w:ilvl w:val="1"/>
          <w:numId w:val="15"/>
        </w:numPr>
        <w:ind w:left="900" w:hanging="900"/>
        <w:rPr>
          <w:rFonts w:ascii="Helvetica" w:hAnsi="Helvetica" w:cs="Helvetica"/>
          <w:i w:val="0"/>
        </w:rPr>
      </w:pPr>
      <w:bookmarkStart w:id="39" w:name="_Toc85442325"/>
      <w:bookmarkStart w:id="40" w:name="_Toc121847172"/>
      <w:r w:rsidRPr="003354A0">
        <w:rPr>
          <w:rFonts w:ascii="Helvetica" w:hAnsi="Helvetica" w:cs="Helvetica"/>
          <w:i w:val="0"/>
        </w:rPr>
        <w:t>Overall</w:t>
      </w:r>
      <w:r w:rsidR="00394C65" w:rsidRPr="003354A0">
        <w:rPr>
          <w:rFonts w:ascii="Helvetica" w:hAnsi="Helvetica" w:cs="Helvetica"/>
          <w:i w:val="0"/>
        </w:rPr>
        <w:t xml:space="preserve"> Design</w:t>
      </w:r>
      <w:bookmarkEnd w:id="39"/>
      <w:bookmarkEnd w:id="40"/>
    </w:p>
    <w:p w14:paraId="54325ACC" w14:textId="77777777" w:rsidR="00394C65" w:rsidRPr="007B16FB" w:rsidRDefault="00394C65" w:rsidP="00B96122">
      <w:pPr>
        <w:pStyle w:val="BodyText3"/>
        <w:ind w:left="360" w:hanging="360"/>
        <w:jc w:val="both"/>
        <w:rPr>
          <w:rFonts w:ascii="Helvetica" w:hAnsi="Helvetica" w:cs="Helvetica"/>
          <w:color w:val="000000"/>
        </w:rPr>
      </w:pPr>
      <w:r w:rsidRPr="007B16FB">
        <w:rPr>
          <w:rFonts w:ascii="Helvetica" w:hAnsi="Helvetica" w:cs="Helvetica"/>
          <w:color w:val="000000"/>
        </w:rPr>
        <w:t>Include:</w:t>
      </w:r>
    </w:p>
    <w:p w14:paraId="2AD22CDC" w14:textId="5774950B" w:rsidR="00394C65" w:rsidRDefault="00394C65" w:rsidP="00913758">
      <w:pPr>
        <w:pStyle w:val="BodyText3"/>
        <w:numPr>
          <w:ilvl w:val="0"/>
          <w:numId w:val="2"/>
        </w:numPr>
        <w:jc w:val="both"/>
        <w:rPr>
          <w:rFonts w:ascii="Helvetica" w:hAnsi="Helvetica" w:cs="Helvetica"/>
          <w:color w:val="000000"/>
        </w:rPr>
      </w:pPr>
      <w:r w:rsidRPr="007B16FB">
        <w:rPr>
          <w:rFonts w:ascii="Helvetica" w:hAnsi="Helvetica" w:cs="Helvetica"/>
          <w:color w:val="000000"/>
        </w:rPr>
        <w:t xml:space="preserve">The type/design of the </w:t>
      </w:r>
      <w:r w:rsidR="009102E9">
        <w:rPr>
          <w:rFonts w:ascii="Helvetica" w:hAnsi="Helvetica" w:cs="Helvetica"/>
          <w:color w:val="000000"/>
        </w:rPr>
        <w:t>research study</w:t>
      </w:r>
      <w:r w:rsidR="0025088B" w:rsidRPr="007B16FB">
        <w:rPr>
          <w:rFonts w:ascii="Helvetica" w:hAnsi="Helvetica" w:cs="Helvetica"/>
          <w:color w:val="000000"/>
        </w:rPr>
        <w:t xml:space="preserve"> (e.g.</w:t>
      </w:r>
      <w:r w:rsidR="00373BC4">
        <w:rPr>
          <w:rFonts w:ascii="Helvetica" w:hAnsi="Helvetica" w:cs="Helvetica"/>
          <w:color w:val="000000"/>
        </w:rPr>
        <w:t>,</w:t>
      </w:r>
      <w:r w:rsidR="0025088B" w:rsidRPr="007B16FB">
        <w:rPr>
          <w:rFonts w:ascii="Helvetica" w:hAnsi="Helvetica" w:cs="Helvetica"/>
          <w:color w:val="000000"/>
        </w:rPr>
        <w:t xml:space="preserve"> </w:t>
      </w:r>
      <w:r w:rsidR="00725B0D" w:rsidRPr="00725B0D">
        <w:rPr>
          <w:rFonts w:ascii="Helvetica" w:eastAsia="Calibri" w:hAnsi="Helvetica" w:cs="Helvetica"/>
          <w:color w:val="auto"/>
        </w:rPr>
        <w:t>non-interventional, observational, interview/focus groups, surveys</w:t>
      </w:r>
      <w:r w:rsidR="007C1168">
        <w:rPr>
          <w:rFonts w:ascii="Helvetica" w:eastAsia="Calibri" w:hAnsi="Helvetica" w:cs="Helvetica"/>
          <w:color w:val="auto"/>
        </w:rPr>
        <w:t xml:space="preserve">, </w:t>
      </w:r>
      <w:r w:rsidR="00B00F6E">
        <w:rPr>
          <w:rFonts w:ascii="Helvetica" w:hAnsi="Helvetica" w:cs="Helvetica"/>
          <w:color w:val="000000"/>
        </w:rPr>
        <w:t>etc.)</w:t>
      </w:r>
      <w:r w:rsidR="00883B30" w:rsidRPr="007B16FB">
        <w:rPr>
          <w:rFonts w:ascii="Helvetica" w:hAnsi="Helvetica" w:cs="Helvetica"/>
          <w:color w:val="000000"/>
        </w:rPr>
        <w:t>;</w:t>
      </w:r>
    </w:p>
    <w:p w14:paraId="5C0FCB36" w14:textId="7CF7AD5E" w:rsidR="00394C65" w:rsidRDefault="00394C65" w:rsidP="00913758">
      <w:pPr>
        <w:pStyle w:val="BodyText3"/>
        <w:numPr>
          <w:ilvl w:val="0"/>
          <w:numId w:val="2"/>
        </w:numPr>
        <w:jc w:val="both"/>
        <w:rPr>
          <w:rFonts w:ascii="Helvetica" w:hAnsi="Helvetica" w:cs="Helvetica"/>
          <w:color w:val="000000"/>
        </w:rPr>
      </w:pPr>
      <w:r w:rsidRPr="007B16FB">
        <w:rPr>
          <w:rFonts w:ascii="Helvetica" w:hAnsi="Helvetica" w:cs="Helvetica"/>
          <w:color w:val="000000"/>
        </w:rPr>
        <w:t xml:space="preserve">Expected duration of </w:t>
      </w:r>
      <w:r w:rsidR="008B4C3D">
        <w:rPr>
          <w:rFonts w:ascii="Helvetica" w:hAnsi="Helvetica" w:cs="Helvetica"/>
          <w:color w:val="000000"/>
        </w:rPr>
        <w:t xml:space="preserve">each participant’s involvement in the </w:t>
      </w:r>
      <w:r w:rsidR="00B00F6E">
        <w:rPr>
          <w:rFonts w:ascii="Helvetica" w:hAnsi="Helvetica" w:cs="Helvetica"/>
          <w:color w:val="000000"/>
        </w:rPr>
        <w:t>research stud</w:t>
      </w:r>
      <w:r w:rsidR="00491A5A">
        <w:rPr>
          <w:rFonts w:ascii="Helvetica" w:hAnsi="Helvetica" w:cs="Helvetica"/>
          <w:color w:val="000000"/>
        </w:rPr>
        <w:t xml:space="preserve">y </w:t>
      </w:r>
      <w:r w:rsidR="007C1168">
        <w:rPr>
          <w:rFonts w:ascii="Helvetica" w:hAnsi="Helvetica" w:cs="Helvetica"/>
          <w:color w:val="000000"/>
        </w:rPr>
        <w:t xml:space="preserve">and </w:t>
      </w:r>
      <w:r w:rsidR="00491A5A">
        <w:rPr>
          <w:rFonts w:ascii="Helvetica" w:hAnsi="Helvetica" w:cs="Helvetica"/>
          <w:color w:val="000000"/>
        </w:rPr>
        <w:t xml:space="preserve">date range for collection of </w:t>
      </w:r>
      <w:r w:rsidR="007C1168">
        <w:rPr>
          <w:rFonts w:ascii="Helvetica" w:hAnsi="Helvetica" w:cs="Helvetica"/>
          <w:color w:val="000000"/>
        </w:rPr>
        <w:t xml:space="preserve">prospective </w:t>
      </w:r>
      <w:r w:rsidR="00491A5A">
        <w:rPr>
          <w:rFonts w:ascii="Helvetica" w:hAnsi="Helvetica" w:cs="Helvetica"/>
          <w:color w:val="000000"/>
        </w:rPr>
        <w:t>data/samples</w:t>
      </w:r>
      <w:r w:rsidR="00C20A9A">
        <w:rPr>
          <w:rFonts w:ascii="Helvetica" w:hAnsi="Helvetica" w:cs="Helvetica"/>
          <w:color w:val="000000"/>
        </w:rPr>
        <w:t>;</w:t>
      </w:r>
      <w:r w:rsidR="00672683">
        <w:rPr>
          <w:rFonts w:ascii="Helvetica" w:hAnsi="Helvetica" w:cs="Helvetica"/>
          <w:color w:val="000000"/>
        </w:rPr>
        <w:t xml:space="preserve"> </w:t>
      </w:r>
    </w:p>
    <w:p w14:paraId="64F3C7E8" w14:textId="648BA027" w:rsidR="008B4C3D" w:rsidRPr="007B16FB" w:rsidRDefault="00B00F6E" w:rsidP="00913758">
      <w:pPr>
        <w:pStyle w:val="BodyText3"/>
        <w:numPr>
          <w:ilvl w:val="0"/>
          <w:numId w:val="2"/>
        </w:numPr>
        <w:jc w:val="both"/>
        <w:rPr>
          <w:rFonts w:ascii="Helvetica" w:hAnsi="Helvetica" w:cs="Helvetica"/>
          <w:color w:val="000000"/>
        </w:rPr>
      </w:pPr>
      <w:r>
        <w:rPr>
          <w:rFonts w:ascii="Helvetica" w:hAnsi="Helvetica" w:cs="Helvetica"/>
          <w:color w:val="000000"/>
        </w:rPr>
        <w:t>Total expected duration of the research study</w:t>
      </w:r>
      <w:r w:rsidR="00024247">
        <w:rPr>
          <w:rFonts w:ascii="Helvetica" w:hAnsi="Helvetica" w:cs="Helvetica"/>
          <w:color w:val="000000"/>
        </w:rPr>
        <w:t xml:space="preserve"> (while active)</w:t>
      </w:r>
      <w:r w:rsidR="008B4C3D">
        <w:rPr>
          <w:rFonts w:ascii="Helvetica" w:hAnsi="Helvetica" w:cs="Helvetica"/>
          <w:color w:val="000000"/>
        </w:rPr>
        <w:t>;</w:t>
      </w:r>
    </w:p>
    <w:p w14:paraId="774901B2" w14:textId="2EB7DABD" w:rsidR="00833A31" w:rsidRDefault="00394C65" w:rsidP="00913758">
      <w:pPr>
        <w:pStyle w:val="BodyText3"/>
        <w:numPr>
          <w:ilvl w:val="0"/>
          <w:numId w:val="2"/>
        </w:numPr>
        <w:jc w:val="both"/>
        <w:rPr>
          <w:rFonts w:ascii="Helvetica" w:hAnsi="Helvetica" w:cs="Helvetica"/>
          <w:color w:val="000000"/>
        </w:rPr>
      </w:pPr>
      <w:r w:rsidRPr="007B16FB">
        <w:rPr>
          <w:rFonts w:ascii="Helvetica" w:hAnsi="Helvetica" w:cs="Helvetica"/>
          <w:color w:val="000000"/>
        </w:rPr>
        <w:t xml:space="preserve">A description of the sequence and duration of all </w:t>
      </w:r>
      <w:r w:rsidR="0025088B" w:rsidRPr="007B16FB">
        <w:rPr>
          <w:rFonts w:ascii="Helvetica" w:hAnsi="Helvetica" w:cs="Helvetica"/>
          <w:color w:val="000000"/>
        </w:rPr>
        <w:t>study</w:t>
      </w:r>
      <w:r w:rsidRPr="007B16FB">
        <w:rPr>
          <w:rFonts w:ascii="Helvetica" w:hAnsi="Helvetica" w:cs="Helvetica"/>
          <w:color w:val="000000"/>
        </w:rPr>
        <w:t xml:space="preserve"> </w:t>
      </w:r>
      <w:r w:rsidR="00725B0D">
        <w:rPr>
          <w:rFonts w:ascii="Helvetica" w:hAnsi="Helvetica" w:cs="Helvetica"/>
          <w:color w:val="000000"/>
        </w:rPr>
        <w:t>visits</w:t>
      </w:r>
      <w:r w:rsidR="00725B0D" w:rsidRPr="007B16FB">
        <w:rPr>
          <w:rFonts w:ascii="Helvetica" w:hAnsi="Helvetica" w:cs="Helvetica"/>
          <w:color w:val="000000"/>
        </w:rPr>
        <w:t xml:space="preserve"> </w:t>
      </w:r>
      <w:r w:rsidRPr="007B16FB">
        <w:rPr>
          <w:rFonts w:ascii="Helvetica" w:hAnsi="Helvetica" w:cs="Helvetica"/>
          <w:color w:val="000000"/>
        </w:rPr>
        <w:t xml:space="preserve">including follow-up, if </w:t>
      </w:r>
      <w:r w:rsidR="00725B0D" w:rsidRPr="007B16FB">
        <w:rPr>
          <w:rFonts w:ascii="Helvetica" w:hAnsi="Helvetica" w:cs="Helvetica"/>
          <w:color w:val="000000"/>
        </w:rPr>
        <w:t>a</w:t>
      </w:r>
      <w:r w:rsidR="00725B0D">
        <w:rPr>
          <w:rFonts w:ascii="Helvetica" w:hAnsi="Helvetica" w:cs="Helvetica"/>
          <w:color w:val="000000"/>
        </w:rPr>
        <w:t>pplicable</w:t>
      </w:r>
      <w:r w:rsidR="00B550E9">
        <w:rPr>
          <w:rFonts w:ascii="Helvetica" w:hAnsi="Helvetica" w:cs="Helvetica"/>
          <w:color w:val="000000"/>
        </w:rPr>
        <w:t xml:space="preserve">; </w:t>
      </w:r>
      <w:r w:rsidR="007074B3">
        <w:rPr>
          <w:rFonts w:ascii="Helvetica" w:hAnsi="Helvetica" w:cs="Helvetica"/>
          <w:color w:val="000000"/>
        </w:rPr>
        <w:t>and</w:t>
      </w:r>
    </w:p>
    <w:p w14:paraId="46D2F184" w14:textId="5E4F4266" w:rsidR="00B550E9" w:rsidRDefault="00B00F6E" w:rsidP="002405DF">
      <w:pPr>
        <w:pStyle w:val="BodyText3"/>
        <w:numPr>
          <w:ilvl w:val="0"/>
          <w:numId w:val="2"/>
        </w:numPr>
        <w:jc w:val="both"/>
        <w:rPr>
          <w:rFonts w:ascii="Helvetica" w:hAnsi="Helvetica" w:cs="Helvetica"/>
          <w:color w:val="000000"/>
        </w:rPr>
      </w:pPr>
      <w:r>
        <w:rPr>
          <w:rFonts w:ascii="Helvetica" w:hAnsi="Helvetica" w:cs="Helvetica"/>
          <w:color w:val="000000"/>
        </w:rPr>
        <w:t>I</w:t>
      </w:r>
      <w:r w:rsidR="00B550E9" w:rsidRPr="002405DF">
        <w:rPr>
          <w:rFonts w:ascii="Helvetica" w:hAnsi="Helvetica" w:cs="Helvetica"/>
          <w:color w:val="000000"/>
        </w:rPr>
        <w:t xml:space="preserve">nclude any known foreseeable factors that can compromise the outcome of the </w:t>
      </w:r>
      <w:r>
        <w:rPr>
          <w:rFonts w:ascii="Helvetica" w:hAnsi="Helvetica" w:cs="Helvetica"/>
          <w:color w:val="000000"/>
        </w:rPr>
        <w:t>study</w:t>
      </w:r>
      <w:r w:rsidR="00B550E9" w:rsidRPr="002405DF">
        <w:rPr>
          <w:rFonts w:ascii="Helvetica" w:hAnsi="Helvetica" w:cs="Helvetica"/>
          <w:color w:val="000000"/>
        </w:rPr>
        <w:t xml:space="preserve"> or interpretation of results (e.g.</w:t>
      </w:r>
      <w:r w:rsidR="00373BC4">
        <w:rPr>
          <w:rFonts w:ascii="Helvetica" w:hAnsi="Helvetica" w:cs="Helvetica"/>
          <w:color w:val="000000"/>
        </w:rPr>
        <w:t>,</w:t>
      </w:r>
      <w:r w:rsidR="00B550E9" w:rsidRPr="002405DF">
        <w:rPr>
          <w:rFonts w:ascii="Helvetica" w:hAnsi="Helvetica" w:cs="Helvetica"/>
          <w:color w:val="000000"/>
        </w:rPr>
        <w:t xml:space="preserve"> factors include participant character</w:t>
      </w:r>
      <w:r w:rsidR="00741AE3">
        <w:rPr>
          <w:rFonts w:ascii="Helvetica" w:hAnsi="Helvetica" w:cs="Helvetica"/>
          <w:color w:val="000000"/>
        </w:rPr>
        <w:t>istics, concomitant medication</w:t>
      </w:r>
      <w:r w:rsidR="00B550E9" w:rsidRPr="002405DF">
        <w:rPr>
          <w:rFonts w:ascii="Helvetica" w:hAnsi="Helvetica" w:cs="Helvetica"/>
          <w:color w:val="000000"/>
        </w:rPr>
        <w:t>, and participant-related factors such as age, gender or lifestyle).</w:t>
      </w:r>
      <w:r w:rsidR="00C4588D" w:rsidRPr="002405DF">
        <w:rPr>
          <w:rFonts w:ascii="Helvetica" w:hAnsi="Helvetica" w:cs="Helvetica"/>
          <w:color w:val="000000"/>
        </w:rPr>
        <w:t xml:space="preserve"> Provide rationale on how these factors could be addressed (i.e.</w:t>
      </w:r>
      <w:r w:rsidR="00373BC4">
        <w:rPr>
          <w:rFonts w:ascii="Helvetica" w:hAnsi="Helvetica" w:cs="Helvetica"/>
          <w:color w:val="000000"/>
        </w:rPr>
        <w:t>,</w:t>
      </w:r>
      <w:r w:rsidR="00C4588D" w:rsidRPr="002405DF">
        <w:rPr>
          <w:rFonts w:ascii="Helvetica" w:hAnsi="Helvetica" w:cs="Helvetica"/>
          <w:color w:val="000000"/>
        </w:rPr>
        <w:t xml:space="preserve"> through participant selection, project design, stratified randomization, statistical analysis, etc.).</w:t>
      </w:r>
    </w:p>
    <w:p w14:paraId="25882581" w14:textId="481D2C12" w:rsidR="00394C65" w:rsidRPr="003354A0" w:rsidRDefault="00394C65" w:rsidP="005A25FF">
      <w:pPr>
        <w:pStyle w:val="Heading2"/>
        <w:numPr>
          <w:ilvl w:val="1"/>
          <w:numId w:val="15"/>
        </w:numPr>
        <w:ind w:left="900" w:hanging="900"/>
        <w:rPr>
          <w:rFonts w:ascii="Helvetica" w:hAnsi="Helvetica" w:cs="Helvetica"/>
          <w:i w:val="0"/>
        </w:rPr>
      </w:pPr>
      <w:bookmarkStart w:id="41" w:name="_Toc85442326"/>
      <w:bookmarkStart w:id="42" w:name="_Toc121847173"/>
      <w:r w:rsidRPr="003354A0">
        <w:rPr>
          <w:rFonts w:ascii="Helvetica" w:hAnsi="Helvetica" w:cs="Helvetica"/>
          <w:i w:val="0"/>
        </w:rPr>
        <w:t>Primary Endpoints</w:t>
      </w:r>
      <w:bookmarkEnd w:id="41"/>
      <w:r w:rsidR="00CA11D5">
        <w:rPr>
          <w:rFonts w:ascii="Helvetica" w:hAnsi="Helvetica" w:cs="Helvetica"/>
          <w:i w:val="0"/>
        </w:rPr>
        <w:t>/Outcome Variables</w:t>
      </w:r>
      <w:bookmarkEnd w:id="42"/>
    </w:p>
    <w:p w14:paraId="73138374" w14:textId="0E57A27E" w:rsidR="00051AC1" w:rsidRDefault="00E536DD" w:rsidP="00E536DD">
      <w:pPr>
        <w:pStyle w:val="BodyText3"/>
        <w:jc w:val="both"/>
        <w:rPr>
          <w:rFonts w:ascii="Helvetica" w:hAnsi="Helvetica" w:cs="Helvetica"/>
          <w:color w:val="000000" w:themeColor="text1"/>
          <w:szCs w:val="24"/>
        </w:rPr>
      </w:pPr>
      <w:r w:rsidRPr="00051AC1">
        <w:rPr>
          <w:rFonts w:ascii="Helvetica" w:hAnsi="Helvetica" w:cs="Helvetica"/>
          <w:color w:val="000000" w:themeColor="text1"/>
          <w:szCs w:val="24"/>
        </w:rPr>
        <w:t>A</w:t>
      </w:r>
      <w:r w:rsidR="00051AC1">
        <w:rPr>
          <w:rFonts w:ascii="Helvetica" w:hAnsi="Helvetica" w:cs="Helvetica"/>
          <w:color w:val="000000" w:themeColor="text1"/>
          <w:szCs w:val="24"/>
        </w:rPr>
        <w:t xml:space="preserve">n </w:t>
      </w:r>
      <w:r w:rsidRPr="00051AC1">
        <w:rPr>
          <w:rFonts w:ascii="Helvetica" w:hAnsi="Helvetica" w:cs="Helvetica"/>
          <w:color w:val="000000" w:themeColor="text1"/>
          <w:szCs w:val="24"/>
        </w:rPr>
        <w:t>endpoint</w:t>
      </w:r>
      <w:r w:rsidR="00CA11D5">
        <w:rPr>
          <w:rFonts w:ascii="Helvetica" w:hAnsi="Helvetica" w:cs="Helvetica"/>
          <w:color w:val="000000" w:themeColor="text1"/>
          <w:szCs w:val="24"/>
        </w:rPr>
        <w:t>/outcome variable</w:t>
      </w:r>
      <w:r w:rsidRPr="00051AC1">
        <w:rPr>
          <w:rFonts w:ascii="Helvetica" w:hAnsi="Helvetica" w:cs="Helvetica"/>
          <w:color w:val="000000" w:themeColor="text1"/>
          <w:szCs w:val="24"/>
        </w:rPr>
        <w:t xml:space="preserve"> is a specific measurement </w:t>
      </w:r>
      <w:r w:rsidR="00B00F6E">
        <w:rPr>
          <w:rFonts w:ascii="Helvetica" w:hAnsi="Helvetica" w:cs="Helvetica"/>
          <w:color w:val="000000" w:themeColor="text1"/>
          <w:szCs w:val="24"/>
        </w:rPr>
        <w:t>that relates back to the primary object of the study</w:t>
      </w:r>
      <w:r w:rsidRPr="00051AC1">
        <w:rPr>
          <w:rFonts w:ascii="Helvetica" w:hAnsi="Helvetica" w:cs="Helvetica"/>
          <w:color w:val="000000" w:themeColor="text1"/>
          <w:szCs w:val="24"/>
        </w:rPr>
        <w:t>. Endpoints</w:t>
      </w:r>
      <w:r w:rsidR="00CA11D5">
        <w:rPr>
          <w:rFonts w:ascii="Helvetica" w:hAnsi="Helvetica" w:cs="Helvetica"/>
          <w:color w:val="000000" w:themeColor="text1"/>
          <w:szCs w:val="24"/>
        </w:rPr>
        <w:t>/outcome variables</w:t>
      </w:r>
      <w:r w:rsidRPr="00051AC1">
        <w:rPr>
          <w:rFonts w:ascii="Helvetica" w:hAnsi="Helvetica" w:cs="Helvetica"/>
          <w:color w:val="000000" w:themeColor="text1"/>
          <w:szCs w:val="24"/>
        </w:rPr>
        <w:t xml:space="preserve"> should be </w:t>
      </w:r>
      <w:r w:rsidR="00325139">
        <w:rPr>
          <w:rFonts w:ascii="Helvetica" w:hAnsi="Helvetica" w:cs="Helvetica"/>
          <w:color w:val="000000" w:themeColor="text1"/>
          <w:szCs w:val="24"/>
        </w:rPr>
        <w:t>clinically/scientifically relevant</w:t>
      </w:r>
      <w:r w:rsidRPr="00051AC1">
        <w:rPr>
          <w:rFonts w:ascii="Helvetica" w:hAnsi="Helvetica" w:cs="Helvetica"/>
          <w:color w:val="000000" w:themeColor="text1"/>
          <w:szCs w:val="24"/>
        </w:rPr>
        <w:t xml:space="preserve"> and should correspond to the </w:t>
      </w:r>
      <w:r w:rsidR="00DB5F4F">
        <w:rPr>
          <w:rFonts w:ascii="Helvetica" w:hAnsi="Helvetica" w:cs="Helvetica"/>
          <w:color w:val="000000" w:themeColor="text1"/>
          <w:szCs w:val="24"/>
        </w:rPr>
        <w:t>project</w:t>
      </w:r>
      <w:r w:rsidRPr="00051AC1">
        <w:rPr>
          <w:rFonts w:ascii="Helvetica" w:hAnsi="Helvetica" w:cs="Helvetica"/>
          <w:color w:val="000000" w:themeColor="text1"/>
          <w:szCs w:val="24"/>
        </w:rPr>
        <w:t xml:space="preserve"> objectives and hypotheses being tested. </w:t>
      </w:r>
      <w:r w:rsidR="00325139">
        <w:rPr>
          <w:rFonts w:ascii="Helvetica" w:hAnsi="Helvetica" w:cs="Helvetica"/>
          <w:color w:val="000000" w:themeColor="text1"/>
          <w:szCs w:val="24"/>
        </w:rPr>
        <w:t>Include rationale for the selection of endpoints if applicable</w:t>
      </w:r>
      <w:r w:rsidR="00325139" w:rsidRPr="00CA11D5">
        <w:rPr>
          <w:rFonts w:ascii="Helvetica" w:hAnsi="Helvetica" w:cs="Helvetica"/>
          <w:color w:val="auto"/>
          <w:szCs w:val="24"/>
        </w:rPr>
        <w:t xml:space="preserve">. </w:t>
      </w:r>
      <w:r w:rsidR="00024247" w:rsidRPr="00CA11D5">
        <w:rPr>
          <w:rFonts w:ascii="Helvetica" w:hAnsi="Helvetica" w:cs="Helvetica"/>
          <w:color w:val="auto"/>
        </w:rPr>
        <w:t>All studies aim to answer a research question where there are objectives with derived endpoints.</w:t>
      </w:r>
    </w:p>
    <w:p w14:paraId="4EA6DED1" w14:textId="61E6CE02" w:rsidR="00E536DD" w:rsidRPr="00051AC1" w:rsidRDefault="00051AC1" w:rsidP="00E536DD">
      <w:pPr>
        <w:pStyle w:val="BodyText3"/>
        <w:jc w:val="both"/>
        <w:rPr>
          <w:rFonts w:ascii="Helvetica" w:hAnsi="Helvetica" w:cs="Helvetica"/>
          <w:color w:val="000000" w:themeColor="text1"/>
          <w:szCs w:val="24"/>
        </w:rPr>
      </w:pPr>
      <w:r w:rsidRPr="00051AC1">
        <w:rPr>
          <w:rFonts w:ascii="Helvetica" w:hAnsi="Helvetica" w:cs="Helvetica"/>
          <w:color w:val="000000" w:themeColor="text1"/>
          <w:szCs w:val="24"/>
        </w:rPr>
        <w:t>Describe the primary</w:t>
      </w:r>
      <w:r w:rsidR="00C500BB">
        <w:rPr>
          <w:rFonts w:ascii="Helvetica" w:hAnsi="Helvetica" w:cs="Helvetica"/>
          <w:color w:val="000000" w:themeColor="text1"/>
          <w:szCs w:val="24"/>
        </w:rPr>
        <w:t xml:space="preserve">, secondary, tertiary, </w:t>
      </w:r>
      <w:r w:rsidR="00741AE3">
        <w:rPr>
          <w:rFonts w:ascii="Helvetica" w:hAnsi="Helvetica" w:cs="Helvetica"/>
          <w:color w:val="000000" w:themeColor="text1"/>
          <w:szCs w:val="24"/>
        </w:rPr>
        <w:t xml:space="preserve">or </w:t>
      </w:r>
      <w:r w:rsidR="00634C3A">
        <w:rPr>
          <w:rFonts w:ascii="Helvetica" w:hAnsi="Helvetica" w:cs="Helvetica"/>
          <w:color w:val="000000" w:themeColor="text1"/>
          <w:szCs w:val="24"/>
        </w:rPr>
        <w:t>exploratory</w:t>
      </w:r>
      <w:r w:rsidR="00741AE3">
        <w:rPr>
          <w:rFonts w:ascii="Helvetica" w:hAnsi="Helvetica" w:cs="Helvetica"/>
          <w:color w:val="000000" w:themeColor="text1"/>
          <w:szCs w:val="24"/>
        </w:rPr>
        <w:t xml:space="preserve"> endpoints</w:t>
      </w:r>
      <w:r w:rsidR="00CA11D5">
        <w:rPr>
          <w:rFonts w:ascii="Helvetica" w:hAnsi="Helvetica" w:cs="Helvetica"/>
          <w:color w:val="000000" w:themeColor="text1"/>
          <w:szCs w:val="24"/>
        </w:rPr>
        <w:t>/outcome variables</w:t>
      </w:r>
      <w:r w:rsidR="00634C3A">
        <w:rPr>
          <w:rFonts w:ascii="Helvetica" w:hAnsi="Helvetica" w:cs="Helvetica"/>
          <w:color w:val="000000" w:themeColor="text1"/>
          <w:szCs w:val="24"/>
        </w:rPr>
        <w:t>, as applicable,</w:t>
      </w:r>
      <w:r w:rsidRPr="00051AC1">
        <w:rPr>
          <w:rFonts w:ascii="Helvetica" w:hAnsi="Helvetica" w:cs="Helvetica"/>
          <w:color w:val="000000" w:themeColor="text1"/>
          <w:szCs w:val="24"/>
        </w:rPr>
        <w:t xml:space="preserve"> to be analyzed in the </w:t>
      </w:r>
      <w:r w:rsidR="00741AE3">
        <w:rPr>
          <w:rFonts w:ascii="Helvetica" w:hAnsi="Helvetica" w:cs="Helvetica"/>
          <w:color w:val="000000" w:themeColor="text1"/>
          <w:szCs w:val="24"/>
        </w:rPr>
        <w:t>research study</w:t>
      </w:r>
      <w:r w:rsidRPr="00051AC1">
        <w:rPr>
          <w:rFonts w:ascii="Helvetica" w:hAnsi="Helvetica" w:cs="Helvetica"/>
          <w:color w:val="000000" w:themeColor="text1"/>
          <w:szCs w:val="24"/>
        </w:rPr>
        <w:t xml:space="preserve"> </w:t>
      </w:r>
      <w:r w:rsidR="00741AE3">
        <w:rPr>
          <w:rFonts w:ascii="Helvetica" w:hAnsi="Helvetica" w:cs="Helvetica"/>
          <w:color w:val="000000" w:themeColor="text1"/>
          <w:szCs w:val="24"/>
        </w:rPr>
        <w:t>(e.g.</w:t>
      </w:r>
      <w:r w:rsidR="00B969E1">
        <w:rPr>
          <w:rFonts w:ascii="Helvetica" w:hAnsi="Helvetica" w:cs="Helvetica"/>
          <w:color w:val="000000" w:themeColor="text1"/>
          <w:szCs w:val="24"/>
        </w:rPr>
        <w:t>,</w:t>
      </w:r>
      <w:r w:rsidR="00E536DD" w:rsidRPr="00051AC1">
        <w:rPr>
          <w:rFonts w:ascii="Helvetica" w:hAnsi="Helvetica" w:cs="Helvetica"/>
          <w:color w:val="000000" w:themeColor="text1"/>
          <w:szCs w:val="24"/>
        </w:rPr>
        <w:t xml:space="preserve"> specific laboratory tests, clinical assessments of disease status, assessments of psychological characteristics, patient reported outcomes, </w:t>
      </w:r>
      <w:r w:rsidR="00C20A9A" w:rsidRPr="00051AC1">
        <w:rPr>
          <w:rFonts w:ascii="Helvetica" w:hAnsi="Helvetica" w:cs="Helvetica"/>
          <w:color w:val="000000" w:themeColor="text1"/>
          <w:szCs w:val="24"/>
        </w:rPr>
        <w:t>behavio</w:t>
      </w:r>
      <w:r w:rsidR="00C20A9A">
        <w:rPr>
          <w:rFonts w:ascii="Helvetica" w:hAnsi="Helvetica" w:cs="Helvetica"/>
          <w:color w:val="000000" w:themeColor="text1"/>
          <w:szCs w:val="24"/>
        </w:rPr>
        <w:t>u</w:t>
      </w:r>
      <w:r w:rsidR="00C20A9A" w:rsidRPr="00051AC1">
        <w:rPr>
          <w:rFonts w:ascii="Helvetica" w:hAnsi="Helvetica" w:cs="Helvetica"/>
          <w:color w:val="000000" w:themeColor="text1"/>
          <w:szCs w:val="24"/>
        </w:rPr>
        <w:t>r</w:t>
      </w:r>
      <w:r w:rsidR="00C20A9A">
        <w:rPr>
          <w:rFonts w:ascii="Helvetica" w:hAnsi="Helvetica" w:cs="Helvetica"/>
          <w:color w:val="000000" w:themeColor="text1"/>
          <w:szCs w:val="24"/>
        </w:rPr>
        <w:t>s</w:t>
      </w:r>
      <w:r w:rsidR="00E536DD" w:rsidRPr="00051AC1">
        <w:rPr>
          <w:rFonts w:ascii="Helvetica" w:hAnsi="Helvetica" w:cs="Helvetica"/>
          <w:color w:val="000000" w:themeColor="text1"/>
          <w:szCs w:val="24"/>
        </w:rPr>
        <w:t xml:space="preserve"> or health outcomes).</w:t>
      </w:r>
    </w:p>
    <w:p w14:paraId="72BEE47E" w14:textId="7E02315F" w:rsidR="00394C65" w:rsidRPr="003354A0" w:rsidRDefault="00394C65" w:rsidP="005A25FF">
      <w:pPr>
        <w:pStyle w:val="Heading2"/>
        <w:numPr>
          <w:ilvl w:val="1"/>
          <w:numId w:val="15"/>
        </w:numPr>
        <w:ind w:left="900" w:hanging="900"/>
        <w:rPr>
          <w:rFonts w:ascii="Helvetica" w:hAnsi="Helvetica" w:cs="Helvetica"/>
          <w:i w:val="0"/>
        </w:rPr>
      </w:pPr>
      <w:bookmarkStart w:id="43" w:name="_Toc85442327"/>
      <w:bookmarkStart w:id="44" w:name="_Toc121847174"/>
      <w:r w:rsidRPr="003354A0">
        <w:rPr>
          <w:rFonts w:ascii="Helvetica" w:hAnsi="Helvetica" w:cs="Helvetica"/>
          <w:i w:val="0"/>
        </w:rPr>
        <w:t>Secondary Endpoints</w:t>
      </w:r>
      <w:bookmarkEnd w:id="43"/>
      <w:r w:rsidR="00CA11D5">
        <w:rPr>
          <w:rFonts w:ascii="Helvetica" w:hAnsi="Helvetica" w:cs="Helvetica"/>
          <w:i w:val="0"/>
        </w:rPr>
        <w:t>/Outcome Variables</w:t>
      </w:r>
      <w:bookmarkEnd w:id="44"/>
    </w:p>
    <w:p w14:paraId="2050BD8C" w14:textId="4993D2CF" w:rsidR="00394C65" w:rsidRPr="007B16FB" w:rsidRDefault="00394C65" w:rsidP="00B96122">
      <w:pPr>
        <w:jc w:val="both"/>
        <w:rPr>
          <w:rFonts w:ascii="Helvetica" w:hAnsi="Helvetica" w:cs="Helvetica"/>
          <w:i/>
          <w:color w:val="000000"/>
        </w:rPr>
      </w:pPr>
      <w:r w:rsidRPr="007B16FB">
        <w:rPr>
          <w:rFonts w:ascii="Helvetica" w:hAnsi="Helvetica" w:cs="Helvetica"/>
          <w:i/>
          <w:color w:val="000000"/>
        </w:rPr>
        <w:t>Describe any secondary endpoints</w:t>
      </w:r>
      <w:r w:rsidR="00CA11D5">
        <w:rPr>
          <w:rFonts w:ascii="Helvetica" w:hAnsi="Helvetica" w:cs="Helvetica"/>
          <w:i/>
          <w:color w:val="000000"/>
        </w:rPr>
        <w:t>/outcome variables</w:t>
      </w:r>
      <w:r w:rsidRPr="007B16FB">
        <w:rPr>
          <w:rFonts w:ascii="Helvetica" w:hAnsi="Helvetica" w:cs="Helvetica"/>
          <w:i/>
          <w:color w:val="000000"/>
        </w:rPr>
        <w:t xml:space="preserve"> to be analyzed in the </w:t>
      </w:r>
      <w:r w:rsidR="001E1E53">
        <w:rPr>
          <w:rFonts w:ascii="Helvetica" w:hAnsi="Helvetica" w:cs="Helvetica"/>
          <w:i/>
          <w:color w:val="000000"/>
        </w:rPr>
        <w:t>research study</w:t>
      </w:r>
      <w:r w:rsidR="009B5297" w:rsidRPr="007B16FB">
        <w:rPr>
          <w:rFonts w:ascii="Helvetica" w:hAnsi="Helvetica" w:cs="Helvetica"/>
          <w:i/>
          <w:color w:val="000000"/>
        </w:rPr>
        <w:t>.</w:t>
      </w:r>
    </w:p>
    <w:p w14:paraId="54845C6E" w14:textId="77777777" w:rsidR="008A72E2" w:rsidRPr="008A72E2" w:rsidRDefault="00670A2F" w:rsidP="00890DE5">
      <w:pPr>
        <w:pStyle w:val="Heading1"/>
        <w:numPr>
          <w:ilvl w:val="0"/>
          <w:numId w:val="0"/>
        </w:numPr>
        <w:spacing w:after="0"/>
        <w:ind w:left="900" w:hanging="900"/>
        <w:rPr>
          <w:rFonts w:cs="Helvetica"/>
        </w:rPr>
      </w:pPr>
      <w:bookmarkStart w:id="45" w:name="_Toc85442328"/>
      <w:bookmarkStart w:id="46" w:name="_Toc121847175"/>
      <w:r>
        <w:rPr>
          <w:rFonts w:cs="Helvetica"/>
        </w:rPr>
        <w:t xml:space="preserve">4.0  </w:t>
      </w:r>
      <w:r w:rsidR="00EE63A7">
        <w:rPr>
          <w:rFonts w:cs="Helvetica"/>
        </w:rPr>
        <w:t xml:space="preserve"> </w:t>
      </w:r>
      <w:r w:rsidR="00962016" w:rsidRPr="002A0F6E">
        <w:rPr>
          <w:rFonts w:cs="Helvetica"/>
        </w:rPr>
        <w:t>PARTICIPANT</w:t>
      </w:r>
      <w:r w:rsidR="004A4714" w:rsidRPr="002A0F6E">
        <w:rPr>
          <w:rFonts w:cs="Helvetica"/>
        </w:rPr>
        <w:t xml:space="preserve"> SELECTION AND WITHDRAWAL</w:t>
      </w:r>
      <w:bookmarkEnd w:id="45"/>
      <w:bookmarkEnd w:id="46"/>
    </w:p>
    <w:p w14:paraId="74DAC71E" w14:textId="77777777" w:rsidR="006463DB" w:rsidRPr="008A72E2" w:rsidRDefault="00670A2F" w:rsidP="00890DE5">
      <w:pPr>
        <w:pStyle w:val="Heading2"/>
        <w:numPr>
          <w:ilvl w:val="0"/>
          <w:numId w:val="0"/>
        </w:numPr>
        <w:spacing w:after="0"/>
        <w:ind w:left="900" w:hanging="900"/>
        <w:rPr>
          <w:rFonts w:ascii="Helvetica" w:hAnsi="Helvetica" w:cs="Helvetica"/>
          <w:i w:val="0"/>
        </w:rPr>
      </w:pPr>
      <w:bookmarkStart w:id="47" w:name="_Toc85442329"/>
      <w:bookmarkStart w:id="48" w:name="_Toc121847176"/>
      <w:r>
        <w:rPr>
          <w:rFonts w:ascii="Helvetica" w:hAnsi="Helvetica" w:cs="Helvetica"/>
          <w:i w:val="0"/>
        </w:rPr>
        <w:t xml:space="preserve">4.1     </w:t>
      </w:r>
      <w:r w:rsidR="00241B5C" w:rsidRPr="008A72E2">
        <w:rPr>
          <w:rFonts w:ascii="Helvetica" w:hAnsi="Helvetica" w:cs="Helvetica"/>
          <w:i w:val="0"/>
        </w:rPr>
        <w:t>Target Population</w:t>
      </w:r>
      <w:bookmarkEnd w:id="47"/>
      <w:bookmarkEnd w:id="48"/>
    </w:p>
    <w:p w14:paraId="0815BDF7" w14:textId="77777777" w:rsidR="00241B5C" w:rsidRPr="007B16FB" w:rsidRDefault="00241B5C" w:rsidP="00B96122">
      <w:pPr>
        <w:pStyle w:val="CommentText"/>
        <w:jc w:val="both"/>
        <w:rPr>
          <w:rFonts w:ascii="Helvetica" w:hAnsi="Helvetica" w:cs="Helvetica"/>
          <w:i/>
          <w:sz w:val="24"/>
        </w:rPr>
      </w:pPr>
      <w:r w:rsidRPr="007B16FB">
        <w:rPr>
          <w:rFonts w:ascii="Helvetica" w:hAnsi="Helvetica" w:cs="Helvetica"/>
          <w:i/>
          <w:sz w:val="24"/>
        </w:rPr>
        <w:t>This section should summarize the target recruitment population</w:t>
      </w:r>
      <w:r w:rsidR="00491A5A">
        <w:rPr>
          <w:rFonts w:ascii="Helvetica" w:hAnsi="Helvetica" w:cs="Helvetica"/>
          <w:i/>
          <w:sz w:val="24"/>
        </w:rPr>
        <w:t xml:space="preserve"> </w:t>
      </w:r>
      <w:r w:rsidR="00C20A9A">
        <w:rPr>
          <w:rFonts w:ascii="Helvetica" w:hAnsi="Helvetica" w:cs="Helvetica"/>
          <w:i/>
          <w:sz w:val="24"/>
        </w:rPr>
        <w:t>(</w:t>
      </w:r>
      <w:r w:rsidR="00491A5A">
        <w:rPr>
          <w:rFonts w:ascii="Helvetica" w:hAnsi="Helvetica" w:cs="Helvetica"/>
          <w:i/>
          <w:sz w:val="24"/>
        </w:rPr>
        <w:t xml:space="preserve">or population </w:t>
      </w:r>
      <w:r w:rsidR="00336F54">
        <w:rPr>
          <w:rFonts w:ascii="Helvetica" w:hAnsi="Helvetica" w:cs="Helvetica"/>
          <w:i/>
          <w:sz w:val="24"/>
        </w:rPr>
        <w:t>from</w:t>
      </w:r>
      <w:r w:rsidR="00491A5A">
        <w:rPr>
          <w:rFonts w:ascii="Helvetica" w:hAnsi="Helvetica" w:cs="Helvetica"/>
          <w:i/>
          <w:sz w:val="24"/>
        </w:rPr>
        <w:t xml:space="preserve"> which </w:t>
      </w:r>
      <w:r w:rsidR="00336F54">
        <w:rPr>
          <w:rFonts w:ascii="Helvetica" w:hAnsi="Helvetica" w:cs="Helvetica"/>
          <w:i/>
          <w:sz w:val="24"/>
        </w:rPr>
        <w:t xml:space="preserve">medical </w:t>
      </w:r>
      <w:r w:rsidR="00491A5A">
        <w:rPr>
          <w:rFonts w:ascii="Helvetica" w:hAnsi="Helvetica" w:cs="Helvetica"/>
          <w:i/>
          <w:sz w:val="24"/>
        </w:rPr>
        <w:t>charts will be accessed</w:t>
      </w:r>
      <w:r w:rsidR="00C20A9A">
        <w:rPr>
          <w:rFonts w:ascii="Helvetica" w:hAnsi="Helvetica" w:cs="Helvetica"/>
          <w:i/>
          <w:sz w:val="24"/>
        </w:rPr>
        <w:t>)</w:t>
      </w:r>
      <w:r w:rsidR="00491A5A">
        <w:rPr>
          <w:rFonts w:ascii="Helvetica" w:hAnsi="Helvetica" w:cs="Helvetica"/>
          <w:i/>
          <w:sz w:val="24"/>
        </w:rPr>
        <w:t xml:space="preserve"> to answer the research question</w:t>
      </w:r>
      <w:r w:rsidRPr="007B16FB">
        <w:rPr>
          <w:rFonts w:ascii="Helvetica" w:hAnsi="Helvetica" w:cs="Helvetica"/>
          <w:i/>
          <w:sz w:val="24"/>
        </w:rPr>
        <w:t xml:space="preserve">. </w:t>
      </w:r>
    </w:p>
    <w:p w14:paraId="45256E25" w14:textId="77777777" w:rsidR="00241B5C" w:rsidRPr="00E80F6D" w:rsidRDefault="00241B5C" w:rsidP="00B96122">
      <w:pPr>
        <w:pStyle w:val="CommentText"/>
        <w:jc w:val="both"/>
        <w:rPr>
          <w:rFonts w:ascii="Helvetica" w:hAnsi="Helvetica" w:cs="Helvetica"/>
          <w:i/>
          <w:color w:val="000000" w:themeColor="text1"/>
          <w:sz w:val="24"/>
        </w:rPr>
      </w:pPr>
      <w:r w:rsidRPr="007B16FB">
        <w:rPr>
          <w:rFonts w:ascii="Helvetica" w:hAnsi="Helvetica" w:cs="Helvetica"/>
          <w:i/>
          <w:sz w:val="24"/>
        </w:rPr>
        <w:t xml:space="preserve">If </w:t>
      </w:r>
      <w:r w:rsidRPr="00E80F6D">
        <w:rPr>
          <w:rFonts w:ascii="Helvetica" w:hAnsi="Helvetica" w:cs="Helvetica"/>
          <w:i/>
          <w:color w:val="000000" w:themeColor="text1"/>
          <w:sz w:val="24"/>
        </w:rPr>
        <w:t xml:space="preserve">applicable, provide justification for the enrollment of vulnerable participants (e.g. pregnant women, children, those with impaired decisions making abilities, etc.). </w:t>
      </w:r>
    </w:p>
    <w:p w14:paraId="47FF4ADF" w14:textId="77777777" w:rsidR="00E17C10" w:rsidRPr="00336F54" w:rsidRDefault="00612531" w:rsidP="005A25FF">
      <w:pPr>
        <w:pStyle w:val="Heading2"/>
        <w:numPr>
          <w:ilvl w:val="1"/>
          <w:numId w:val="24"/>
        </w:numPr>
        <w:ind w:left="900" w:hanging="900"/>
        <w:rPr>
          <w:rFonts w:ascii="Helvetica" w:hAnsi="Helvetica" w:cs="Helvetica"/>
          <w:i w:val="0"/>
        </w:rPr>
      </w:pPr>
      <w:bookmarkStart w:id="49" w:name="_Toc85442330"/>
      <w:bookmarkStart w:id="50" w:name="_Toc121847177"/>
      <w:r w:rsidRPr="00336F54">
        <w:rPr>
          <w:rFonts w:ascii="Helvetica" w:hAnsi="Helvetica" w:cs="Helvetica"/>
          <w:i w:val="0"/>
        </w:rPr>
        <w:lastRenderedPageBreak/>
        <w:t xml:space="preserve">Participant </w:t>
      </w:r>
      <w:r w:rsidR="00E17C10" w:rsidRPr="00336F54">
        <w:rPr>
          <w:rFonts w:ascii="Helvetica" w:hAnsi="Helvetica" w:cs="Helvetica"/>
          <w:i w:val="0"/>
        </w:rPr>
        <w:t>Recruitment and Screening</w:t>
      </w:r>
      <w:bookmarkEnd w:id="49"/>
      <w:bookmarkEnd w:id="50"/>
    </w:p>
    <w:p w14:paraId="27E82727" w14:textId="6BEFC080" w:rsidR="00E17C10" w:rsidRPr="00E80F6D" w:rsidRDefault="00E17C10" w:rsidP="00B96122">
      <w:pPr>
        <w:jc w:val="both"/>
        <w:rPr>
          <w:rFonts w:ascii="Helvetica" w:hAnsi="Helvetica" w:cs="Helvetica"/>
          <w:i/>
          <w:color w:val="000000" w:themeColor="text1"/>
          <w:szCs w:val="24"/>
        </w:rPr>
      </w:pPr>
      <w:r w:rsidRPr="00E80F6D">
        <w:rPr>
          <w:rFonts w:ascii="Helvetica" w:hAnsi="Helvetica" w:cs="Helvetica"/>
          <w:i/>
          <w:color w:val="000000" w:themeColor="text1"/>
          <w:szCs w:val="24"/>
        </w:rPr>
        <w:t>Describe general strategies for participant recruitment and screening. Include the following information below</w:t>
      </w:r>
      <w:r w:rsidR="00460F94">
        <w:rPr>
          <w:rFonts w:ascii="Helvetica" w:hAnsi="Helvetica" w:cs="Helvetica"/>
          <w:i/>
          <w:color w:val="000000" w:themeColor="text1"/>
          <w:szCs w:val="24"/>
        </w:rPr>
        <w:t>, as applicable</w:t>
      </w:r>
      <w:r w:rsidRPr="00E80F6D">
        <w:rPr>
          <w:rFonts w:ascii="Helvetica" w:hAnsi="Helvetica" w:cs="Helvetica"/>
          <w:i/>
          <w:color w:val="000000" w:themeColor="text1"/>
          <w:szCs w:val="24"/>
        </w:rPr>
        <w:t>:</w:t>
      </w:r>
    </w:p>
    <w:p w14:paraId="1032CA5A" w14:textId="77777777" w:rsidR="00E17C10" w:rsidRPr="007B16FB" w:rsidRDefault="006427A6" w:rsidP="005A25FF">
      <w:pPr>
        <w:pStyle w:val="Default"/>
        <w:numPr>
          <w:ilvl w:val="0"/>
          <w:numId w:val="6"/>
        </w:numPr>
        <w:spacing w:before="0"/>
        <w:ind w:left="284" w:hanging="284"/>
        <w:jc w:val="both"/>
        <w:rPr>
          <w:rFonts w:ascii="Helvetica" w:hAnsi="Helvetica" w:cs="Helvetica"/>
          <w:i/>
          <w:color w:val="auto"/>
        </w:rPr>
      </w:pPr>
      <w:r w:rsidRPr="00E80F6D">
        <w:rPr>
          <w:rFonts w:ascii="Helvetica" w:hAnsi="Helvetica" w:cs="Helvetica"/>
          <w:i/>
          <w:color w:val="000000" w:themeColor="text1"/>
        </w:rPr>
        <w:t xml:space="preserve">Target study </w:t>
      </w:r>
      <w:r w:rsidRPr="007B16FB">
        <w:rPr>
          <w:rFonts w:ascii="Helvetica" w:hAnsi="Helvetica" w:cs="Helvetica"/>
          <w:i/>
          <w:color w:val="auto"/>
        </w:rPr>
        <w:t>sample size;</w:t>
      </w:r>
    </w:p>
    <w:p w14:paraId="0789A79B" w14:textId="2E5D6628" w:rsidR="00E17C10" w:rsidRPr="007B16FB" w:rsidRDefault="00E17C10" w:rsidP="005A25FF">
      <w:pPr>
        <w:pStyle w:val="Default"/>
        <w:numPr>
          <w:ilvl w:val="0"/>
          <w:numId w:val="6"/>
        </w:numPr>
        <w:spacing w:before="0"/>
        <w:ind w:left="284" w:hanging="284"/>
        <w:jc w:val="both"/>
        <w:rPr>
          <w:rFonts w:ascii="Helvetica" w:hAnsi="Helvetica" w:cs="Helvetica"/>
          <w:i/>
          <w:color w:val="auto"/>
        </w:rPr>
      </w:pPr>
      <w:r w:rsidRPr="007B16FB">
        <w:rPr>
          <w:rStyle w:val="Hyperlink"/>
          <w:rFonts w:ascii="Helvetica" w:hAnsi="Helvetica" w:cs="Helvetica"/>
          <w:i/>
          <w:color w:val="auto"/>
          <w:u w:val="none"/>
        </w:rPr>
        <w:t>Anticipated accrual rate</w:t>
      </w:r>
      <w:r w:rsidR="006427A6" w:rsidRPr="007B16FB">
        <w:rPr>
          <w:rStyle w:val="Hyperlink"/>
          <w:rFonts w:ascii="Helvetica" w:hAnsi="Helvetica" w:cs="Helvetica"/>
          <w:i/>
          <w:color w:val="auto"/>
          <w:u w:val="none"/>
        </w:rPr>
        <w:t>;</w:t>
      </w:r>
    </w:p>
    <w:p w14:paraId="46EF8EAB" w14:textId="77777777" w:rsidR="00E17C10" w:rsidRPr="007B16FB" w:rsidRDefault="00E17C10" w:rsidP="005A25FF">
      <w:pPr>
        <w:pStyle w:val="CROMSInstructionalTextBullets"/>
        <w:numPr>
          <w:ilvl w:val="0"/>
          <w:numId w:val="6"/>
        </w:numPr>
        <w:spacing w:before="0" w:after="0"/>
        <w:ind w:left="284" w:hanging="284"/>
        <w:jc w:val="both"/>
        <w:rPr>
          <w:rFonts w:ascii="Helvetica" w:hAnsi="Helvetica" w:cs="Helvetica"/>
          <w:color w:val="auto"/>
          <w:szCs w:val="24"/>
        </w:rPr>
      </w:pPr>
      <w:r w:rsidRPr="007B16FB">
        <w:rPr>
          <w:rFonts w:ascii="Helvetica" w:hAnsi="Helvetica" w:cs="Helvetica"/>
          <w:color w:val="auto"/>
          <w:szCs w:val="24"/>
        </w:rPr>
        <w:t>Anticipated number of sites and participants to be enrolled</w:t>
      </w:r>
      <w:r w:rsidR="006427A6" w:rsidRPr="007B16FB">
        <w:rPr>
          <w:rFonts w:ascii="Helvetica" w:hAnsi="Helvetica" w:cs="Helvetica"/>
          <w:color w:val="auto"/>
          <w:szCs w:val="24"/>
        </w:rPr>
        <w:t>;</w:t>
      </w:r>
      <w:r w:rsidRPr="007B16FB">
        <w:rPr>
          <w:rFonts w:ascii="Helvetica" w:hAnsi="Helvetica" w:cs="Helvetica"/>
          <w:color w:val="auto"/>
          <w:szCs w:val="24"/>
        </w:rPr>
        <w:t xml:space="preserve"> </w:t>
      </w:r>
    </w:p>
    <w:p w14:paraId="6F411A26" w14:textId="77777777" w:rsidR="006617D7" w:rsidRPr="007B16FB" w:rsidRDefault="00E17C10" w:rsidP="005A25FF">
      <w:pPr>
        <w:pStyle w:val="Default"/>
        <w:numPr>
          <w:ilvl w:val="0"/>
          <w:numId w:val="6"/>
        </w:numPr>
        <w:spacing w:before="0"/>
        <w:ind w:left="284" w:hanging="284"/>
        <w:jc w:val="both"/>
        <w:rPr>
          <w:rStyle w:val="Hyperlink"/>
          <w:rFonts w:ascii="Helvetica" w:hAnsi="Helvetica" w:cs="Helvetica"/>
          <w:i/>
          <w:color w:val="auto"/>
        </w:rPr>
      </w:pPr>
      <w:r w:rsidRPr="007B16FB">
        <w:rPr>
          <w:rStyle w:val="Hyperlink"/>
          <w:rFonts w:ascii="Helvetica" w:hAnsi="Helvetica" w:cs="Helvetica"/>
          <w:i/>
          <w:color w:val="auto"/>
          <w:u w:val="none"/>
        </w:rPr>
        <w:t>Source of participants</w:t>
      </w:r>
      <w:r w:rsidR="00A84432" w:rsidRPr="007B16FB">
        <w:rPr>
          <w:rStyle w:val="Hyperlink"/>
          <w:rFonts w:ascii="Helvetica" w:hAnsi="Helvetica" w:cs="Helvetica"/>
          <w:i/>
          <w:color w:val="auto"/>
          <w:u w:val="none"/>
        </w:rPr>
        <w:t>. Examples include:</w:t>
      </w:r>
    </w:p>
    <w:p w14:paraId="04A4F44E" w14:textId="5E52EFFF" w:rsidR="006617D7" w:rsidRPr="007B16FB" w:rsidRDefault="00142AB1" w:rsidP="005A25FF">
      <w:pPr>
        <w:pStyle w:val="Default"/>
        <w:numPr>
          <w:ilvl w:val="1"/>
          <w:numId w:val="6"/>
        </w:numPr>
        <w:spacing w:before="0"/>
        <w:ind w:left="567" w:hanging="283"/>
        <w:jc w:val="both"/>
        <w:rPr>
          <w:rStyle w:val="Hyperlink"/>
          <w:rFonts w:ascii="Helvetica" w:hAnsi="Helvetica" w:cs="Helvetica"/>
          <w:i/>
          <w:color w:val="auto"/>
        </w:rPr>
      </w:pPr>
      <w:r>
        <w:rPr>
          <w:rStyle w:val="Hyperlink"/>
          <w:rFonts w:ascii="Helvetica" w:hAnsi="Helvetica" w:cs="Helvetica"/>
          <w:i/>
          <w:color w:val="auto"/>
          <w:u w:val="none"/>
        </w:rPr>
        <w:t xml:space="preserve">WCH </w:t>
      </w:r>
      <w:r w:rsidR="00AB2E3F">
        <w:rPr>
          <w:rStyle w:val="Hyperlink"/>
          <w:rFonts w:ascii="Helvetica" w:hAnsi="Helvetica" w:cs="Helvetica"/>
          <w:i/>
          <w:color w:val="auto"/>
          <w:u w:val="none"/>
        </w:rPr>
        <w:t>c</w:t>
      </w:r>
      <w:r>
        <w:rPr>
          <w:rStyle w:val="Hyperlink"/>
          <w:rFonts w:ascii="Helvetica" w:hAnsi="Helvetica" w:cs="Helvetica"/>
          <w:i/>
          <w:color w:val="auto"/>
          <w:u w:val="none"/>
        </w:rPr>
        <w:t>linics</w:t>
      </w:r>
    </w:p>
    <w:p w14:paraId="473D16B9" w14:textId="77777777" w:rsidR="006617D7" w:rsidRPr="007B16FB" w:rsidRDefault="006617D7" w:rsidP="005A25FF">
      <w:pPr>
        <w:pStyle w:val="Default"/>
        <w:numPr>
          <w:ilvl w:val="1"/>
          <w:numId w:val="6"/>
        </w:numPr>
        <w:spacing w:before="0"/>
        <w:ind w:left="567" w:hanging="283"/>
        <w:jc w:val="both"/>
        <w:rPr>
          <w:rStyle w:val="Hyperlink"/>
          <w:rFonts w:ascii="Helvetica" w:hAnsi="Helvetica" w:cs="Helvetica"/>
          <w:i/>
          <w:color w:val="auto"/>
        </w:rPr>
      </w:pPr>
      <w:r w:rsidRPr="007B16FB">
        <w:rPr>
          <w:rStyle w:val="Hyperlink"/>
          <w:rFonts w:ascii="Helvetica" w:hAnsi="Helvetica" w:cs="Helvetica"/>
          <w:i/>
          <w:color w:val="auto"/>
          <w:u w:val="none"/>
        </w:rPr>
        <w:t>External healthcare providers or community partners</w:t>
      </w:r>
    </w:p>
    <w:p w14:paraId="0D9D8E80" w14:textId="77777777" w:rsidR="00E17C10" w:rsidRPr="007B16FB" w:rsidRDefault="006617D7" w:rsidP="005A25FF">
      <w:pPr>
        <w:pStyle w:val="Default"/>
        <w:numPr>
          <w:ilvl w:val="1"/>
          <w:numId w:val="6"/>
        </w:numPr>
        <w:spacing w:before="0"/>
        <w:ind w:left="567" w:hanging="283"/>
        <w:jc w:val="both"/>
        <w:rPr>
          <w:rStyle w:val="Hyperlink"/>
          <w:rFonts w:ascii="Helvetica" w:hAnsi="Helvetica" w:cs="Helvetica"/>
          <w:i/>
          <w:color w:val="auto"/>
        </w:rPr>
      </w:pPr>
      <w:r w:rsidRPr="007B16FB">
        <w:rPr>
          <w:rStyle w:val="Hyperlink"/>
          <w:rFonts w:ascii="Helvetica" w:hAnsi="Helvetica" w:cs="Helvetica"/>
          <w:i/>
          <w:color w:val="auto"/>
          <w:u w:val="none"/>
        </w:rPr>
        <w:t>General</w:t>
      </w:r>
      <w:r w:rsidR="005D0855" w:rsidRPr="007B16FB">
        <w:rPr>
          <w:rStyle w:val="Hyperlink"/>
          <w:rFonts w:ascii="Helvetica" w:hAnsi="Helvetica" w:cs="Helvetica"/>
          <w:i/>
          <w:color w:val="auto"/>
          <w:u w:val="none"/>
        </w:rPr>
        <w:t xml:space="preserve"> p</w:t>
      </w:r>
      <w:r w:rsidRPr="007B16FB">
        <w:rPr>
          <w:rStyle w:val="Hyperlink"/>
          <w:rFonts w:ascii="Helvetica" w:hAnsi="Helvetica" w:cs="Helvetica"/>
          <w:i/>
          <w:color w:val="auto"/>
          <w:u w:val="none"/>
        </w:rPr>
        <w:t>ublic</w:t>
      </w:r>
    </w:p>
    <w:p w14:paraId="70708F6D" w14:textId="77777777" w:rsidR="006617D7" w:rsidRPr="007B16FB" w:rsidRDefault="00E17C10" w:rsidP="005A25FF">
      <w:pPr>
        <w:pStyle w:val="Default"/>
        <w:numPr>
          <w:ilvl w:val="0"/>
          <w:numId w:val="6"/>
        </w:numPr>
        <w:spacing w:before="0"/>
        <w:ind w:left="284" w:hanging="284"/>
        <w:jc w:val="both"/>
        <w:rPr>
          <w:rStyle w:val="Hyperlink"/>
          <w:rFonts w:ascii="Helvetica" w:hAnsi="Helvetica" w:cs="Helvetica"/>
          <w:i/>
          <w:color w:val="auto"/>
          <w:u w:val="none"/>
        </w:rPr>
      </w:pPr>
      <w:r w:rsidRPr="007B16FB">
        <w:rPr>
          <w:rStyle w:val="Hyperlink"/>
          <w:rFonts w:ascii="Helvetica" w:hAnsi="Helvetica" w:cs="Helvetica"/>
          <w:i/>
          <w:color w:val="auto"/>
          <w:u w:val="none"/>
        </w:rPr>
        <w:t>Types of recruitment strategies planned</w:t>
      </w:r>
      <w:r w:rsidR="00A84432" w:rsidRPr="007B16FB">
        <w:rPr>
          <w:rStyle w:val="Hyperlink"/>
          <w:rFonts w:ascii="Helvetica" w:hAnsi="Helvetica" w:cs="Helvetica"/>
          <w:i/>
          <w:color w:val="auto"/>
          <w:u w:val="none"/>
        </w:rPr>
        <w:t>. Examples include:</w:t>
      </w:r>
    </w:p>
    <w:p w14:paraId="293B3B04" w14:textId="77777777" w:rsidR="006617D7" w:rsidRPr="007B16FB" w:rsidRDefault="007E0803" w:rsidP="005A25FF">
      <w:pPr>
        <w:pStyle w:val="Default"/>
        <w:numPr>
          <w:ilvl w:val="1"/>
          <w:numId w:val="6"/>
        </w:numPr>
        <w:spacing w:before="0"/>
        <w:ind w:left="567" w:hanging="283"/>
        <w:jc w:val="both"/>
        <w:rPr>
          <w:rStyle w:val="Hyperlink"/>
          <w:rFonts w:ascii="Helvetica" w:hAnsi="Helvetica" w:cs="Helvetica"/>
          <w:i/>
          <w:color w:val="auto"/>
          <w:u w:val="none"/>
        </w:rPr>
      </w:pPr>
      <w:r>
        <w:rPr>
          <w:rStyle w:val="Hyperlink"/>
          <w:rFonts w:ascii="Helvetica" w:hAnsi="Helvetica" w:cs="Helvetica"/>
          <w:i/>
          <w:color w:val="auto"/>
          <w:u w:val="none"/>
        </w:rPr>
        <w:t>Advertisements</w:t>
      </w:r>
      <w:r w:rsidR="006617D7" w:rsidRPr="007B16FB">
        <w:rPr>
          <w:rStyle w:val="Hyperlink"/>
          <w:rFonts w:ascii="Helvetica" w:hAnsi="Helvetica" w:cs="Helvetica"/>
          <w:i/>
          <w:color w:val="auto"/>
          <w:u w:val="none"/>
        </w:rPr>
        <w:t xml:space="preserve"> including brochures, flyers, posters, videos, and/or social media or other web-based recruitment tools</w:t>
      </w:r>
    </w:p>
    <w:p w14:paraId="21999430" w14:textId="77777777" w:rsidR="006617D7" w:rsidRPr="007B16FB" w:rsidRDefault="006617D7" w:rsidP="005A25FF">
      <w:pPr>
        <w:pStyle w:val="Default"/>
        <w:numPr>
          <w:ilvl w:val="1"/>
          <w:numId w:val="6"/>
        </w:numPr>
        <w:spacing w:before="0"/>
        <w:ind w:left="567" w:hanging="283"/>
        <w:jc w:val="both"/>
        <w:rPr>
          <w:rStyle w:val="Hyperlink"/>
          <w:rFonts w:ascii="Helvetica" w:hAnsi="Helvetica" w:cs="Helvetica"/>
          <w:i/>
          <w:color w:val="auto"/>
          <w:u w:val="none"/>
        </w:rPr>
      </w:pPr>
      <w:r w:rsidRPr="007B16FB">
        <w:rPr>
          <w:rStyle w:val="Hyperlink"/>
          <w:rFonts w:ascii="Helvetica" w:hAnsi="Helvetica" w:cs="Helvetica"/>
          <w:i/>
          <w:color w:val="auto"/>
          <w:u w:val="none"/>
        </w:rPr>
        <w:t>Introduction from community partners</w:t>
      </w:r>
    </w:p>
    <w:p w14:paraId="1BD6BD5F" w14:textId="77777777" w:rsidR="006617D7" w:rsidRPr="007B16FB" w:rsidRDefault="006617D7" w:rsidP="005A25FF">
      <w:pPr>
        <w:pStyle w:val="Default"/>
        <w:numPr>
          <w:ilvl w:val="1"/>
          <w:numId w:val="6"/>
        </w:numPr>
        <w:spacing w:before="0"/>
        <w:ind w:left="567" w:hanging="283"/>
        <w:jc w:val="both"/>
        <w:rPr>
          <w:rStyle w:val="Hyperlink"/>
          <w:rFonts w:ascii="Helvetica" w:hAnsi="Helvetica" w:cs="Helvetica"/>
          <w:i/>
          <w:color w:val="auto"/>
          <w:u w:val="none"/>
        </w:rPr>
      </w:pPr>
      <w:r w:rsidRPr="007B16FB">
        <w:rPr>
          <w:rStyle w:val="Hyperlink"/>
          <w:rFonts w:ascii="Helvetica" w:hAnsi="Helvetica" w:cs="Helvetica"/>
          <w:i/>
          <w:color w:val="auto"/>
          <w:u w:val="none"/>
        </w:rPr>
        <w:t>Referrals from clinicians/circle of care or other healthcare providers</w:t>
      </w:r>
    </w:p>
    <w:p w14:paraId="182BA760" w14:textId="77777777" w:rsidR="006617D7" w:rsidRPr="007B16FB" w:rsidRDefault="006617D7" w:rsidP="005A25FF">
      <w:pPr>
        <w:pStyle w:val="Default"/>
        <w:numPr>
          <w:ilvl w:val="1"/>
          <w:numId w:val="6"/>
        </w:numPr>
        <w:spacing w:before="0"/>
        <w:ind w:left="567" w:hanging="283"/>
        <w:jc w:val="both"/>
        <w:rPr>
          <w:rStyle w:val="Hyperlink"/>
          <w:rFonts w:ascii="Helvetica" w:hAnsi="Helvetica" w:cs="Helvetica"/>
          <w:i/>
          <w:color w:val="auto"/>
          <w:u w:val="none"/>
        </w:rPr>
      </w:pPr>
      <w:r w:rsidRPr="007B16FB">
        <w:rPr>
          <w:rStyle w:val="Hyperlink"/>
          <w:rFonts w:ascii="Helvetica" w:hAnsi="Helvetica" w:cs="Helvetica"/>
          <w:i/>
          <w:color w:val="auto"/>
          <w:u w:val="none"/>
        </w:rPr>
        <w:t xml:space="preserve">Survey panels </w:t>
      </w:r>
    </w:p>
    <w:p w14:paraId="5DC0DAC0" w14:textId="77777777" w:rsidR="00A84432" w:rsidRPr="007B16FB" w:rsidRDefault="006617D7" w:rsidP="005A25FF">
      <w:pPr>
        <w:pStyle w:val="Default"/>
        <w:numPr>
          <w:ilvl w:val="1"/>
          <w:numId w:val="6"/>
        </w:numPr>
        <w:spacing w:before="0"/>
        <w:ind w:left="567" w:hanging="283"/>
        <w:jc w:val="both"/>
        <w:rPr>
          <w:rStyle w:val="Hyperlink"/>
          <w:rFonts w:ascii="Helvetica" w:hAnsi="Helvetica" w:cs="Helvetica"/>
          <w:i/>
          <w:color w:val="auto"/>
          <w:u w:val="none"/>
        </w:rPr>
      </w:pPr>
      <w:r w:rsidRPr="007B16FB">
        <w:rPr>
          <w:rStyle w:val="Hyperlink"/>
          <w:rFonts w:ascii="Helvetica" w:hAnsi="Helvetica" w:cs="Helvetica"/>
          <w:i/>
          <w:color w:val="auto"/>
          <w:u w:val="none"/>
        </w:rPr>
        <w:t>Snowball sampling</w:t>
      </w:r>
    </w:p>
    <w:p w14:paraId="4A94DF86" w14:textId="77777777" w:rsidR="00E17C10" w:rsidRPr="007B16FB" w:rsidRDefault="00D92D96" w:rsidP="005A25FF">
      <w:pPr>
        <w:pStyle w:val="Default"/>
        <w:numPr>
          <w:ilvl w:val="1"/>
          <w:numId w:val="6"/>
        </w:numPr>
        <w:spacing w:before="0"/>
        <w:ind w:left="567" w:hanging="283"/>
        <w:jc w:val="both"/>
        <w:rPr>
          <w:rStyle w:val="Hyperlink"/>
          <w:rFonts w:ascii="Helvetica" w:hAnsi="Helvetica" w:cs="Helvetica"/>
          <w:i/>
          <w:color w:val="auto"/>
          <w:u w:val="none"/>
        </w:rPr>
      </w:pPr>
      <w:r w:rsidRPr="007B16FB">
        <w:rPr>
          <w:rStyle w:val="Hyperlink"/>
          <w:rFonts w:ascii="Helvetica" w:hAnsi="Helvetica" w:cs="Helvetica"/>
          <w:i/>
          <w:color w:val="auto"/>
          <w:u w:val="none"/>
        </w:rPr>
        <w:t>Listserv</w:t>
      </w:r>
    </w:p>
    <w:p w14:paraId="4C500779" w14:textId="77777777" w:rsidR="00084534" w:rsidRPr="007B16FB" w:rsidRDefault="00084534" w:rsidP="005A25FF">
      <w:pPr>
        <w:pStyle w:val="Default"/>
        <w:numPr>
          <w:ilvl w:val="0"/>
          <w:numId w:val="6"/>
        </w:numPr>
        <w:spacing w:before="0"/>
        <w:ind w:left="284" w:hanging="284"/>
        <w:jc w:val="both"/>
        <w:rPr>
          <w:rFonts w:ascii="Helvetica" w:hAnsi="Helvetica" w:cs="Helvetica"/>
          <w:i/>
          <w:color w:val="auto"/>
        </w:rPr>
      </w:pPr>
      <w:r w:rsidRPr="007B16FB">
        <w:rPr>
          <w:rFonts w:ascii="Helvetica" w:hAnsi="Helvetica" w:cs="Helvetica"/>
          <w:i/>
          <w:color w:val="auto"/>
        </w:rPr>
        <w:t>Pre-screening procedures, if applicable;</w:t>
      </w:r>
    </w:p>
    <w:p w14:paraId="353B8719" w14:textId="77777777" w:rsidR="0034426F" w:rsidRPr="007B16FB" w:rsidRDefault="0034426F" w:rsidP="005A25FF">
      <w:pPr>
        <w:pStyle w:val="Default"/>
        <w:numPr>
          <w:ilvl w:val="0"/>
          <w:numId w:val="6"/>
        </w:numPr>
        <w:spacing w:before="0"/>
        <w:ind w:left="284" w:hanging="284"/>
        <w:jc w:val="both"/>
        <w:rPr>
          <w:rStyle w:val="Hyperlink"/>
          <w:rFonts w:ascii="Helvetica" w:hAnsi="Helvetica" w:cs="Helvetica"/>
          <w:i/>
          <w:color w:val="auto"/>
          <w:u w:val="none"/>
        </w:rPr>
      </w:pPr>
      <w:r w:rsidRPr="007B16FB">
        <w:rPr>
          <w:rStyle w:val="Hyperlink"/>
          <w:rFonts w:ascii="Helvetica" w:hAnsi="Helvetica" w:cs="Helvetica"/>
          <w:i/>
          <w:color w:val="auto"/>
          <w:u w:val="none"/>
        </w:rPr>
        <w:t>How potential participants will be identified and approached</w:t>
      </w:r>
      <w:r w:rsidR="006427A6" w:rsidRPr="007B16FB">
        <w:rPr>
          <w:rStyle w:val="Hyperlink"/>
          <w:rFonts w:ascii="Helvetica" w:hAnsi="Helvetica" w:cs="Helvetica"/>
          <w:i/>
          <w:color w:val="auto"/>
          <w:u w:val="none"/>
        </w:rPr>
        <w:t>; and</w:t>
      </w:r>
    </w:p>
    <w:p w14:paraId="47BA9144" w14:textId="77777777" w:rsidR="00CA5A88" w:rsidRPr="00C20A9A" w:rsidRDefault="00E17C10" w:rsidP="005A25FF">
      <w:pPr>
        <w:numPr>
          <w:ilvl w:val="0"/>
          <w:numId w:val="6"/>
        </w:numPr>
        <w:ind w:left="284" w:hanging="284"/>
        <w:jc w:val="both"/>
        <w:rPr>
          <w:rFonts w:ascii="Helvetica" w:hAnsi="Helvetica" w:cs="Helvetica"/>
        </w:rPr>
      </w:pPr>
      <w:r w:rsidRPr="007B16FB">
        <w:rPr>
          <w:rFonts w:ascii="Helvetica" w:hAnsi="Helvetica" w:cs="Helvetica"/>
          <w:i/>
        </w:rPr>
        <w:t xml:space="preserve">If participants will be compensated </w:t>
      </w:r>
      <w:r w:rsidR="0040757B" w:rsidRPr="007B16FB">
        <w:rPr>
          <w:rFonts w:ascii="Helvetica" w:hAnsi="Helvetica" w:cs="Helvetica"/>
          <w:i/>
        </w:rPr>
        <w:t xml:space="preserve">or reimbursed </w:t>
      </w:r>
      <w:r w:rsidRPr="007B16FB">
        <w:rPr>
          <w:rFonts w:ascii="Helvetica" w:hAnsi="Helvetica" w:cs="Helvetica"/>
          <w:i/>
        </w:rPr>
        <w:t>for study participation, describe amount, form</w:t>
      </w:r>
      <w:r w:rsidR="0040757B" w:rsidRPr="007B16FB">
        <w:rPr>
          <w:rFonts w:ascii="Helvetica" w:hAnsi="Helvetica" w:cs="Helvetica"/>
          <w:i/>
        </w:rPr>
        <w:t xml:space="preserve">/type (e.g. cash, e-gift cards), </w:t>
      </w:r>
      <w:r w:rsidRPr="007B16FB">
        <w:rPr>
          <w:rFonts w:ascii="Helvetica" w:hAnsi="Helvetica" w:cs="Helvetica"/>
          <w:i/>
        </w:rPr>
        <w:t>timing</w:t>
      </w:r>
      <w:r w:rsidR="0040757B" w:rsidRPr="007B16FB">
        <w:rPr>
          <w:rFonts w:ascii="Helvetica" w:hAnsi="Helvetica" w:cs="Helvetica"/>
          <w:i/>
        </w:rPr>
        <w:t xml:space="preserve">, to whom it will be provided (e.g. participant, </w:t>
      </w:r>
      <w:r w:rsidR="003A1A9E">
        <w:rPr>
          <w:rFonts w:ascii="Helvetica" w:hAnsi="Helvetica" w:cs="Helvetica"/>
          <w:i/>
        </w:rPr>
        <w:t>substitute decision-maker (</w:t>
      </w:r>
      <w:r w:rsidR="0040757B" w:rsidRPr="007B16FB">
        <w:rPr>
          <w:rFonts w:ascii="Helvetica" w:hAnsi="Helvetica" w:cs="Helvetica"/>
          <w:i/>
        </w:rPr>
        <w:t>SDM)</w:t>
      </w:r>
      <w:r w:rsidR="003A1A9E">
        <w:rPr>
          <w:rFonts w:ascii="Helvetica" w:hAnsi="Helvetica" w:cs="Helvetica"/>
          <w:i/>
        </w:rPr>
        <w:t>)</w:t>
      </w:r>
      <w:r w:rsidR="0040757B" w:rsidRPr="007B16FB">
        <w:rPr>
          <w:rFonts w:ascii="Helvetica" w:hAnsi="Helvetica" w:cs="Helvetica"/>
          <w:i/>
        </w:rPr>
        <w:t xml:space="preserve"> and any limitations (e.g. provision of receipts, maximum amounts)</w:t>
      </w:r>
      <w:r w:rsidRPr="007B16FB">
        <w:rPr>
          <w:rFonts w:ascii="Helvetica" w:hAnsi="Helvetica" w:cs="Helvetica"/>
          <w:i/>
        </w:rPr>
        <w:t xml:space="preserve"> of such compensation in relation to study activities (include financial and non-financial compensation).  </w:t>
      </w:r>
    </w:p>
    <w:p w14:paraId="5B63A69B" w14:textId="77777777" w:rsidR="00C20A9A" w:rsidRDefault="00C20A9A" w:rsidP="00C20A9A">
      <w:pPr>
        <w:jc w:val="both"/>
        <w:rPr>
          <w:rFonts w:ascii="Helvetica" w:hAnsi="Helvetica" w:cs="Helvetica"/>
          <w:i/>
        </w:rPr>
      </w:pPr>
    </w:p>
    <w:p w14:paraId="4F776D2F" w14:textId="77777777" w:rsidR="00AF5AE9" w:rsidRPr="00B80A08" w:rsidRDefault="00D62B67" w:rsidP="005A25FF">
      <w:pPr>
        <w:pStyle w:val="Heading2"/>
        <w:numPr>
          <w:ilvl w:val="1"/>
          <w:numId w:val="24"/>
        </w:numPr>
        <w:ind w:left="900" w:hanging="900"/>
        <w:jc w:val="both"/>
        <w:rPr>
          <w:rFonts w:ascii="Helvetica" w:hAnsi="Helvetica" w:cs="Helvetica"/>
          <w:i w:val="0"/>
        </w:rPr>
      </w:pPr>
      <w:bookmarkStart w:id="51" w:name="_Toc119413844"/>
      <w:bookmarkStart w:id="52" w:name="_Toc119510293"/>
      <w:bookmarkStart w:id="53" w:name="_Toc119413845"/>
      <w:bookmarkStart w:id="54" w:name="_Toc119510294"/>
      <w:bookmarkStart w:id="55" w:name="_Toc119413846"/>
      <w:bookmarkStart w:id="56" w:name="_Toc119510295"/>
      <w:bookmarkStart w:id="57" w:name="_Toc119413847"/>
      <w:bookmarkStart w:id="58" w:name="_Toc119510296"/>
      <w:bookmarkStart w:id="59" w:name="_Toc119413848"/>
      <w:bookmarkStart w:id="60" w:name="_Toc119510297"/>
      <w:bookmarkStart w:id="61" w:name="_Toc119413849"/>
      <w:bookmarkStart w:id="62" w:name="_Toc119510298"/>
      <w:bookmarkStart w:id="63" w:name="_Toc119413850"/>
      <w:bookmarkStart w:id="64" w:name="_Toc119510299"/>
      <w:bookmarkStart w:id="65" w:name="_Toc119413851"/>
      <w:bookmarkStart w:id="66" w:name="_Toc119510300"/>
      <w:bookmarkStart w:id="67" w:name="_Toc119413852"/>
      <w:bookmarkStart w:id="68" w:name="_Toc119510301"/>
      <w:bookmarkStart w:id="69" w:name="_Toc119413853"/>
      <w:bookmarkStart w:id="70" w:name="_Toc119510302"/>
      <w:bookmarkStart w:id="71" w:name="_Toc119413854"/>
      <w:bookmarkStart w:id="72" w:name="_Toc119510303"/>
      <w:bookmarkStart w:id="73" w:name="_Toc119413855"/>
      <w:bookmarkStart w:id="74" w:name="_Toc119510304"/>
      <w:bookmarkStart w:id="75" w:name="_Toc119413856"/>
      <w:bookmarkStart w:id="76" w:name="_Toc119510305"/>
      <w:bookmarkStart w:id="77" w:name="_Toc119413857"/>
      <w:bookmarkStart w:id="78" w:name="_Toc119510306"/>
      <w:bookmarkStart w:id="79" w:name="_Toc85442331"/>
      <w:bookmarkStart w:id="80" w:name="_Toc12184717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ascii="Helvetica" w:hAnsi="Helvetica" w:cs="Helvetica"/>
          <w:i w:val="0"/>
        </w:rPr>
        <w:t xml:space="preserve">Equity, </w:t>
      </w:r>
      <w:r w:rsidR="00AF5AE9" w:rsidRPr="00AF5AE9">
        <w:rPr>
          <w:rFonts w:ascii="Helvetica" w:hAnsi="Helvetica" w:cs="Helvetica"/>
          <w:i w:val="0"/>
        </w:rPr>
        <w:t>Diversity</w:t>
      </w:r>
      <w:r>
        <w:rPr>
          <w:rFonts w:ascii="Helvetica" w:hAnsi="Helvetica" w:cs="Helvetica"/>
          <w:i w:val="0"/>
        </w:rPr>
        <w:t xml:space="preserve"> and Inclusion</w:t>
      </w:r>
      <w:r w:rsidR="00AF5AE9" w:rsidRPr="00AF5AE9">
        <w:rPr>
          <w:rFonts w:ascii="Helvetica" w:hAnsi="Helvetica" w:cs="Helvetica"/>
          <w:i w:val="0"/>
        </w:rPr>
        <w:t xml:space="preserve"> Considerations</w:t>
      </w:r>
      <w:bookmarkEnd w:id="79"/>
      <w:bookmarkEnd w:id="80"/>
    </w:p>
    <w:p w14:paraId="33A4966A" w14:textId="77777777" w:rsidR="00B63276" w:rsidRDefault="00D62B67" w:rsidP="000C1AD3">
      <w:pPr>
        <w:jc w:val="both"/>
        <w:rPr>
          <w:rFonts w:ascii="Helvetica" w:hAnsi="Helvetica" w:cs="Helvetica"/>
          <w:i/>
        </w:rPr>
      </w:pPr>
      <w:r w:rsidRPr="00F2045F">
        <w:rPr>
          <w:rFonts w:ascii="Helvetica" w:hAnsi="Helvetica" w:cs="Helvetica"/>
          <w:i/>
        </w:rPr>
        <w:t xml:space="preserve">Equity, Diversity and Inclusion </w:t>
      </w:r>
      <w:r w:rsidR="00BA6F5A">
        <w:rPr>
          <w:rFonts w:ascii="Helvetica" w:hAnsi="Helvetica" w:cs="Helvetica"/>
          <w:i/>
        </w:rPr>
        <w:t xml:space="preserve">(EDI) </w:t>
      </w:r>
      <w:r w:rsidRPr="00F2045F">
        <w:rPr>
          <w:rFonts w:ascii="Helvetica" w:hAnsi="Helvetica" w:cs="Helvetica"/>
          <w:i/>
        </w:rPr>
        <w:t xml:space="preserve">considerations are </w:t>
      </w:r>
      <w:r w:rsidR="00F2045F" w:rsidRPr="00F2045F">
        <w:rPr>
          <w:rFonts w:ascii="Helvetica" w:hAnsi="Helvetica" w:cs="Helvetica"/>
          <w:i/>
        </w:rPr>
        <w:t xml:space="preserve">important to </w:t>
      </w:r>
      <w:r w:rsidR="00F2045F">
        <w:rPr>
          <w:rFonts w:ascii="Helvetica" w:hAnsi="Helvetica" w:cs="Helvetica"/>
          <w:i/>
        </w:rPr>
        <w:t>factor</w:t>
      </w:r>
      <w:r w:rsidRPr="00F2045F">
        <w:rPr>
          <w:rFonts w:ascii="Helvetica" w:hAnsi="Helvetica" w:cs="Helvetica"/>
          <w:i/>
        </w:rPr>
        <w:t xml:space="preserve"> in</w:t>
      </w:r>
      <w:r w:rsidR="008A72E2">
        <w:rPr>
          <w:rFonts w:ascii="Helvetica" w:hAnsi="Helvetica" w:cs="Helvetica"/>
          <w:i/>
        </w:rPr>
        <w:t xml:space="preserve"> research study design</w:t>
      </w:r>
      <w:r w:rsidR="00B63276">
        <w:rPr>
          <w:rFonts w:ascii="Helvetica" w:hAnsi="Helvetica" w:cs="Helvetica"/>
          <w:i/>
        </w:rPr>
        <w:t xml:space="preserve"> to ensure ethically sound and rigorous research results</w:t>
      </w:r>
      <w:r w:rsidR="00BA6F5A">
        <w:rPr>
          <w:rFonts w:ascii="Helvetica" w:hAnsi="Helvetica" w:cs="Helvetica"/>
          <w:i/>
        </w:rPr>
        <w:t xml:space="preserve"> are obtained, and these results</w:t>
      </w:r>
      <w:r w:rsidR="00B63276">
        <w:rPr>
          <w:rFonts w:ascii="Helvetica" w:hAnsi="Helvetica" w:cs="Helvetica"/>
          <w:i/>
        </w:rPr>
        <w:t xml:space="preserve"> are impactful and relevant to the diversity of the Canadian population. </w:t>
      </w:r>
      <w:r w:rsidR="008A72E2">
        <w:rPr>
          <w:rFonts w:ascii="Helvetica" w:hAnsi="Helvetica" w:cs="Helvetica"/>
          <w:i/>
        </w:rPr>
        <w:t>Research studies t</w:t>
      </w:r>
      <w:r w:rsidR="00B63276">
        <w:rPr>
          <w:rFonts w:ascii="Helvetica" w:hAnsi="Helvetica" w:cs="Helvetica"/>
          <w:i/>
        </w:rPr>
        <w:t xml:space="preserve">hat do not consider EDI principles in their design can lead to inaccuracies and misinterpretations of the results. </w:t>
      </w:r>
    </w:p>
    <w:p w14:paraId="4C2B4164" w14:textId="77777777" w:rsidR="00B63276" w:rsidRDefault="00B63276" w:rsidP="000C1AD3">
      <w:pPr>
        <w:jc w:val="both"/>
        <w:rPr>
          <w:rFonts w:ascii="Helvetica" w:hAnsi="Helvetica" w:cs="Helvetica"/>
          <w:i/>
        </w:rPr>
      </w:pPr>
    </w:p>
    <w:p w14:paraId="32786DD9" w14:textId="77777777" w:rsidR="00AF5AE9" w:rsidRDefault="00380725" w:rsidP="000C1AD3">
      <w:pPr>
        <w:jc w:val="both"/>
        <w:rPr>
          <w:rFonts w:ascii="Helvetica" w:hAnsi="Helvetica" w:cs="Helvetica"/>
          <w:i/>
        </w:rPr>
      </w:pPr>
      <w:r>
        <w:rPr>
          <w:rFonts w:ascii="Helvetica" w:hAnsi="Helvetica" w:cs="Helvetica"/>
          <w:i/>
        </w:rPr>
        <w:t>Specifically, CIHR indicates the use of “Gender-based analysis plus (GBA+)</w:t>
      </w:r>
      <w:r w:rsidR="00F50C10">
        <w:rPr>
          <w:rFonts w:ascii="Helvetica" w:hAnsi="Helvetica" w:cs="Helvetica"/>
          <w:i/>
        </w:rPr>
        <w:t>”</w:t>
      </w:r>
      <w:r>
        <w:rPr>
          <w:rFonts w:ascii="Helvetica" w:hAnsi="Helvetica" w:cs="Helvetica"/>
          <w:i/>
        </w:rPr>
        <w:t xml:space="preserve">. </w:t>
      </w:r>
    </w:p>
    <w:p w14:paraId="511AF379" w14:textId="77777777" w:rsidR="00203C31" w:rsidRDefault="00203C31" w:rsidP="000C1AD3">
      <w:pPr>
        <w:jc w:val="both"/>
        <w:rPr>
          <w:rFonts w:ascii="Helvetica" w:hAnsi="Helvetica" w:cs="Helvetica"/>
          <w:i/>
        </w:rPr>
      </w:pPr>
      <w:r>
        <w:rPr>
          <w:rFonts w:ascii="Helvetica" w:hAnsi="Helvetica" w:cs="Helvetica"/>
          <w:i/>
        </w:rPr>
        <w:t xml:space="preserve">GBA+ is an analytical process used to systematically examine how differences in identity factors such as sex, gender, race, ethnicity, religion, age and mental or physical disability, affect the outcomes of research and the impacts of research findings. </w:t>
      </w:r>
    </w:p>
    <w:p w14:paraId="11FB5A67" w14:textId="77777777" w:rsidR="0066745D" w:rsidRDefault="0066745D" w:rsidP="000C1AD3">
      <w:pPr>
        <w:jc w:val="both"/>
        <w:rPr>
          <w:rFonts w:ascii="Helvetica" w:hAnsi="Helvetica" w:cs="Helvetica"/>
          <w:i/>
        </w:rPr>
      </w:pPr>
    </w:p>
    <w:p w14:paraId="72C7D50A" w14:textId="77777777" w:rsidR="0066745D" w:rsidRPr="00B80A08" w:rsidRDefault="0066745D" w:rsidP="000C1AD3">
      <w:pPr>
        <w:jc w:val="both"/>
        <w:rPr>
          <w:rFonts w:ascii="Helvetica" w:hAnsi="Helvetica" w:cs="Helvetica"/>
          <w:i/>
        </w:rPr>
      </w:pPr>
      <w:r>
        <w:rPr>
          <w:rFonts w:ascii="Helvetica" w:hAnsi="Helvetica" w:cs="Helvetica"/>
          <w:i/>
        </w:rPr>
        <w:t>Examples of</w:t>
      </w:r>
      <w:r w:rsidR="00B63276">
        <w:rPr>
          <w:rFonts w:ascii="Helvetica" w:hAnsi="Helvetica" w:cs="Helvetica"/>
          <w:i/>
        </w:rPr>
        <w:t xml:space="preserve"> EDI</w:t>
      </w:r>
      <w:r>
        <w:rPr>
          <w:rFonts w:ascii="Helvetica" w:hAnsi="Helvetica" w:cs="Helvetica"/>
          <w:i/>
        </w:rPr>
        <w:t xml:space="preserve"> questions to consider</w:t>
      </w:r>
      <w:r w:rsidR="00BA6F5A">
        <w:rPr>
          <w:rFonts w:ascii="Helvetica" w:hAnsi="Helvetica" w:cs="Helvetica"/>
          <w:i/>
        </w:rPr>
        <w:t xml:space="preserve"> when designing </w:t>
      </w:r>
      <w:r w:rsidR="00B13A80">
        <w:rPr>
          <w:rFonts w:ascii="Helvetica" w:hAnsi="Helvetica" w:cs="Helvetica"/>
          <w:i/>
        </w:rPr>
        <w:t>your research study</w:t>
      </w:r>
      <w:r w:rsidR="00BA6F5A">
        <w:rPr>
          <w:rFonts w:ascii="Helvetica" w:hAnsi="Helvetica" w:cs="Helvetica"/>
          <w:i/>
        </w:rPr>
        <w:t>:</w:t>
      </w:r>
    </w:p>
    <w:p w14:paraId="7744E69A"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lastRenderedPageBreak/>
        <w:t>Are sex (biological) considerations taken into account in the research design, methods, analysis and interpretation, and/or dissemina</w:t>
      </w:r>
      <w:r w:rsidR="00EF567E" w:rsidRPr="00BA6F5A">
        <w:rPr>
          <w:rFonts w:ascii="Helvetica" w:hAnsi="Helvetica" w:cs="Helvetica"/>
          <w:i/>
          <w:sz w:val="24"/>
          <w:szCs w:val="24"/>
        </w:rPr>
        <w:t xml:space="preserve">tion of research findings? </w:t>
      </w:r>
    </w:p>
    <w:p w14:paraId="294F9975"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Are gender (sociocultural) considerations taken into account in the research design, methods, analysis and interpretation, and/or dissemina</w:t>
      </w:r>
      <w:r w:rsidR="00EF567E" w:rsidRPr="00BA6F5A">
        <w:rPr>
          <w:rFonts w:ascii="Helvetica" w:hAnsi="Helvetica" w:cs="Helvetica"/>
          <w:i/>
          <w:sz w:val="24"/>
          <w:szCs w:val="24"/>
        </w:rPr>
        <w:t xml:space="preserve">tion of research findings? </w:t>
      </w:r>
    </w:p>
    <w:p w14:paraId="6DBEEC8D"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Are race and ethnicity considerations taken into account in the research design, methods, analysis and interpretation, and/or dissemina</w:t>
      </w:r>
      <w:r w:rsidR="00EF567E" w:rsidRPr="00BA6F5A">
        <w:rPr>
          <w:rFonts w:ascii="Helvetica" w:hAnsi="Helvetica" w:cs="Helvetica"/>
          <w:i/>
          <w:sz w:val="24"/>
          <w:szCs w:val="24"/>
        </w:rPr>
        <w:t xml:space="preserve">tion of research findings? </w:t>
      </w:r>
    </w:p>
    <w:p w14:paraId="5085CF43"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If the research is using population/sample data, can that data be disaggregated by identity factors to determine d</w:t>
      </w:r>
      <w:r w:rsidR="00EF567E" w:rsidRPr="00BA6F5A">
        <w:rPr>
          <w:rFonts w:ascii="Helvetica" w:hAnsi="Helvetica" w:cs="Helvetica"/>
          <w:i/>
          <w:sz w:val="24"/>
          <w:szCs w:val="24"/>
        </w:rPr>
        <w:t>ifferences between groups?</w:t>
      </w:r>
    </w:p>
    <w:p w14:paraId="386D28DD" w14:textId="7345225F"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 xml:space="preserve">Is there diversity in the work </w:t>
      </w:r>
      <w:r w:rsidR="00384668">
        <w:rPr>
          <w:rFonts w:ascii="Helvetica" w:hAnsi="Helvetica" w:cs="Helvetica"/>
          <w:i/>
          <w:sz w:val="24"/>
          <w:szCs w:val="24"/>
        </w:rPr>
        <w:t xml:space="preserve">that is </w:t>
      </w:r>
      <w:r w:rsidRPr="00BA6F5A">
        <w:rPr>
          <w:rFonts w:ascii="Helvetica" w:hAnsi="Helvetica" w:cs="Helvetica"/>
          <w:i/>
          <w:sz w:val="24"/>
          <w:szCs w:val="24"/>
        </w:rPr>
        <w:t>referenced in supp</w:t>
      </w:r>
      <w:r w:rsidR="00EF567E" w:rsidRPr="00BA6F5A">
        <w:rPr>
          <w:rFonts w:ascii="Helvetica" w:hAnsi="Helvetica" w:cs="Helvetica"/>
          <w:i/>
          <w:sz w:val="24"/>
          <w:szCs w:val="24"/>
        </w:rPr>
        <w:t>orting/secondary research?</w:t>
      </w:r>
    </w:p>
    <w:p w14:paraId="4EC572DC"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Are other identity factors taken into account in the research design, methods, analysis and interpretation, and/or dissemina</w:t>
      </w:r>
      <w:r w:rsidR="00EF567E" w:rsidRPr="00BA6F5A">
        <w:rPr>
          <w:rFonts w:ascii="Helvetica" w:hAnsi="Helvetica" w:cs="Helvetica"/>
          <w:i/>
          <w:sz w:val="24"/>
          <w:szCs w:val="24"/>
        </w:rPr>
        <w:t>tion of research findings?</w:t>
      </w:r>
    </w:p>
    <w:p w14:paraId="07D45431" w14:textId="77777777" w:rsidR="005C4E15" w:rsidRPr="00BA6F5A" w:rsidRDefault="005C4E15" w:rsidP="005A25FF">
      <w:pPr>
        <w:pStyle w:val="ListParagraph"/>
        <w:numPr>
          <w:ilvl w:val="1"/>
          <w:numId w:val="21"/>
        </w:numPr>
        <w:ind w:left="284" w:hanging="284"/>
        <w:jc w:val="both"/>
        <w:rPr>
          <w:rFonts w:ascii="Helvetica" w:hAnsi="Helvetica" w:cs="Helvetica"/>
          <w:i/>
          <w:sz w:val="24"/>
          <w:szCs w:val="24"/>
        </w:rPr>
      </w:pPr>
      <w:r w:rsidRPr="00BA6F5A">
        <w:rPr>
          <w:rFonts w:ascii="Helvetica" w:hAnsi="Helvetica" w:cs="Helvetica"/>
          <w:i/>
          <w:sz w:val="24"/>
          <w:szCs w:val="24"/>
        </w:rPr>
        <w:t>Does the research engage or involve Indigenous Peoples using best practices and establ</w:t>
      </w:r>
      <w:r w:rsidR="00EF567E" w:rsidRPr="00BA6F5A">
        <w:rPr>
          <w:rFonts w:ascii="Helvetica" w:hAnsi="Helvetica" w:cs="Helvetica"/>
          <w:i/>
          <w:sz w:val="24"/>
          <w:szCs w:val="24"/>
        </w:rPr>
        <w:t xml:space="preserve">ished guidelines? </w:t>
      </w:r>
    </w:p>
    <w:p w14:paraId="77AE8F59" w14:textId="77777777" w:rsidR="005C4E15" w:rsidRPr="00B63276" w:rsidRDefault="005C4E15" w:rsidP="000C1AD3">
      <w:pPr>
        <w:jc w:val="both"/>
        <w:rPr>
          <w:rFonts w:ascii="Helvetica" w:hAnsi="Helvetica" w:cs="Helvetica"/>
          <w:i/>
        </w:rPr>
      </w:pPr>
      <w:r w:rsidRPr="00BA6F5A">
        <w:rPr>
          <w:rFonts w:ascii="Helvetica" w:hAnsi="Helvetica" w:cs="Helvetica"/>
          <w:i/>
          <w:szCs w:val="24"/>
        </w:rPr>
        <w:t>If you answer</w:t>
      </w:r>
      <w:r w:rsidR="00A251B9">
        <w:rPr>
          <w:rFonts w:ascii="Helvetica" w:hAnsi="Helvetica" w:cs="Helvetica"/>
          <w:i/>
          <w:szCs w:val="24"/>
        </w:rPr>
        <w:t>ed</w:t>
      </w:r>
      <w:r w:rsidRPr="00BA6F5A">
        <w:rPr>
          <w:rFonts w:ascii="Helvetica" w:hAnsi="Helvetica" w:cs="Helvetica"/>
          <w:i/>
          <w:szCs w:val="24"/>
        </w:rPr>
        <w:t xml:space="preserve"> "Yes" to any of these questions: Describe how identity factors will be considered in your research</w:t>
      </w:r>
      <w:r w:rsidRPr="00B63276">
        <w:rPr>
          <w:rFonts w:ascii="Helvetica" w:hAnsi="Helvetica" w:cs="Helvetica"/>
          <w:i/>
        </w:rPr>
        <w:t xml:space="preserve"> </w:t>
      </w:r>
      <w:r w:rsidR="00AF33F5">
        <w:rPr>
          <w:rFonts w:ascii="Helvetica" w:hAnsi="Helvetica" w:cs="Helvetica"/>
          <w:i/>
        </w:rPr>
        <w:t>protocol</w:t>
      </w:r>
      <w:r w:rsidRPr="00B63276">
        <w:rPr>
          <w:rFonts w:ascii="Helvetica" w:hAnsi="Helvetica" w:cs="Helvetica"/>
          <w:i/>
        </w:rPr>
        <w:t>.</w:t>
      </w:r>
    </w:p>
    <w:p w14:paraId="7EBE4855" w14:textId="77777777" w:rsidR="00AF5AE9" w:rsidRPr="00DF0EF1" w:rsidRDefault="005C4E15" w:rsidP="00DF0EF1">
      <w:pPr>
        <w:jc w:val="both"/>
        <w:rPr>
          <w:rFonts w:ascii="Helvetica" w:hAnsi="Helvetica" w:cs="Helvetica"/>
          <w:i/>
        </w:rPr>
      </w:pPr>
      <w:r w:rsidRPr="00B63276">
        <w:rPr>
          <w:rFonts w:ascii="Helvetica" w:hAnsi="Helvetica" w:cs="Helvetica"/>
          <w:i/>
        </w:rPr>
        <w:t>If you answer</w:t>
      </w:r>
      <w:r w:rsidR="00A251B9">
        <w:rPr>
          <w:rFonts w:ascii="Helvetica" w:hAnsi="Helvetica" w:cs="Helvetica"/>
          <w:i/>
        </w:rPr>
        <w:t>ed</w:t>
      </w:r>
      <w:r w:rsidRPr="00B63276">
        <w:rPr>
          <w:rFonts w:ascii="Helvetica" w:hAnsi="Helvetica" w:cs="Helvetica"/>
          <w:i/>
        </w:rPr>
        <w:t xml:space="preserve"> "No" for one or more questions: Explain why identity factors are not applicable in </w:t>
      </w:r>
      <w:r w:rsidR="00DF0EF1">
        <w:rPr>
          <w:rFonts w:ascii="Helvetica" w:hAnsi="Helvetica" w:cs="Helvetica"/>
          <w:i/>
        </w:rPr>
        <w:t xml:space="preserve">your research </w:t>
      </w:r>
      <w:r w:rsidR="00AF33F5">
        <w:rPr>
          <w:rFonts w:ascii="Helvetica" w:hAnsi="Helvetica" w:cs="Helvetica"/>
          <w:i/>
        </w:rPr>
        <w:t>protocol</w:t>
      </w:r>
      <w:r w:rsidR="00DF0EF1">
        <w:rPr>
          <w:rFonts w:ascii="Helvetica" w:hAnsi="Helvetica" w:cs="Helvetica"/>
          <w:i/>
        </w:rPr>
        <w:t>.</w:t>
      </w:r>
    </w:p>
    <w:p w14:paraId="64E9E095" w14:textId="77777777" w:rsidR="00FC67F8" w:rsidRDefault="00FC67F8" w:rsidP="005A25FF">
      <w:pPr>
        <w:pStyle w:val="Heading2"/>
        <w:numPr>
          <w:ilvl w:val="1"/>
          <w:numId w:val="24"/>
        </w:numPr>
        <w:ind w:left="900" w:hanging="900"/>
        <w:rPr>
          <w:rFonts w:ascii="Helvetica" w:hAnsi="Helvetica" w:cs="Helvetica"/>
          <w:i w:val="0"/>
        </w:rPr>
      </w:pPr>
      <w:bookmarkStart w:id="81" w:name="_Toc85442332"/>
      <w:bookmarkStart w:id="82" w:name="_Toc121847179"/>
      <w:r>
        <w:rPr>
          <w:rFonts w:ascii="Helvetica" w:hAnsi="Helvetica" w:cs="Helvetica"/>
          <w:i w:val="0"/>
        </w:rPr>
        <w:t>Eligibility Criteria</w:t>
      </w:r>
      <w:bookmarkEnd w:id="81"/>
      <w:bookmarkEnd w:id="82"/>
    </w:p>
    <w:p w14:paraId="7B59B022" w14:textId="77777777" w:rsidR="00394C65" w:rsidRPr="003354A0" w:rsidRDefault="00394C65" w:rsidP="005A25FF">
      <w:pPr>
        <w:pStyle w:val="Heading3"/>
        <w:numPr>
          <w:ilvl w:val="2"/>
          <w:numId w:val="24"/>
        </w:numPr>
        <w:ind w:left="900" w:hanging="900"/>
      </w:pPr>
      <w:bookmarkStart w:id="83" w:name="_Toc85442333"/>
      <w:bookmarkStart w:id="84" w:name="_Toc121847180"/>
      <w:r w:rsidRPr="003354A0">
        <w:t>Inclusion Criteria</w:t>
      </w:r>
      <w:bookmarkEnd w:id="83"/>
      <w:bookmarkEnd w:id="84"/>
    </w:p>
    <w:p w14:paraId="3AC6F9CB" w14:textId="249B2A29" w:rsidR="009E40D2" w:rsidRDefault="00394C65" w:rsidP="00F926D0">
      <w:pPr>
        <w:pStyle w:val="BodyText3"/>
        <w:jc w:val="both"/>
        <w:rPr>
          <w:rFonts w:ascii="Helvetica" w:hAnsi="Helvetica" w:cs="Helvetica"/>
          <w:color w:val="000000"/>
        </w:rPr>
      </w:pPr>
      <w:r w:rsidRPr="007B16FB">
        <w:rPr>
          <w:rFonts w:ascii="Helvetica" w:hAnsi="Helvetica" w:cs="Helvetica"/>
          <w:color w:val="000000"/>
        </w:rPr>
        <w:t xml:space="preserve">Create a numbered list of criteria </w:t>
      </w:r>
      <w:r w:rsidR="006675FA" w:rsidRPr="007B16FB">
        <w:rPr>
          <w:rFonts w:ascii="Helvetica" w:hAnsi="Helvetica" w:cs="Helvetica"/>
          <w:color w:val="000000"/>
        </w:rPr>
        <w:t>participants</w:t>
      </w:r>
      <w:r w:rsidRPr="007B16FB">
        <w:rPr>
          <w:rFonts w:ascii="Helvetica" w:hAnsi="Helvetica" w:cs="Helvetica"/>
          <w:color w:val="000000"/>
        </w:rPr>
        <w:t xml:space="preserve"> must meet to be eligible for study enrollment</w:t>
      </w:r>
      <w:r w:rsidR="00FA23CB">
        <w:rPr>
          <w:rFonts w:ascii="Helvetica" w:hAnsi="Helvetica" w:cs="Helvetica"/>
          <w:color w:val="000000"/>
        </w:rPr>
        <w:t>/chart mining</w:t>
      </w:r>
      <w:r w:rsidRPr="007B16FB">
        <w:rPr>
          <w:rFonts w:ascii="Helvetica" w:hAnsi="Helvetica" w:cs="Helvetica"/>
          <w:color w:val="000000"/>
        </w:rPr>
        <w:t xml:space="preserve"> (e.g.</w:t>
      </w:r>
      <w:r w:rsidR="005A1B51">
        <w:rPr>
          <w:rFonts w:ascii="Helvetica" w:hAnsi="Helvetica" w:cs="Helvetica"/>
          <w:color w:val="000000"/>
        </w:rPr>
        <w:t>,</w:t>
      </w:r>
      <w:r w:rsidRPr="007B16FB">
        <w:rPr>
          <w:rFonts w:ascii="Helvetica" w:hAnsi="Helvetica" w:cs="Helvetica"/>
          <w:color w:val="000000"/>
        </w:rPr>
        <w:t xml:space="preserve"> age, gender, target </w:t>
      </w:r>
      <w:r w:rsidR="00CB351C" w:rsidRPr="007B16FB">
        <w:rPr>
          <w:rFonts w:ascii="Helvetica" w:hAnsi="Helvetica" w:cs="Helvetica"/>
          <w:color w:val="000000"/>
        </w:rPr>
        <w:t>illness</w:t>
      </w:r>
      <w:r w:rsidRPr="007B16FB">
        <w:rPr>
          <w:rFonts w:ascii="Helvetica" w:hAnsi="Helvetica" w:cs="Helvetica"/>
          <w:color w:val="000000"/>
        </w:rPr>
        <w:t>, etc.)</w:t>
      </w:r>
      <w:r w:rsidR="009F0733">
        <w:rPr>
          <w:rFonts w:ascii="Helvetica" w:hAnsi="Helvetica" w:cs="Helvetica"/>
          <w:color w:val="000000"/>
        </w:rPr>
        <w:t>.</w:t>
      </w:r>
      <w:r w:rsidRPr="007B16FB">
        <w:rPr>
          <w:rFonts w:ascii="Helvetica" w:hAnsi="Helvetica" w:cs="Helvetica"/>
          <w:color w:val="000000"/>
        </w:rPr>
        <w:t xml:space="preserve">  </w:t>
      </w:r>
    </w:p>
    <w:p w14:paraId="7E69BAE2" w14:textId="77777777" w:rsidR="00F420FF" w:rsidRDefault="00F420FF" w:rsidP="00F926D0">
      <w:pPr>
        <w:pStyle w:val="BodyText3"/>
        <w:jc w:val="both"/>
        <w:rPr>
          <w:rFonts w:ascii="Helvetica" w:hAnsi="Helvetica" w:cs="Helvetica"/>
          <w:color w:val="000000"/>
        </w:rPr>
      </w:pPr>
    </w:p>
    <w:p w14:paraId="39335DA6" w14:textId="77777777" w:rsidR="00962016" w:rsidRPr="00084534" w:rsidRDefault="0048416E" w:rsidP="00084534">
      <w:pPr>
        <w:jc w:val="both"/>
        <w:rPr>
          <w:rFonts w:ascii="Helvetica" w:eastAsia="Times New Roman" w:hAnsi="Helvetica" w:cs="Helvetica"/>
          <w:i/>
          <w:iCs/>
          <w:color w:val="000000"/>
          <w:szCs w:val="24"/>
          <w:highlight w:val="cyan"/>
        </w:rPr>
      </w:pPr>
      <w:r w:rsidRPr="00803306">
        <w:rPr>
          <w:rFonts w:ascii="Helvetica" w:hAnsi="Helvetica" w:cs="Helvetica"/>
          <w:i/>
          <w:noProof/>
          <w:lang w:val="en-CA" w:eastAsia="en-CA"/>
        </w:rPr>
        <w:t>Recommended</w:t>
      </w:r>
      <w:r w:rsidR="00D35C7B" w:rsidRPr="00803306">
        <w:rPr>
          <w:rFonts w:ascii="Helvetica" w:eastAsia="Times New Roman" w:hAnsi="Helvetica" w:cs="Helvetica"/>
          <w:i/>
          <w:iCs/>
          <w:szCs w:val="24"/>
        </w:rPr>
        <w:t xml:space="preserve"> text</w:t>
      </w:r>
      <w:r w:rsidR="00962016" w:rsidRPr="00803306">
        <w:rPr>
          <w:rFonts w:ascii="Helvetica" w:eastAsia="Times New Roman" w:hAnsi="Helvetica" w:cs="Helvetica"/>
          <w:i/>
          <w:iCs/>
          <w:szCs w:val="24"/>
        </w:rPr>
        <w:t>:</w:t>
      </w:r>
    </w:p>
    <w:p w14:paraId="029C725D" w14:textId="77777777" w:rsidR="00273ED6" w:rsidRPr="00B3659A" w:rsidRDefault="00273ED6" w:rsidP="00084534">
      <w:pPr>
        <w:pStyle w:val="BodyText3"/>
        <w:jc w:val="both"/>
        <w:rPr>
          <w:rFonts w:ascii="Helvetica" w:hAnsi="Helvetica" w:cs="Helvetica"/>
          <w:i w:val="0"/>
          <w:color w:val="000000"/>
          <w:szCs w:val="24"/>
          <w:highlight w:val="cyan"/>
        </w:rPr>
      </w:pPr>
      <w:r w:rsidRPr="0060090C">
        <w:rPr>
          <w:rFonts w:ascii="Helvetica" w:hAnsi="Helvetica" w:cs="Helvetica"/>
          <w:i w:val="0"/>
          <w:color w:val="000000"/>
          <w:highlight w:val="cyan"/>
        </w:rPr>
        <w:t xml:space="preserve">The participant must meet all of the inclusion criteria to </w:t>
      </w:r>
      <w:r w:rsidR="001D4B0C" w:rsidRPr="0060090C">
        <w:rPr>
          <w:rFonts w:ascii="Helvetica" w:hAnsi="Helvetica" w:cs="Helvetica"/>
          <w:i w:val="0"/>
          <w:color w:val="000000"/>
          <w:highlight w:val="cyan"/>
        </w:rPr>
        <w:t>eligible for</w:t>
      </w:r>
      <w:r w:rsidRPr="0060090C">
        <w:rPr>
          <w:rFonts w:ascii="Helvetica" w:hAnsi="Helvetica" w:cs="Helvetica"/>
          <w:i w:val="0"/>
          <w:color w:val="000000"/>
          <w:highlight w:val="cyan"/>
        </w:rPr>
        <w:t xml:space="preserve"> this </w:t>
      </w:r>
      <w:r w:rsidR="00B13A80" w:rsidRPr="0060090C">
        <w:rPr>
          <w:rFonts w:ascii="Helvetica" w:hAnsi="Helvetica" w:cs="Helvetica"/>
          <w:i w:val="0"/>
          <w:color w:val="000000"/>
          <w:szCs w:val="24"/>
          <w:highlight w:val="cyan"/>
        </w:rPr>
        <w:t>research study</w:t>
      </w:r>
      <w:r w:rsidRPr="00B3659A">
        <w:rPr>
          <w:rFonts w:ascii="Helvetica" w:hAnsi="Helvetica" w:cs="Helvetica"/>
          <w:i w:val="0"/>
          <w:color w:val="000000"/>
          <w:szCs w:val="24"/>
          <w:highlight w:val="cyan"/>
        </w:rPr>
        <w:t>:</w:t>
      </w:r>
    </w:p>
    <w:p w14:paraId="46DC1115" w14:textId="77777777" w:rsidR="00962016" w:rsidRPr="00B3659A" w:rsidRDefault="006427A6" w:rsidP="005A25FF">
      <w:pPr>
        <w:pStyle w:val="ListParagraph"/>
        <w:numPr>
          <w:ilvl w:val="0"/>
          <w:numId w:val="19"/>
        </w:numPr>
        <w:jc w:val="both"/>
        <w:rPr>
          <w:rFonts w:ascii="Helvetica" w:eastAsia="Times New Roman" w:hAnsi="Helvetica" w:cs="Helvetica"/>
          <w:color w:val="000000"/>
          <w:sz w:val="24"/>
          <w:szCs w:val="24"/>
          <w:highlight w:val="cyan"/>
        </w:rPr>
      </w:pPr>
      <w:r w:rsidRPr="00B3659A">
        <w:rPr>
          <w:rFonts w:ascii="Helvetica" w:eastAsia="Times New Roman" w:hAnsi="Helvetica" w:cs="Helvetica"/>
          <w:color w:val="000000"/>
          <w:sz w:val="24"/>
          <w:szCs w:val="24"/>
          <w:highlight w:val="cyan"/>
        </w:rPr>
        <w:t>Must sign and date</w:t>
      </w:r>
      <w:r w:rsidR="00962016" w:rsidRPr="00B3659A">
        <w:rPr>
          <w:rFonts w:ascii="Helvetica" w:eastAsia="Times New Roman" w:hAnsi="Helvetica" w:cs="Helvetica"/>
          <w:color w:val="000000"/>
          <w:sz w:val="24"/>
          <w:szCs w:val="24"/>
          <w:highlight w:val="cyan"/>
        </w:rPr>
        <w:t xml:space="preserve"> the informed consent form</w:t>
      </w:r>
      <w:r w:rsidRPr="00B3659A">
        <w:rPr>
          <w:rFonts w:ascii="Helvetica" w:eastAsia="Times New Roman" w:hAnsi="Helvetica" w:cs="Helvetica"/>
          <w:color w:val="000000"/>
          <w:sz w:val="24"/>
          <w:szCs w:val="24"/>
          <w:highlight w:val="cyan"/>
        </w:rPr>
        <w:t>;</w:t>
      </w:r>
    </w:p>
    <w:p w14:paraId="03882E6C" w14:textId="77777777" w:rsidR="00084534" w:rsidRPr="00B3659A" w:rsidRDefault="00962016" w:rsidP="005A25FF">
      <w:pPr>
        <w:pStyle w:val="ListParagraph"/>
        <w:numPr>
          <w:ilvl w:val="0"/>
          <w:numId w:val="19"/>
        </w:numPr>
        <w:jc w:val="both"/>
        <w:rPr>
          <w:rFonts w:ascii="Helvetica" w:eastAsia="Times New Roman" w:hAnsi="Helvetica" w:cs="Helvetica"/>
          <w:color w:val="000000"/>
          <w:sz w:val="24"/>
          <w:szCs w:val="24"/>
          <w:highlight w:val="cyan"/>
        </w:rPr>
      </w:pPr>
      <w:r w:rsidRPr="00B3659A">
        <w:rPr>
          <w:rFonts w:ascii="Helvetica" w:eastAsia="Times New Roman" w:hAnsi="Helvetica" w:cs="Helvetica"/>
          <w:color w:val="000000"/>
          <w:sz w:val="24"/>
          <w:szCs w:val="24"/>
          <w:highlight w:val="cyan"/>
        </w:rPr>
        <w:t>Stated willingness to c</w:t>
      </w:r>
      <w:r w:rsidR="006C2206" w:rsidRPr="00B3659A">
        <w:rPr>
          <w:rFonts w:ascii="Helvetica" w:eastAsia="Times New Roman" w:hAnsi="Helvetica" w:cs="Helvetica"/>
          <w:color w:val="000000"/>
          <w:sz w:val="24"/>
          <w:szCs w:val="24"/>
          <w:highlight w:val="cyan"/>
        </w:rPr>
        <w:t>omply with all study procedures</w:t>
      </w:r>
      <w:r w:rsidR="006427A6" w:rsidRPr="00B3659A">
        <w:rPr>
          <w:rFonts w:ascii="Helvetica" w:eastAsia="Times New Roman" w:hAnsi="Helvetica" w:cs="Helvetica"/>
          <w:color w:val="000000"/>
          <w:sz w:val="24"/>
          <w:szCs w:val="24"/>
          <w:highlight w:val="cyan"/>
        </w:rPr>
        <w:t>;</w:t>
      </w:r>
    </w:p>
    <w:p w14:paraId="1A699CE9" w14:textId="77777777" w:rsidR="00394C65" w:rsidRPr="003354A0" w:rsidRDefault="00394C65" w:rsidP="005A25FF">
      <w:pPr>
        <w:pStyle w:val="Heading3"/>
        <w:numPr>
          <w:ilvl w:val="2"/>
          <w:numId w:val="24"/>
        </w:numPr>
        <w:ind w:left="900" w:hanging="900"/>
      </w:pPr>
      <w:bookmarkStart w:id="85" w:name="_Toc89426508"/>
      <w:bookmarkStart w:id="86" w:name="_Toc89426876"/>
      <w:bookmarkStart w:id="87" w:name="_Toc89427238"/>
      <w:bookmarkStart w:id="88" w:name="_Toc89427596"/>
      <w:bookmarkStart w:id="89" w:name="_Toc89434962"/>
      <w:bookmarkStart w:id="90" w:name="_Toc89426509"/>
      <w:bookmarkStart w:id="91" w:name="_Toc89426877"/>
      <w:bookmarkStart w:id="92" w:name="_Toc89427239"/>
      <w:bookmarkStart w:id="93" w:name="_Toc89427597"/>
      <w:bookmarkStart w:id="94" w:name="_Toc89434963"/>
      <w:bookmarkStart w:id="95" w:name="_Toc85442334"/>
      <w:bookmarkStart w:id="96" w:name="_Toc121847181"/>
      <w:bookmarkEnd w:id="85"/>
      <w:bookmarkEnd w:id="86"/>
      <w:bookmarkEnd w:id="87"/>
      <w:bookmarkEnd w:id="88"/>
      <w:bookmarkEnd w:id="89"/>
      <w:bookmarkEnd w:id="90"/>
      <w:bookmarkEnd w:id="91"/>
      <w:bookmarkEnd w:id="92"/>
      <w:bookmarkEnd w:id="93"/>
      <w:bookmarkEnd w:id="94"/>
      <w:r w:rsidRPr="003354A0">
        <w:t>Exclusion Criteria</w:t>
      </w:r>
      <w:bookmarkEnd w:id="95"/>
      <w:bookmarkEnd w:id="96"/>
    </w:p>
    <w:p w14:paraId="60B5488C" w14:textId="77777777" w:rsidR="004A65A2" w:rsidRDefault="00394C65" w:rsidP="004A65A2">
      <w:pPr>
        <w:jc w:val="both"/>
        <w:rPr>
          <w:rFonts w:ascii="Helvetica" w:eastAsia="Times New Roman" w:hAnsi="Helvetica" w:cs="Helvetica"/>
          <w:i/>
          <w:iCs/>
          <w:szCs w:val="24"/>
        </w:rPr>
      </w:pPr>
      <w:r w:rsidRPr="007B16FB">
        <w:rPr>
          <w:rFonts w:ascii="Helvetica" w:hAnsi="Helvetica" w:cs="Helvetica"/>
          <w:i/>
        </w:rPr>
        <w:t xml:space="preserve">Create a numbered list of criteria that would exclude a </w:t>
      </w:r>
      <w:r w:rsidR="00612531" w:rsidRPr="007B16FB">
        <w:rPr>
          <w:rFonts w:ascii="Helvetica" w:hAnsi="Helvetica" w:cs="Helvetica"/>
          <w:i/>
        </w:rPr>
        <w:t xml:space="preserve">participant </w:t>
      </w:r>
      <w:r w:rsidRPr="007B16FB">
        <w:rPr>
          <w:rFonts w:ascii="Helvetica" w:hAnsi="Helvetica" w:cs="Helvetica"/>
          <w:i/>
        </w:rPr>
        <w:t>from study enrollment</w:t>
      </w:r>
      <w:r w:rsidR="009D2C84">
        <w:rPr>
          <w:rFonts w:ascii="Helvetica" w:hAnsi="Helvetica" w:cs="Helvetica"/>
          <w:i/>
        </w:rPr>
        <w:t>/ chart mining</w:t>
      </w:r>
      <w:r w:rsidR="004A65A2" w:rsidRPr="007B16FB">
        <w:rPr>
          <w:rFonts w:ascii="Helvetica" w:hAnsi="Helvetica" w:cs="Helvetica"/>
          <w:i/>
        </w:rPr>
        <w:t xml:space="preserve">. </w:t>
      </w:r>
    </w:p>
    <w:p w14:paraId="25ACFBA7" w14:textId="23734F76" w:rsidR="006708AD" w:rsidRPr="006708AD" w:rsidRDefault="006708AD" w:rsidP="006708AD">
      <w:pPr>
        <w:jc w:val="both"/>
        <w:rPr>
          <w:rFonts w:ascii="Helvetica" w:eastAsia="Times New Roman" w:hAnsi="Helvetica" w:cs="Helvetica"/>
          <w:i/>
          <w:iCs/>
          <w:szCs w:val="24"/>
        </w:rPr>
      </w:pPr>
      <w:r w:rsidRPr="006708AD">
        <w:rPr>
          <w:rFonts w:ascii="Helvetica" w:hAnsi="Helvetica" w:cs="Helvetica"/>
          <w:i/>
          <w:szCs w:val="24"/>
        </w:rPr>
        <w:t>If specific</w:t>
      </w:r>
      <w:r w:rsidR="00F45B32">
        <w:rPr>
          <w:rFonts w:ascii="Helvetica" w:hAnsi="Helvetica" w:cs="Helvetica"/>
          <w:i/>
          <w:szCs w:val="24"/>
        </w:rPr>
        <w:t xml:space="preserve"> populations are excluded (e.g.</w:t>
      </w:r>
      <w:r w:rsidRPr="006708AD">
        <w:rPr>
          <w:rFonts w:ascii="Helvetica" w:hAnsi="Helvetica" w:cs="Helvetica"/>
          <w:i/>
          <w:szCs w:val="24"/>
        </w:rPr>
        <w:t xml:space="preserve"> elderly</w:t>
      </w:r>
      <w:r w:rsidR="00384668">
        <w:rPr>
          <w:rFonts w:ascii="Helvetica" w:hAnsi="Helvetica" w:cs="Helvetica"/>
          <w:i/>
          <w:szCs w:val="24"/>
        </w:rPr>
        <w:t>,</w:t>
      </w:r>
      <w:r w:rsidRPr="006708AD">
        <w:rPr>
          <w:rFonts w:ascii="Helvetica" w:hAnsi="Helvetica" w:cs="Helvetica"/>
          <w:i/>
          <w:szCs w:val="24"/>
        </w:rPr>
        <w:t xml:space="preserve"> pediatric</w:t>
      </w:r>
      <w:r w:rsidR="00384668">
        <w:rPr>
          <w:rFonts w:ascii="Helvetica" w:hAnsi="Helvetica" w:cs="Helvetica"/>
          <w:i/>
          <w:szCs w:val="24"/>
        </w:rPr>
        <w:t>,</w:t>
      </w:r>
      <w:r w:rsidRPr="006708AD">
        <w:rPr>
          <w:rFonts w:ascii="Helvetica" w:hAnsi="Helvetica" w:cs="Helvetica"/>
          <w:i/>
          <w:szCs w:val="24"/>
        </w:rPr>
        <w:t xml:space="preserve"> women or</w:t>
      </w:r>
      <w:r w:rsidR="00384668">
        <w:rPr>
          <w:rFonts w:ascii="Helvetica" w:hAnsi="Helvetica" w:cs="Helvetica"/>
          <w:i/>
          <w:szCs w:val="24"/>
        </w:rPr>
        <w:t xml:space="preserve"> other vulnerable or underrepresented populations</w:t>
      </w:r>
      <w:r w:rsidRPr="006708AD">
        <w:rPr>
          <w:rFonts w:ascii="Helvetica" w:hAnsi="Helvetica" w:cs="Helvetica"/>
          <w:i/>
          <w:szCs w:val="24"/>
        </w:rPr>
        <w:t xml:space="preserve">), provide a clear and compelling rationale and justification, to establish that inclusion is inappropriate with respect to the health of the participants or the purpose of the </w:t>
      </w:r>
      <w:r w:rsidR="00B13A80">
        <w:rPr>
          <w:rFonts w:ascii="Helvetica" w:hAnsi="Helvetica" w:cs="Helvetica"/>
          <w:i/>
          <w:szCs w:val="24"/>
        </w:rPr>
        <w:t>research study</w:t>
      </w:r>
      <w:r w:rsidRPr="006708AD">
        <w:rPr>
          <w:rFonts w:ascii="Helvetica" w:hAnsi="Helvetica" w:cs="Helvetica"/>
          <w:i/>
          <w:szCs w:val="24"/>
        </w:rPr>
        <w:t xml:space="preserve">. </w:t>
      </w:r>
    </w:p>
    <w:p w14:paraId="783EF282" w14:textId="77777777" w:rsidR="00256078" w:rsidRDefault="00256078" w:rsidP="00F926D0">
      <w:pPr>
        <w:pStyle w:val="BodyText3"/>
        <w:jc w:val="both"/>
        <w:rPr>
          <w:rFonts w:ascii="Helvetica" w:hAnsi="Helvetica" w:cs="Helvetica"/>
          <w:i w:val="0"/>
          <w:color w:val="000000"/>
        </w:rPr>
      </w:pPr>
    </w:p>
    <w:p w14:paraId="21EA51F3" w14:textId="77777777" w:rsidR="006675FA" w:rsidRPr="00803306" w:rsidRDefault="0048416E" w:rsidP="00F926D0">
      <w:pPr>
        <w:pStyle w:val="BodyText3"/>
        <w:jc w:val="both"/>
        <w:rPr>
          <w:rFonts w:ascii="Helvetica" w:hAnsi="Helvetica" w:cs="Helvetica"/>
          <w:color w:val="auto"/>
        </w:rPr>
      </w:pPr>
      <w:r w:rsidRPr="00803306">
        <w:rPr>
          <w:rFonts w:ascii="Helvetica" w:hAnsi="Helvetica" w:cs="Helvetica"/>
          <w:color w:val="auto"/>
        </w:rPr>
        <w:t>Recommended</w:t>
      </w:r>
      <w:r w:rsidR="00550236" w:rsidRPr="00803306">
        <w:rPr>
          <w:rFonts w:ascii="Helvetica" w:hAnsi="Helvetica" w:cs="Helvetica"/>
          <w:color w:val="auto"/>
        </w:rPr>
        <w:t xml:space="preserve"> text</w:t>
      </w:r>
      <w:r w:rsidR="004A65A2" w:rsidRPr="00803306">
        <w:rPr>
          <w:rFonts w:ascii="Helvetica" w:hAnsi="Helvetica" w:cs="Helvetica"/>
          <w:color w:val="auto"/>
        </w:rPr>
        <w:t>:</w:t>
      </w:r>
    </w:p>
    <w:p w14:paraId="3556A055" w14:textId="77777777" w:rsidR="004A65A2" w:rsidRPr="003A1A9E" w:rsidRDefault="004A65A2" w:rsidP="003A1A9E">
      <w:pPr>
        <w:pStyle w:val="BodyText3"/>
        <w:spacing w:line="276" w:lineRule="auto"/>
        <w:jc w:val="both"/>
        <w:rPr>
          <w:rFonts w:ascii="Helvetica" w:hAnsi="Helvetica" w:cs="Helvetica"/>
          <w:i w:val="0"/>
          <w:color w:val="000000"/>
          <w:highlight w:val="cyan"/>
        </w:rPr>
      </w:pPr>
      <w:r w:rsidRPr="003A1A9E">
        <w:rPr>
          <w:rFonts w:ascii="Helvetica" w:hAnsi="Helvetica" w:cs="Helvetica"/>
          <w:i w:val="0"/>
          <w:color w:val="000000"/>
          <w:highlight w:val="cyan"/>
        </w:rPr>
        <w:lastRenderedPageBreak/>
        <w:t xml:space="preserve">An individual who meets any of the following criteria will be excluded from participation in this </w:t>
      </w:r>
      <w:r w:rsidR="00E8577E">
        <w:rPr>
          <w:rFonts w:ascii="Helvetica" w:hAnsi="Helvetica" w:cs="Helvetica"/>
          <w:i w:val="0"/>
          <w:color w:val="000000"/>
          <w:highlight w:val="cyan"/>
        </w:rPr>
        <w:t>research study:</w:t>
      </w:r>
    </w:p>
    <w:p w14:paraId="5751BA8A" w14:textId="77777777" w:rsidR="004A65A2" w:rsidRPr="003A1A9E" w:rsidRDefault="004A65A2" w:rsidP="005A25FF">
      <w:pPr>
        <w:numPr>
          <w:ilvl w:val="0"/>
          <w:numId w:val="4"/>
        </w:numPr>
        <w:jc w:val="both"/>
        <w:rPr>
          <w:rFonts w:ascii="Helvetica" w:eastAsia="Times New Roman" w:hAnsi="Helvetica" w:cs="Helvetica"/>
          <w:szCs w:val="24"/>
          <w:highlight w:val="cyan"/>
        </w:rPr>
      </w:pPr>
      <w:r w:rsidRPr="003A1A9E">
        <w:rPr>
          <w:rFonts w:ascii="Helvetica" w:eastAsia="Times New Roman" w:hAnsi="Helvetica" w:cs="Helvetica"/>
          <w:szCs w:val="24"/>
          <w:highlight w:val="cyan"/>
        </w:rPr>
        <w:t>Current use of &lt;specify disallowed concomitant medications</w:t>
      </w:r>
      <w:r w:rsidR="00F26669" w:rsidRPr="003A1A9E">
        <w:rPr>
          <w:rFonts w:ascii="Helvetica" w:eastAsia="Times New Roman" w:hAnsi="Helvetica" w:cs="Helvetica"/>
          <w:i/>
          <w:szCs w:val="24"/>
          <w:highlight w:val="cyan"/>
        </w:rPr>
        <w:t>&gt;</w:t>
      </w:r>
      <w:r w:rsidR="00F26669" w:rsidRPr="003A1A9E">
        <w:rPr>
          <w:rFonts w:ascii="Helvetica" w:eastAsia="Times New Roman" w:hAnsi="Helvetica" w:cs="Helvetica"/>
          <w:szCs w:val="24"/>
          <w:highlight w:val="cyan"/>
        </w:rPr>
        <w:t>;</w:t>
      </w:r>
    </w:p>
    <w:p w14:paraId="756E1BEB" w14:textId="77777777" w:rsidR="004A65A2" w:rsidRPr="003A1A9E" w:rsidRDefault="004A65A2" w:rsidP="005A25FF">
      <w:pPr>
        <w:numPr>
          <w:ilvl w:val="0"/>
          <w:numId w:val="4"/>
        </w:numPr>
        <w:jc w:val="both"/>
        <w:rPr>
          <w:rFonts w:ascii="Helvetica" w:eastAsia="Times New Roman" w:hAnsi="Helvetica" w:cs="Helvetica"/>
          <w:szCs w:val="24"/>
          <w:highlight w:val="cyan"/>
        </w:rPr>
      </w:pPr>
      <w:r w:rsidRPr="003A1A9E">
        <w:rPr>
          <w:rFonts w:ascii="Helvetica" w:eastAsia="Times New Roman" w:hAnsi="Helvetica" w:cs="Helvetica"/>
          <w:szCs w:val="24"/>
          <w:highlight w:val="cyan"/>
        </w:rPr>
        <w:t>Presence of &lt;specific devices (e.g., cardiac pacemaker)&gt;</w:t>
      </w:r>
      <w:r w:rsidR="00F26669" w:rsidRPr="003A1A9E">
        <w:rPr>
          <w:rFonts w:ascii="Helvetica" w:eastAsia="Times New Roman" w:hAnsi="Helvetica" w:cs="Helvetica"/>
          <w:szCs w:val="24"/>
          <w:highlight w:val="cyan"/>
        </w:rPr>
        <w:t>;</w:t>
      </w:r>
    </w:p>
    <w:p w14:paraId="1C31F3C5" w14:textId="77777777" w:rsidR="004A65A2" w:rsidRPr="003A1A9E" w:rsidRDefault="004A65A2" w:rsidP="005A25FF">
      <w:pPr>
        <w:numPr>
          <w:ilvl w:val="0"/>
          <w:numId w:val="4"/>
        </w:numPr>
        <w:jc w:val="both"/>
        <w:rPr>
          <w:rFonts w:ascii="Helvetica" w:eastAsia="Times New Roman" w:hAnsi="Helvetica" w:cs="Helvetica"/>
          <w:szCs w:val="24"/>
          <w:highlight w:val="cyan"/>
        </w:rPr>
      </w:pPr>
      <w:r w:rsidRPr="003A1A9E">
        <w:rPr>
          <w:rFonts w:ascii="Helvetica" w:eastAsia="Times New Roman" w:hAnsi="Helvetica" w:cs="Helvetica"/>
          <w:szCs w:val="24"/>
          <w:highlight w:val="cyan"/>
        </w:rPr>
        <w:t>Current</w:t>
      </w:r>
      <w:r w:rsidR="00227CDF" w:rsidRPr="003A1A9E">
        <w:rPr>
          <w:rFonts w:ascii="Helvetica" w:eastAsia="Times New Roman" w:hAnsi="Helvetica" w:cs="Helvetica"/>
          <w:szCs w:val="24"/>
          <w:highlight w:val="cyan"/>
        </w:rPr>
        <w:t>ly</w:t>
      </w:r>
      <w:r w:rsidRPr="003A1A9E">
        <w:rPr>
          <w:rFonts w:ascii="Helvetica" w:eastAsia="Times New Roman" w:hAnsi="Helvetica" w:cs="Helvetica"/>
          <w:szCs w:val="24"/>
          <w:highlight w:val="cyan"/>
        </w:rPr>
        <w:t xml:space="preserve"> smok</w:t>
      </w:r>
      <w:r w:rsidR="00227CDF" w:rsidRPr="003A1A9E">
        <w:rPr>
          <w:rFonts w:ascii="Helvetica" w:eastAsia="Times New Roman" w:hAnsi="Helvetica" w:cs="Helvetica"/>
          <w:szCs w:val="24"/>
          <w:highlight w:val="cyan"/>
        </w:rPr>
        <w:t>ing</w:t>
      </w:r>
      <w:r w:rsidRPr="003A1A9E">
        <w:rPr>
          <w:rFonts w:ascii="Helvetica" w:eastAsia="Times New Roman" w:hAnsi="Helvetica" w:cs="Helvetica"/>
          <w:szCs w:val="24"/>
          <w:highlight w:val="cyan"/>
        </w:rPr>
        <w:t xml:space="preserve"> or </w:t>
      </w:r>
      <w:r w:rsidR="00227CDF" w:rsidRPr="003A1A9E">
        <w:rPr>
          <w:rFonts w:ascii="Helvetica" w:eastAsia="Times New Roman" w:hAnsi="Helvetica" w:cs="Helvetica"/>
          <w:szCs w:val="24"/>
          <w:highlight w:val="cyan"/>
        </w:rPr>
        <w:t xml:space="preserve">using </w:t>
      </w:r>
      <w:r w:rsidR="00706A1D" w:rsidRPr="003A1A9E">
        <w:rPr>
          <w:rFonts w:ascii="Helvetica" w:eastAsia="Times New Roman" w:hAnsi="Helvetica" w:cs="Helvetica"/>
          <w:szCs w:val="24"/>
          <w:highlight w:val="cyan"/>
        </w:rPr>
        <w:t>tobacco</w:t>
      </w:r>
      <w:r w:rsidRPr="003A1A9E">
        <w:rPr>
          <w:rFonts w:ascii="Helvetica" w:eastAsia="Times New Roman" w:hAnsi="Helvetica" w:cs="Helvetica"/>
          <w:szCs w:val="24"/>
          <w:highlight w:val="cyan"/>
        </w:rPr>
        <w:t xml:space="preserve"> </w:t>
      </w:r>
      <w:r w:rsidRPr="003A1A9E">
        <w:rPr>
          <w:rFonts w:ascii="Helvetica" w:eastAsia="Times New Roman" w:hAnsi="Helvetica" w:cs="Helvetica"/>
          <w:i/>
          <w:szCs w:val="24"/>
          <w:highlight w:val="cyan"/>
        </w:rPr>
        <w:t>&lt;</w:t>
      </w:r>
      <w:r w:rsidRPr="003A1A9E">
        <w:rPr>
          <w:rFonts w:ascii="Helvetica" w:eastAsia="Times New Roman" w:hAnsi="Helvetica" w:cs="Helvetica"/>
          <w:szCs w:val="24"/>
          <w:highlight w:val="cyan"/>
        </w:rPr>
        <w:t>specify timeframe</w:t>
      </w:r>
      <w:r w:rsidRPr="003A1A9E">
        <w:rPr>
          <w:rFonts w:ascii="Helvetica" w:eastAsia="Times New Roman" w:hAnsi="Helvetica" w:cs="Helvetica"/>
          <w:i/>
          <w:szCs w:val="24"/>
          <w:highlight w:val="cyan"/>
        </w:rPr>
        <w:t>&gt;</w:t>
      </w:r>
      <w:r w:rsidR="00F26669" w:rsidRPr="003A1A9E">
        <w:rPr>
          <w:rFonts w:ascii="Helvetica" w:eastAsia="Times New Roman" w:hAnsi="Helvetica" w:cs="Helvetica"/>
          <w:szCs w:val="24"/>
          <w:highlight w:val="cyan"/>
        </w:rPr>
        <w:t>;</w:t>
      </w:r>
      <w:r w:rsidR="00B3659A">
        <w:rPr>
          <w:rFonts w:ascii="Helvetica" w:eastAsia="Times New Roman" w:hAnsi="Helvetica" w:cs="Helvetica"/>
          <w:szCs w:val="24"/>
          <w:highlight w:val="cyan"/>
        </w:rPr>
        <w:t xml:space="preserve"> or</w:t>
      </w:r>
    </w:p>
    <w:p w14:paraId="43618789" w14:textId="77777777" w:rsidR="00185327" w:rsidRPr="003354A0" w:rsidRDefault="00185327" w:rsidP="005A25FF">
      <w:pPr>
        <w:pStyle w:val="Heading2"/>
        <w:numPr>
          <w:ilvl w:val="1"/>
          <w:numId w:val="24"/>
        </w:numPr>
        <w:ind w:left="900" w:hanging="900"/>
        <w:rPr>
          <w:rFonts w:ascii="Helvetica" w:hAnsi="Helvetica" w:cs="Helvetica"/>
          <w:i w:val="0"/>
        </w:rPr>
      </w:pPr>
      <w:bookmarkStart w:id="97" w:name="_Toc89434966"/>
      <w:bookmarkStart w:id="98" w:name="_Toc89426512"/>
      <w:bookmarkStart w:id="99" w:name="_Toc89426880"/>
      <w:bookmarkStart w:id="100" w:name="_Toc89427242"/>
      <w:bookmarkStart w:id="101" w:name="_Toc89427600"/>
      <w:bookmarkStart w:id="102" w:name="_Toc89434967"/>
      <w:bookmarkStart w:id="103" w:name="_Toc89426513"/>
      <w:bookmarkStart w:id="104" w:name="_Toc89426881"/>
      <w:bookmarkStart w:id="105" w:name="_Toc89427243"/>
      <w:bookmarkStart w:id="106" w:name="_Toc89427601"/>
      <w:bookmarkStart w:id="107" w:name="_Toc89434968"/>
      <w:bookmarkStart w:id="108" w:name="_Toc89426514"/>
      <w:bookmarkStart w:id="109" w:name="_Toc89426882"/>
      <w:bookmarkStart w:id="110" w:name="_Toc89427244"/>
      <w:bookmarkStart w:id="111" w:name="_Toc89427602"/>
      <w:bookmarkStart w:id="112" w:name="_Toc89434969"/>
      <w:bookmarkStart w:id="113" w:name="_Toc89426515"/>
      <w:bookmarkStart w:id="114" w:name="_Toc89426883"/>
      <w:bookmarkStart w:id="115" w:name="_Toc89427245"/>
      <w:bookmarkStart w:id="116" w:name="_Toc89427603"/>
      <w:bookmarkStart w:id="117" w:name="_Toc89434970"/>
      <w:bookmarkStart w:id="118" w:name="_Toc89426516"/>
      <w:bookmarkStart w:id="119" w:name="_Toc89426884"/>
      <w:bookmarkStart w:id="120" w:name="_Toc89427246"/>
      <w:bookmarkStart w:id="121" w:name="_Toc89427604"/>
      <w:bookmarkStart w:id="122" w:name="_Toc89434971"/>
      <w:bookmarkStart w:id="123" w:name="_Toc89426517"/>
      <w:bookmarkStart w:id="124" w:name="_Toc89426885"/>
      <w:bookmarkStart w:id="125" w:name="_Toc89427247"/>
      <w:bookmarkStart w:id="126" w:name="_Toc89427605"/>
      <w:bookmarkStart w:id="127" w:name="_Toc89434972"/>
      <w:bookmarkStart w:id="128" w:name="_Toc89426519"/>
      <w:bookmarkStart w:id="129" w:name="_Toc89426887"/>
      <w:bookmarkStart w:id="130" w:name="_Toc89427249"/>
      <w:bookmarkStart w:id="131" w:name="_Toc89427607"/>
      <w:bookmarkStart w:id="132" w:name="_Toc89434974"/>
      <w:bookmarkStart w:id="133" w:name="_Toc89426520"/>
      <w:bookmarkStart w:id="134" w:name="_Toc89426888"/>
      <w:bookmarkStart w:id="135" w:name="_Toc89427250"/>
      <w:bookmarkStart w:id="136" w:name="_Toc89427608"/>
      <w:bookmarkStart w:id="137" w:name="_Toc89434975"/>
      <w:bookmarkStart w:id="138" w:name="_Toc85442336"/>
      <w:bookmarkStart w:id="139" w:name="_Toc12184718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3354A0">
        <w:rPr>
          <w:rFonts w:ascii="Helvetica" w:hAnsi="Helvetica" w:cs="Helvetica"/>
          <w:i w:val="0"/>
        </w:rPr>
        <w:t>Screen Failures</w:t>
      </w:r>
      <w:bookmarkEnd w:id="138"/>
      <w:bookmarkEnd w:id="139"/>
      <w:r w:rsidRPr="003354A0">
        <w:rPr>
          <w:rFonts w:ascii="Helvetica" w:hAnsi="Helvetica" w:cs="Helvetica"/>
          <w:i w:val="0"/>
        </w:rPr>
        <w:t xml:space="preserve"> </w:t>
      </w:r>
    </w:p>
    <w:p w14:paraId="0F996ABD" w14:textId="77777777" w:rsidR="00B10CCE" w:rsidRPr="007B16FB" w:rsidRDefault="00185327" w:rsidP="00F926D0">
      <w:pPr>
        <w:jc w:val="both"/>
        <w:rPr>
          <w:rFonts w:ascii="Helvetica" w:eastAsia="Times New Roman" w:hAnsi="Helvetica" w:cs="Helvetica"/>
          <w:i/>
          <w:iCs/>
        </w:rPr>
      </w:pPr>
      <w:r w:rsidRPr="007B16FB">
        <w:rPr>
          <w:rFonts w:ascii="Helvetica" w:eastAsia="Times New Roman" w:hAnsi="Helvetica" w:cs="Helvetica"/>
          <w:i/>
          <w:iCs/>
        </w:rPr>
        <w:t xml:space="preserve">Screen failures are defined as participants who consent to participate in the </w:t>
      </w:r>
      <w:r w:rsidR="00E8577E">
        <w:rPr>
          <w:rFonts w:ascii="Helvetica" w:eastAsia="Times New Roman" w:hAnsi="Helvetica" w:cs="Helvetica"/>
          <w:i/>
          <w:iCs/>
        </w:rPr>
        <w:t>research study</w:t>
      </w:r>
      <w:r w:rsidRPr="007B16FB">
        <w:rPr>
          <w:rFonts w:ascii="Helvetica" w:eastAsia="Times New Roman" w:hAnsi="Helvetica" w:cs="Helvetica"/>
          <w:i/>
          <w:iCs/>
        </w:rPr>
        <w:t xml:space="preserve"> but do not meet one or more </w:t>
      </w:r>
      <w:r w:rsidR="00FC67F8">
        <w:rPr>
          <w:rFonts w:ascii="Helvetica" w:eastAsia="Times New Roman" w:hAnsi="Helvetica" w:cs="Helvetica"/>
          <w:i/>
          <w:iCs/>
        </w:rPr>
        <w:t xml:space="preserve">eligibility </w:t>
      </w:r>
      <w:r w:rsidRPr="007B16FB">
        <w:rPr>
          <w:rFonts w:ascii="Helvetica" w:eastAsia="Times New Roman" w:hAnsi="Helvetica" w:cs="Helvetica"/>
          <w:i/>
          <w:iCs/>
        </w:rPr>
        <w:t>criteria required for participation. A minimal set of screen failure information is required to ensure transparent reporting of screen failure participants. Minimal information includes demography, screen failure details,</w:t>
      </w:r>
      <w:r w:rsidR="00E8577E">
        <w:rPr>
          <w:rFonts w:ascii="Helvetica" w:eastAsia="Times New Roman" w:hAnsi="Helvetica" w:cs="Helvetica"/>
          <w:i/>
          <w:iCs/>
        </w:rPr>
        <w:t xml:space="preserve"> and eligibility criteria. </w:t>
      </w:r>
    </w:p>
    <w:p w14:paraId="4491B53F" w14:textId="77777777" w:rsidR="00CA11D5" w:rsidRDefault="00B10CCE" w:rsidP="00CA11D5">
      <w:pPr>
        <w:pStyle w:val="Heading2"/>
        <w:numPr>
          <w:ilvl w:val="1"/>
          <w:numId w:val="24"/>
        </w:numPr>
        <w:ind w:left="900" w:hanging="900"/>
        <w:rPr>
          <w:rFonts w:ascii="Helvetica" w:hAnsi="Helvetica" w:cs="Helvetica"/>
          <w:i w:val="0"/>
        </w:rPr>
      </w:pPr>
      <w:bookmarkStart w:id="140" w:name="_Toc85442337"/>
      <w:bookmarkStart w:id="141" w:name="_Toc121847183"/>
      <w:r w:rsidRPr="003354A0">
        <w:rPr>
          <w:rFonts w:ascii="Helvetica" w:hAnsi="Helvetica" w:cs="Helvetica"/>
          <w:i w:val="0"/>
        </w:rPr>
        <w:t>Participant Withdrawal Criteria</w:t>
      </w:r>
      <w:bookmarkStart w:id="142" w:name="_Toc85442338"/>
      <w:bookmarkEnd w:id="140"/>
      <w:bookmarkEnd w:id="141"/>
    </w:p>
    <w:p w14:paraId="29FDA818" w14:textId="24C3922E" w:rsidR="00BA58C5" w:rsidRPr="007B16FB" w:rsidRDefault="00BA58C5" w:rsidP="005A25FF">
      <w:pPr>
        <w:pStyle w:val="Heading3"/>
        <w:numPr>
          <w:ilvl w:val="2"/>
          <w:numId w:val="24"/>
        </w:numPr>
        <w:ind w:left="900" w:hanging="900"/>
      </w:pPr>
      <w:bookmarkStart w:id="143" w:name="_Toc119510313"/>
      <w:bookmarkStart w:id="144" w:name="_Toc121847184"/>
      <w:bookmarkEnd w:id="143"/>
      <w:r w:rsidRPr="007B16FB">
        <w:t xml:space="preserve">When and </w:t>
      </w:r>
      <w:r w:rsidRPr="00DE6AA1">
        <w:t>How</w:t>
      </w:r>
      <w:r w:rsidRPr="007B16FB">
        <w:t xml:space="preserve"> to Withdraw </w:t>
      </w:r>
      <w:r w:rsidR="007E76DE" w:rsidRPr="007B16FB">
        <w:t>Participants</w:t>
      </w:r>
      <w:bookmarkEnd w:id="142"/>
      <w:bookmarkEnd w:id="144"/>
    </w:p>
    <w:p w14:paraId="03266595" w14:textId="77777777" w:rsidR="00FF10E2" w:rsidRDefault="00BA58C5" w:rsidP="00F926D0">
      <w:pPr>
        <w:pStyle w:val="BodyText3"/>
        <w:jc w:val="both"/>
        <w:rPr>
          <w:rFonts w:ascii="Helvetica" w:hAnsi="Helvetica" w:cs="Helvetica"/>
          <w:color w:val="000000"/>
        </w:rPr>
      </w:pPr>
      <w:r w:rsidRPr="007B16FB">
        <w:rPr>
          <w:rFonts w:ascii="Helvetica" w:hAnsi="Helvetica" w:cs="Helvetica"/>
          <w:color w:val="000000"/>
        </w:rPr>
        <w:t xml:space="preserve">Describe the scenarios under which a </w:t>
      </w:r>
      <w:r w:rsidR="000D7796" w:rsidRPr="007B16FB">
        <w:rPr>
          <w:rFonts w:ascii="Helvetica" w:hAnsi="Helvetica" w:cs="Helvetica"/>
          <w:color w:val="000000"/>
        </w:rPr>
        <w:t>research participant</w:t>
      </w:r>
      <w:r w:rsidR="00452D37" w:rsidRPr="007B16FB">
        <w:rPr>
          <w:rFonts w:ascii="Helvetica" w:hAnsi="Helvetica" w:cs="Helvetica"/>
          <w:color w:val="000000"/>
        </w:rPr>
        <w:t xml:space="preserve"> may be withdrawn </w:t>
      </w:r>
      <w:r w:rsidRPr="007B16FB">
        <w:rPr>
          <w:rFonts w:ascii="Helvetica" w:hAnsi="Helvetica" w:cs="Helvetica"/>
          <w:color w:val="000000"/>
        </w:rPr>
        <w:t xml:space="preserve">from the </w:t>
      </w:r>
      <w:r w:rsidR="00E8577E">
        <w:rPr>
          <w:rFonts w:ascii="Helvetica" w:hAnsi="Helvetica" w:cs="Helvetica"/>
          <w:color w:val="000000"/>
        </w:rPr>
        <w:t>research study</w:t>
      </w:r>
      <w:r w:rsidRPr="007B16FB">
        <w:rPr>
          <w:rFonts w:ascii="Helvetica" w:hAnsi="Helvetica" w:cs="Helvetica"/>
          <w:color w:val="000000"/>
        </w:rPr>
        <w:t xml:space="preserve"> prior</w:t>
      </w:r>
      <w:r w:rsidR="000D7796" w:rsidRPr="007B16FB">
        <w:rPr>
          <w:rFonts w:ascii="Helvetica" w:hAnsi="Helvetica" w:cs="Helvetica"/>
          <w:color w:val="000000"/>
        </w:rPr>
        <w:t xml:space="preserve"> to</w:t>
      </w:r>
      <w:r w:rsidRPr="007B16FB">
        <w:rPr>
          <w:rFonts w:ascii="Helvetica" w:hAnsi="Helvetica" w:cs="Helvetica"/>
          <w:color w:val="000000"/>
        </w:rPr>
        <w:t xml:space="preserve"> the expected completion </w:t>
      </w:r>
      <w:r w:rsidR="000D7796" w:rsidRPr="007B16FB">
        <w:rPr>
          <w:rFonts w:ascii="Helvetica" w:hAnsi="Helvetica" w:cs="Helvetica"/>
          <w:color w:val="000000"/>
        </w:rPr>
        <w:t>date</w:t>
      </w:r>
      <w:r w:rsidRPr="007B16FB">
        <w:rPr>
          <w:rFonts w:ascii="Helvetica" w:hAnsi="Helvetica" w:cs="Helvetica"/>
          <w:color w:val="000000"/>
        </w:rPr>
        <w:t xml:space="preserve"> (e.g. failure of </w:t>
      </w:r>
      <w:r w:rsidR="000D7796" w:rsidRPr="007B16FB">
        <w:rPr>
          <w:rFonts w:ascii="Helvetica" w:hAnsi="Helvetica" w:cs="Helvetica"/>
          <w:color w:val="000000"/>
        </w:rPr>
        <w:t>participant</w:t>
      </w:r>
      <w:r w:rsidRPr="007B16FB">
        <w:rPr>
          <w:rFonts w:ascii="Helvetica" w:hAnsi="Helvetica" w:cs="Helvetica"/>
          <w:color w:val="000000"/>
        </w:rPr>
        <w:t xml:space="preserve"> to adhere to protocol requirements, </w:t>
      </w:r>
      <w:r w:rsidR="00612531" w:rsidRPr="007B16FB">
        <w:rPr>
          <w:rFonts w:ascii="Helvetica" w:hAnsi="Helvetica" w:cs="Helvetica"/>
          <w:color w:val="000000"/>
        </w:rPr>
        <w:t xml:space="preserve">participant </w:t>
      </w:r>
      <w:r w:rsidRPr="007B16FB">
        <w:rPr>
          <w:rFonts w:ascii="Helvetica" w:hAnsi="Helvetica" w:cs="Helvetica"/>
          <w:color w:val="000000"/>
        </w:rPr>
        <w:t>consent withdrawal, etc.)</w:t>
      </w:r>
      <w:r w:rsidR="007C2764" w:rsidRPr="007B16FB">
        <w:rPr>
          <w:rFonts w:ascii="Helvetica" w:hAnsi="Helvetica" w:cs="Helvetica"/>
          <w:color w:val="000000"/>
        </w:rPr>
        <w:t xml:space="preserve">, as well as whether these participants will be replaced, and how they will be replaced. </w:t>
      </w:r>
    </w:p>
    <w:p w14:paraId="7313B5D4" w14:textId="77777777" w:rsidR="00FF10E2" w:rsidRPr="007B16FB" w:rsidRDefault="00FF10E2" w:rsidP="00F926D0">
      <w:pPr>
        <w:pStyle w:val="BodyText3"/>
        <w:jc w:val="both"/>
        <w:rPr>
          <w:rFonts w:ascii="Helvetica" w:hAnsi="Helvetica" w:cs="Helvetica"/>
          <w:color w:val="000000"/>
        </w:rPr>
      </w:pPr>
    </w:p>
    <w:p w14:paraId="563388C4" w14:textId="77777777" w:rsidR="006A60F5" w:rsidRPr="00913758" w:rsidRDefault="0048416E" w:rsidP="00F926D0">
      <w:pPr>
        <w:pStyle w:val="BodyText3"/>
        <w:jc w:val="both"/>
        <w:rPr>
          <w:rFonts w:ascii="Helvetica" w:hAnsi="Helvetica" w:cs="Helvetica"/>
          <w:i w:val="0"/>
          <w:color w:val="000000"/>
          <w:szCs w:val="24"/>
          <w:highlight w:val="cyan"/>
        </w:rPr>
      </w:pPr>
      <w:r w:rsidRPr="00803306">
        <w:rPr>
          <w:rFonts w:ascii="Helvetica" w:hAnsi="Helvetica" w:cs="Helvetica"/>
          <w:i w:val="0"/>
          <w:color w:val="000000" w:themeColor="text1"/>
          <w:szCs w:val="24"/>
        </w:rPr>
        <w:t>Recommended</w:t>
      </w:r>
      <w:r w:rsidR="006A60F5" w:rsidRPr="00803306">
        <w:rPr>
          <w:rFonts w:ascii="Helvetica" w:hAnsi="Helvetica" w:cs="Helvetica"/>
          <w:i w:val="0"/>
          <w:color w:val="000000" w:themeColor="text1"/>
          <w:szCs w:val="24"/>
        </w:rPr>
        <w:t xml:space="preserve"> text:</w:t>
      </w:r>
    </w:p>
    <w:p w14:paraId="1212B6A0" w14:textId="77777777" w:rsidR="006A60F5" w:rsidRPr="00913758" w:rsidRDefault="006A60F5" w:rsidP="00F926D0">
      <w:pPr>
        <w:jc w:val="both"/>
        <w:rPr>
          <w:rFonts w:ascii="Helvetica" w:hAnsi="Helvetica" w:cs="Helvetica"/>
          <w:szCs w:val="24"/>
          <w:highlight w:val="cyan"/>
        </w:rPr>
      </w:pPr>
      <w:r w:rsidRPr="00913758">
        <w:rPr>
          <w:rFonts w:ascii="Helvetica" w:hAnsi="Helvetica" w:cs="Helvetica"/>
          <w:szCs w:val="24"/>
          <w:highlight w:val="cyan"/>
        </w:rPr>
        <w:t xml:space="preserve">Participants are free to withdraw from participation in the </w:t>
      </w:r>
      <w:r w:rsidR="008649B0">
        <w:rPr>
          <w:rFonts w:ascii="Helvetica" w:hAnsi="Helvetica" w:cs="Helvetica"/>
          <w:szCs w:val="24"/>
          <w:highlight w:val="cyan"/>
        </w:rPr>
        <w:t>research study</w:t>
      </w:r>
      <w:r w:rsidRPr="00913758">
        <w:rPr>
          <w:rFonts w:ascii="Helvetica" w:hAnsi="Helvetica" w:cs="Helvetica"/>
          <w:szCs w:val="24"/>
          <w:highlight w:val="cyan"/>
        </w:rPr>
        <w:t xml:space="preserve"> at any time. </w:t>
      </w:r>
    </w:p>
    <w:p w14:paraId="72F4CF6B" w14:textId="77777777" w:rsidR="006A60F5" w:rsidRPr="00910C7E" w:rsidRDefault="006A60F5" w:rsidP="00910C7E">
      <w:pPr>
        <w:jc w:val="both"/>
        <w:rPr>
          <w:rFonts w:ascii="Helvetica" w:hAnsi="Helvetica" w:cs="Helvetica"/>
          <w:szCs w:val="24"/>
          <w:highlight w:val="cyan"/>
        </w:rPr>
      </w:pPr>
      <w:r w:rsidRPr="00913758">
        <w:rPr>
          <w:rFonts w:ascii="Helvetica" w:hAnsi="Helvetica" w:cs="Helvetica"/>
          <w:szCs w:val="24"/>
          <w:highlight w:val="cyan"/>
        </w:rPr>
        <w:t xml:space="preserve">An investigator may discontinue or withdraw a participant from the </w:t>
      </w:r>
      <w:r w:rsidR="008649B0">
        <w:rPr>
          <w:rFonts w:ascii="Helvetica" w:hAnsi="Helvetica" w:cs="Helvetica"/>
          <w:szCs w:val="24"/>
          <w:highlight w:val="cyan"/>
        </w:rPr>
        <w:t>research study</w:t>
      </w:r>
      <w:r w:rsidR="00910C7E">
        <w:rPr>
          <w:rFonts w:ascii="Helvetica" w:hAnsi="Helvetica" w:cs="Helvetica"/>
          <w:szCs w:val="24"/>
          <w:highlight w:val="cyan"/>
        </w:rPr>
        <w:t xml:space="preserve"> for the following reasons:</w:t>
      </w:r>
    </w:p>
    <w:p w14:paraId="34C63E06" w14:textId="77777777" w:rsidR="006A60F5" w:rsidRPr="00913758" w:rsidRDefault="006A60F5" w:rsidP="005A25FF">
      <w:pPr>
        <w:pStyle w:val="CROMSTextBullet"/>
        <w:numPr>
          <w:ilvl w:val="0"/>
          <w:numId w:val="20"/>
        </w:numPr>
        <w:spacing w:after="0" w:line="240" w:lineRule="auto"/>
        <w:ind w:left="284" w:hanging="284"/>
        <w:jc w:val="both"/>
        <w:rPr>
          <w:rFonts w:ascii="Helvetica" w:hAnsi="Helvetica" w:cs="Helvetica"/>
          <w:highlight w:val="cyan"/>
        </w:rPr>
      </w:pPr>
      <w:r w:rsidRPr="00913758">
        <w:rPr>
          <w:rFonts w:ascii="Helvetica" w:hAnsi="Helvetica" w:cs="Helvetica"/>
          <w:highlight w:val="cyan"/>
        </w:rPr>
        <w:t>Significant st</w:t>
      </w:r>
      <w:r w:rsidR="00F3184E" w:rsidRPr="00913758">
        <w:rPr>
          <w:rFonts w:ascii="Helvetica" w:hAnsi="Helvetica" w:cs="Helvetica"/>
          <w:highlight w:val="cyan"/>
        </w:rPr>
        <w:t>udy non-compliance;</w:t>
      </w:r>
      <w:r w:rsidR="00B3659A">
        <w:rPr>
          <w:rFonts w:ascii="Helvetica" w:hAnsi="Helvetica" w:cs="Helvetica"/>
          <w:highlight w:val="cyan"/>
        </w:rPr>
        <w:t xml:space="preserve"> or</w:t>
      </w:r>
    </w:p>
    <w:p w14:paraId="3446334A" w14:textId="77777777" w:rsidR="006A60F5" w:rsidRPr="00913758" w:rsidRDefault="006A60F5" w:rsidP="005A25FF">
      <w:pPr>
        <w:pStyle w:val="CROMSTextBullet"/>
        <w:numPr>
          <w:ilvl w:val="0"/>
          <w:numId w:val="20"/>
        </w:numPr>
        <w:spacing w:after="0" w:line="240" w:lineRule="auto"/>
        <w:ind w:left="284" w:hanging="284"/>
        <w:jc w:val="both"/>
        <w:rPr>
          <w:rFonts w:ascii="Helvetica" w:hAnsi="Helvetica" w:cs="Helvetica"/>
          <w:highlight w:val="cyan"/>
        </w:rPr>
      </w:pPr>
      <w:r w:rsidRPr="00913758">
        <w:rPr>
          <w:rFonts w:ascii="Helvetica" w:hAnsi="Helvetica" w:cs="Helvetica"/>
          <w:highlight w:val="cyan"/>
        </w:rPr>
        <w:t>If the participant meets an exclusion criterion (either newly developed or not previously recognized) that precludes further study participation</w:t>
      </w:r>
      <w:r w:rsidR="008649B0">
        <w:rPr>
          <w:rFonts w:ascii="Helvetica" w:hAnsi="Helvetica" w:cs="Helvetica"/>
          <w:highlight w:val="cyan"/>
        </w:rPr>
        <w:t>.</w:t>
      </w:r>
    </w:p>
    <w:p w14:paraId="042A5FD3" w14:textId="50B6B80D" w:rsidR="00E14E43" w:rsidRDefault="009D7049" w:rsidP="005A25FF">
      <w:pPr>
        <w:pStyle w:val="CROMSTextBullet"/>
        <w:numPr>
          <w:ilvl w:val="0"/>
          <w:numId w:val="20"/>
        </w:numPr>
        <w:spacing w:after="0" w:line="240" w:lineRule="auto"/>
        <w:ind w:left="284" w:hanging="284"/>
        <w:jc w:val="both"/>
        <w:rPr>
          <w:rFonts w:ascii="Helvetica" w:hAnsi="Helvetica" w:cs="Helvetica"/>
          <w:highlight w:val="cyan"/>
        </w:rPr>
      </w:pPr>
      <w:r>
        <w:rPr>
          <w:rFonts w:ascii="Helvetica" w:hAnsi="Helvetica" w:cs="Helvetica"/>
          <w:highlight w:val="cyan"/>
        </w:rPr>
        <w:t>It is unsafe for the participant to continue (e.g. the participant is experiencing stress/re</w:t>
      </w:r>
      <w:r w:rsidR="00384668">
        <w:rPr>
          <w:rFonts w:ascii="Helvetica" w:hAnsi="Helvetica" w:cs="Helvetica"/>
          <w:highlight w:val="cyan"/>
        </w:rPr>
        <w:t>-</w:t>
      </w:r>
      <w:r>
        <w:rPr>
          <w:rFonts w:ascii="Helvetica" w:hAnsi="Helvetica" w:cs="Helvetica"/>
          <w:highlight w:val="cyan"/>
        </w:rPr>
        <w:t>traumatization/</w:t>
      </w:r>
      <w:r w:rsidR="00264D40">
        <w:rPr>
          <w:rFonts w:ascii="Helvetica" w:hAnsi="Helvetica" w:cs="Helvetica"/>
          <w:highlight w:val="cyan"/>
        </w:rPr>
        <w:t xml:space="preserve">negative </w:t>
      </w:r>
      <w:r>
        <w:rPr>
          <w:rFonts w:ascii="Helvetica" w:hAnsi="Helvetica" w:cs="Helvetica"/>
          <w:highlight w:val="cyan"/>
        </w:rPr>
        <w:t>mental health effects)</w:t>
      </w:r>
    </w:p>
    <w:p w14:paraId="7BD92F01" w14:textId="72321C75" w:rsidR="006A60F5" w:rsidRPr="007461D1" w:rsidRDefault="006A60F5" w:rsidP="007461D1">
      <w:pPr>
        <w:pStyle w:val="CROMSTextBullet"/>
        <w:numPr>
          <w:ilvl w:val="0"/>
          <w:numId w:val="0"/>
        </w:numPr>
        <w:spacing w:after="0" w:line="240" w:lineRule="auto"/>
        <w:ind w:left="284"/>
        <w:jc w:val="both"/>
        <w:rPr>
          <w:rFonts w:ascii="Helvetica" w:hAnsi="Helvetica" w:cs="Helvetica"/>
          <w:highlight w:val="cyan"/>
        </w:rPr>
      </w:pPr>
    </w:p>
    <w:p w14:paraId="55ED2988" w14:textId="77777777" w:rsidR="00FF10E2" w:rsidRPr="007B16FB" w:rsidRDefault="006A60F5" w:rsidP="00F926D0">
      <w:pPr>
        <w:pStyle w:val="BodyText3"/>
        <w:jc w:val="both"/>
        <w:rPr>
          <w:rFonts w:ascii="Helvetica" w:hAnsi="Helvetica" w:cs="Helvetica"/>
          <w:i w:val="0"/>
          <w:color w:val="000000"/>
          <w:szCs w:val="24"/>
        </w:rPr>
      </w:pPr>
      <w:r w:rsidRPr="00913758">
        <w:rPr>
          <w:rFonts w:ascii="Helvetica" w:hAnsi="Helvetica" w:cs="Helvetica"/>
          <w:i w:val="0"/>
          <w:color w:val="000000"/>
          <w:szCs w:val="24"/>
          <w:highlight w:val="cyan"/>
        </w:rPr>
        <w:t xml:space="preserve">The reason for participant discontinuation or withdrawal from the study will be recorded </w:t>
      </w:r>
      <w:r w:rsidR="006E0321" w:rsidRPr="00913758">
        <w:rPr>
          <w:rFonts w:ascii="Helvetica" w:hAnsi="Helvetica" w:cs="Helvetica"/>
          <w:i w:val="0"/>
          <w:color w:val="000000"/>
          <w:szCs w:val="24"/>
          <w:highlight w:val="cyan"/>
        </w:rPr>
        <w:t xml:space="preserve">     </w:t>
      </w:r>
      <w:r w:rsidRPr="00913758">
        <w:rPr>
          <w:rFonts w:ascii="Helvetica" w:hAnsi="Helvetica" w:cs="Helvetica"/>
          <w:i w:val="0"/>
          <w:color w:val="000000"/>
          <w:szCs w:val="24"/>
          <w:highlight w:val="cyan"/>
        </w:rPr>
        <w:t>within the participant’s research record</w:t>
      </w:r>
      <w:r w:rsidR="00B3659A">
        <w:rPr>
          <w:rFonts w:ascii="Helvetica" w:hAnsi="Helvetica" w:cs="Helvetica"/>
          <w:i w:val="0"/>
          <w:color w:val="000000"/>
          <w:szCs w:val="24"/>
          <w:highlight w:val="cyan"/>
        </w:rPr>
        <w:t xml:space="preserve">. </w:t>
      </w:r>
    </w:p>
    <w:p w14:paraId="065F1D1A" w14:textId="77777777" w:rsidR="00BA58C5" w:rsidRDefault="00BA58C5" w:rsidP="005A25FF">
      <w:pPr>
        <w:pStyle w:val="Heading3"/>
        <w:numPr>
          <w:ilvl w:val="2"/>
          <w:numId w:val="24"/>
        </w:numPr>
        <w:ind w:left="900" w:hanging="900"/>
      </w:pPr>
      <w:bookmarkStart w:id="145" w:name="_Toc85442339"/>
      <w:bookmarkStart w:id="146" w:name="_Toc121847185"/>
      <w:r w:rsidRPr="007B16FB">
        <w:t xml:space="preserve">Withdrawn </w:t>
      </w:r>
      <w:r w:rsidR="007E76DE" w:rsidRPr="007B16FB">
        <w:t>Participants</w:t>
      </w:r>
      <w:bookmarkEnd w:id="145"/>
      <w:bookmarkEnd w:id="146"/>
    </w:p>
    <w:p w14:paraId="09EC27FE" w14:textId="02BF0336" w:rsidR="00315255" w:rsidRPr="00315255" w:rsidRDefault="00315255" w:rsidP="00634C3A">
      <w:pPr>
        <w:jc w:val="both"/>
        <w:rPr>
          <w:rFonts w:ascii="Helvetica" w:hAnsi="Helvetica" w:cs="Helvetica"/>
          <w:i/>
        </w:rPr>
      </w:pPr>
      <w:r w:rsidRPr="00315255">
        <w:rPr>
          <w:rFonts w:ascii="Helvetica" w:hAnsi="Helvetica" w:cs="Helvetica"/>
          <w:i/>
        </w:rPr>
        <w:t>Include a brief description on any restrictions to withdraw data and/or biological specimens</w:t>
      </w:r>
      <w:r w:rsidR="00EC6892">
        <w:rPr>
          <w:rFonts w:ascii="Helvetica" w:hAnsi="Helvetica" w:cs="Helvetica"/>
          <w:i/>
        </w:rPr>
        <w:t xml:space="preserve"> for participants who have withdrawn from the study, if applicable</w:t>
      </w:r>
      <w:r w:rsidRPr="00315255">
        <w:rPr>
          <w:rFonts w:ascii="Helvetica" w:hAnsi="Helvetica" w:cs="Helvetica"/>
          <w:i/>
        </w:rPr>
        <w:t xml:space="preserve">. </w:t>
      </w:r>
    </w:p>
    <w:p w14:paraId="43C701EE" w14:textId="77777777" w:rsidR="00315255" w:rsidRPr="00255A6B" w:rsidRDefault="00315255" w:rsidP="00315255">
      <w:pPr>
        <w:rPr>
          <w:rFonts w:ascii="Helvetica" w:hAnsi="Helvetica" w:cs="Helvetica"/>
          <w:i/>
          <w:color w:val="007681"/>
        </w:rPr>
      </w:pPr>
    </w:p>
    <w:p w14:paraId="44A1EC51" w14:textId="77777777" w:rsidR="00315255" w:rsidRPr="00913758" w:rsidRDefault="00315255" w:rsidP="00913758">
      <w:pPr>
        <w:jc w:val="both"/>
        <w:rPr>
          <w:rFonts w:ascii="Helvetica" w:hAnsi="Helvetica" w:cs="Helvetica"/>
          <w:highlight w:val="cyan"/>
        </w:rPr>
      </w:pPr>
      <w:r w:rsidRPr="00803306">
        <w:rPr>
          <w:rFonts w:ascii="Helvetica" w:hAnsi="Helvetica" w:cs="Helvetica"/>
          <w:i/>
        </w:rPr>
        <w:t>Recommended text:</w:t>
      </w:r>
    </w:p>
    <w:p w14:paraId="12F3A5A3" w14:textId="77777777" w:rsidR="00CE4E61" w:rsidRPr="00913758" w:rsidRDefault="00CE4E61" w:rsidP="00F926D0">
      <w:pPr>
        <w:pStyle w:val="BodyText3"/>
        <w:jc w:val="both"/>
        <w:rPr>
          <w:rFonts w:ascii="Helvetica" w:hAnsi="Helvetica" w:cs="Helvetica"/>
          <w:i w:val="0"/>
          <w:color w:val="000000"/>
          <w:highlight w:val="cyan"/>
        </w:rPr>
      </w:pPr>
      <w:r w:rsidRPr="00913758">
        <w:rPr>
          <w:rFonts w:ascii="Helvetica" w:hAnsi="Helvetica" w:cs="Helvetica"/>
          <w:i w:val="0"/>
          <w:color w:val="000000"/>
          <w:highlight w:val="cyan"/>
        </w:rPr>
        <w:lastRenderedPageBreak/>
        <w:t xml:space="preserve">If a participant withdraws consent, they can also request the withdrawal of their data and/or biological specimens subject to any research-specific restrictions </w:t>
      </w:r>
      <w:r w:rsidR="00315255" w:rsidRPr="00913758">
        <w:rPr>
          <w:rFonts w:ascii="Helvetica" w:hAnsi="Helvetica" w:cs="Helvetica"/>
          <w:i w:val="0"/>
          <w:color w:val="000000"/>
          <w:highlight w:val="cyan"/>
        </w:rPr>
        <w:t>&lt;</w:t>
      </w:r>
      <w:r w:rsidRPr="00913758">
        <w:rPr>
          <w:rFonts w:ascii="Helvetica" w:hAnsi="Helvetica" w:cs="Helvetica"/>
          <w:i w:val="0"/>
          <w:color w:val="000000"/>
          <w:highlight w:val="cyan"/>
        </w:rPr>
        <w:t>includ</w:t>
      </w:r>
      <w:r w:rsidR="00315255" w:rsidRPr="00913758">
        <w:rPr>
          <w:rFonts w:ascii="Helvetica" w:hAnsi="Helvetica" w:cs="Helvetica"/>
          <w:i w:val="0"/>
          <w:color w:val="000000"/>
          <w:highlight w:val="cyan"/>
        </w:rPr>
        <w:t>e any</w:t>
      </w:r>
      <w:r w:rsidRPr="00913758">
        <w:rPr>
          <w:rFonts w:ascii="Helvetica" w:hAnsi="Helvetica" w:cs="Helvetica"/>
          <w:i w:val="0"/>
          <w:color w:val="000000"/>
          <w:highlight w:val="cyan"/>
        </w:rPr>
        <w:t xml:space="preserve"> regulatory requirements</w:t>
      </w:r>
      <w:r w:rsidR="00315255" w:rsidRPr="00913758">
        <w:rPr>
          <w:rFonts w:ascii="Helvetica" w:hAnsi="Helvetica" w:cs="Helvetica"/>
          <w:i w:val="0"/>
          <w:color w:val="000000"/>
          <w:highlight w:val="cyan"/>
        </w:rPr>
        <w:t>, if applicable&gt;</w:t>
      </w:r>
      <w:r w:rsidRPr="00913758">
        <w:rPr>
          <w:rFonts w:ascii="Helvetica" w:hAnsi="Helvetica" w:cs="Helvetica"/>
          <w:i w:val="0"/>
          <w:color w:val="000000"/>
          <w:highlight w:val="cyan"/>
        </w:rPr>
        <w:t xml:space="preserve">. </w:t>
      </w:r>
    </w:p>
    <w:p w14:paraId="28261943" w14:textId="77777777" w:rsidR="007E76DE" w:rsidRPr="006D5841" w:rsidRDefault="00B10CCE" w:rsidP="00F926D0">
      <w:pPr>
        <w:pStyle w:val="BodyText3"/>
        <w:jc w:val="both"/>
        <w:rPr>
          <w:rFonts w:ascii="Helvetica" w:hAnsi="Helvetica" w:cs="Helvetica"/>
          <w:i w:val="0"/>
          <w:color w:val="000000"/>
        </w:rPr>
      </w:pPr>
      <w:r w:rsidRPr="00913758">
        <w:rPr>
          <w:rFonts w:ascii="Helvetica" w:hAnsi="Helvetica" w:cs="Helvetica"/>
          <w:i w:val="0"/>
          <w:color w:val="000000"/>
          <w:highlight w:val="cyan"/>
        </w:rPr>
        <w:t xml:space="preserve">Once withdrawn from the </w:t>
      </w:r>
      <w:r w:rsidR="001E1E53">
        <w:rPr>
          <w:rFonts w:ascii="Helvetica" w:hAnsi="Helvetica" w:cs="Helvetica"/>
          <w:i w:val="0"/>
          <w:color w:val="000000"/>
          <w:highlight w:val="cyan"/>
        </w:rPr>
        <w:t>research study</w:t>
      </w:r>
      <w:r w:rsidRPr="00913758">
        <w:rPr>
          <w:rFonts w:ascii="Helvetica" w:hAnsi="Helvetica" w:cs="Helvetica"/>
          <w:i w:val="0"/>
          <w:color w:val="000000"/>
          <w:highlight w:val="cyan"/>
        </w:rPr>
        <w:t xml:space="preserve">, no further </w:t>
      </w:r>
      <w:r w:rsidR="00B21804" w:rsidRPr="00913758">
        <w:rPr>
          <w:rFonts w:ascii="Helvetica" w:hAnsi="Helvetica" w:cs="Helvetica"/>
          <w:i w:val="0"/>
          <w:color w:val="000000"/>
          <w:highlight w:val="cyan"/>
        </w:rPr>
        <w:t>research</w:t>
      </w:r>
      <w:r w:rsidRPr="00913758">
        <w:rPr>
          <w:rFonts w:ascii="Helvetica" w:hAnsi="Helvetica" w:cs="Helvetica"/>
          <w:i w:val="0"/>
          <w:color w:val="000000"/>
          <w:highlight w:val="cyan"/>
        </w:rPr>
        <w:t xml:space="preserve"> procedures or evaluations </w:t>
      </w:r>
      <w:r w:rsidR="00315255" w:rsidRPr="00913758">
        <w:rPr>
          <w:rFonts w:ascii="Helvetica" w:hAnsi="Helvetica" w:cs="Helvetica"/>
          <w:i w:val="0"/>
          <w:color w:val="000000"/>
          <w:highlight w:val="cyan"/>
        </w:rPr>
        <w:t>will</w:t>
      </w:r>
      <w:r w:rsidRPr="00913758">
        <w:rPr>
          <w:rFonts w:ascii="Helvetica" w:hAnsi="Helvetica" w:cs="Helvetica"/>
          <w:i w:val="0"/>
          <w:color w:val="000000"/>
          <w:highlight w:val="cyan"/>
        </w:rPr>
        <w:t xml:space="preserve"> be performed, or additional research-specific data collected</w:t>
      </w:r>
      <w:r w:rsidR="00315255" w:rsidRPr="00913758">
        <w:rPr>
          <w:rFonts w:ascii="Helvetica" w:hAnsi="Helvetica" w:cs="Helvetica"/>
          <w:i w:val="0"/>
          <w:color w:val="000000"/>
          <w:highlight w:val="cyan"/>
        </w:rPr>
        <w:t xml:space="preserve"> on the participant</w:t>
      </w:r>
      <w:r w:rsidRPr="00913758">
        <w:rPr>
          <w:rFonts w:ascii="Helvetica" w:hAnsi="Helvetica" w:cs="Helvetica"/>
          <w:i w:val="0"/>
          <w:color w:val="000000"/>
          <w:highlight w:val="cyan"/>
        </w:rPr>
        <w:t xml:space="preserve">. </w:t>
      </w:r>
      <w:r w:rsidR="00EC6892">
        <w:rPr>
          <w:rFonts w:ascii="Helvetica" w:hAnsi="Helvetica" w:cs="Helvetica"/>
          <w:i w:val="0"/>
          <w:color w:val="000000"/>
          <w:highlight w:val="cyan"/>
        </w:rPr>
        <w:t>Reason for withdrawal will be recorded within the participant’s research record.</w:t>
      </w:r>
      <w:r w:rsidRPr="006D5841">
        <w:rPr>
          <w:rFonts w:ascii="Helvetica" w:hAnsi="Helvetica" w:cs="Helvetica"/>
          <w:i w:val="0"/>
          <w:color w:val="000000"/>
        </w:rPr>
        <w:t xml:space="preserve"> </w:t>
      </w:r>
    </w:p>
    <w:p w14:paraId="58A3D7E9" w14:textId="77777777" w:rsidR="007E76DE" w:rsidRPr="00D1376D" w:rsidRDefault="007E76DE" w:rsidP="005A25FF">
      <w:pPr>
        <w:pStyle w:val="Heading3"/>
        <w:numPr>
          <w:ilvl w:val="2"/>
          <w:numId w:val="24"/>
        </w:numPr>
        <w:ind w:left="900" w:hanging="900"/>
      </w:pPr>
      <w:bookmarkStart w:id="147" w:name="_Toc121847186"/>
      <w:r w:rsidRPr="00D1376D">
        <w:t>Participants who are Lost to Follow-up</w:t>
      </w:r>
      <w:bookmarkEnd w:id="147"/>
    </w:p>
    <w:p w14:paraId="209EE4CE" w14:textId="77777777" w:rsidR="007E76DE" w:rsidRPr="007B16FB" w:rsidRDefault="007E76DE" w:rsidP="00F926D0">
      <w:pPr>
        <w:pStyle w:val="BodyText3"/>
        <w:jc w:val="both"/>
        <w:rPr>
          <w:rFonts w:ascii="Helvetica" w:hAnsi="Helvetica" w:cs="Helvetica"/>
          <w:color w:val="000000"/>
        </w:rPr>
      </w:pPr>
      <w:r w:rsidRPr="007B16FB">
        <w:rPr>
          <w:rFonts w:ascii="Helvetica" w:hAnsi="Helvetica" w:cs="Helvetica"/>
          <w:color w:val="000000"/>
        </w:rPr>
        <w:t>Note what methods should be used before one can state the participant is truly lost to follow-up (e.g. number of phone calls to</w:t>
      </w:r>
      <w:r w:rsidR="004A006B">
        <w:rPr>
          <w:rFonts w:ascii="Helvetica" w:hAnsi="Helvetica" w:cs="Helvetica"/>
          <w:color w:val="000000"/>
        </w:rPr>
        <w:t xml:space="preserve"> the</w:t>
      </w:r>
      <w:r w:rsidRPr="007B16FB">
        <w:rPr>
          <w:rFonts w:ascii="Helvetica" w:hAnsi="Helvetica" w:cs="Helvetica"/>
          <w:color w:val="000000"/>
        </w:rPr>
        <w:t xml:space="preserve"> </w:t>
      </w:r>
      <w:r w:rsidR="00612531" w:rsidRPr="007B16FB">
        <w:rPr>
          <w:rFonts w:ascii="Helvetica" w:hAnsi="Helvetica" w:cs="Helvetica"/>
          <w:color w:val="000000"/>
        </w:rPr>
        <w:t>participant</w:t>
      </w:r>
      <w:r w:rsidRPr="007B16FB">
        <w:rPr>
          <w:rFonts w:ascii="Helvetica" w:hAnsi="Helvetica" w:cs="Helvetica"/>
          <w:color w:val="000000"/>
        </w:rPr>
        <w:t>, phone calls to next-of-kin if possible, certified letters, etc.).</w:t>
      </w:r>
    </w:p>
    <w:p w14:paraId="0ABC808A" w14:textId="77777777" w:rsidR="007E76DE" w:rsidRPr="007B16FB" w:rsidRDefault="007E76DE" w:rsidP="00227CDF">
      <w:pPr>
        <w:rPr>
          <w:rFonts w:ascii="Helvetica" w:hAnsi="Helvetica" w:cs="Helvetica"/>
        </w:rPr>
      </w:pPr>
    </w:p>
    <w:p w14:paraId="7C9BEF78" w14:textId="77777777" w:rsidR="004552D1" w:rsidRPr="00913758" w:rsidRDefault="0048416E" w:rsidP="00F926D0">
      <w:pPr>
        <w:jc w:val="both"/>
        <w:rPr>
          <w:rFonts w:ascii="Helvetica" w:hAnsi="Helvetica" w:cs="Helvetica"/>
          <w:szCs w:val="24"/>
          <w:highlight w:val="cyan"/>
        </w:rPr>
      </w:pPr>
      <w:r w:rsidRPr="00803306">
        <w:rPr>
          <w:rFonts w:ascii="Helvetica" w:hAnsi="Helvetica" w:cs="Helvetica"/>
          <w:i/>
          <w:szCs w:val="24"/>
        </w:rPr>
        <w:t>Recommended</w:t>
      </w:r>
      <w:r w:rsidR="002A3A18" w:rsidRPr="00803306">
        <w:rPr>
          <w:rFonts w:ascii="Helvetica" w:hAnsi="Helvetica" w:cs="Helvetica"/>
          <w:i/>
          <w:szCs w:val="24"/>
        </w:rPr>
        <w:t xml:space="preserve"> t</w:t>
      </w:r>
      <w:r w:rsidR="004552D1" w:rsidRPr="00803306">
        <w:rPr>
          <w:rFonts w:ascii="Helvetica" w:hAnsi="Helvetica" w:cs="Helvetica"/>
          <w:i/>
          <w:szCs w:val="24"/>
        </w:rPr>
        <w:t>ext:</w:t>
      </w:r>
    </w:p>
    <w:p w14:paraId="053EB76C" w14:textId="77777777" w:rsidR="004552D1" w:rsidRPr="00913758" w:rsidRDefault="004552D1" w:rsidP="00F926D0">
      <w:pPr>
        <w:pStyle w:val="NormalWeb"/>
        <w:jc w:val="both"/>
        <w:rPr>
          <w:rFonts w:ascii="Helvetica" w:hAnsi="Helvetica" w:cs="Helvetica"/>
          <w:color w:val="auto"/>
          <w:highlight w:val="cyan"/>
        </w:rPr>
      </w:pPr>
      <w:r w:rsidRPr="00913758">
        <w:rPr>
          <w:rFonts w:ascii="Helvetica" w:hAnsi="Helvetica" w:cs="Helvetica"/>
          <w:highlight w:val="cyan"/>
        </w:rPr>
        <w:t xml:space="preserve">A participant will be considered lost to follow-up if they fail to return for &lt;specify number of visits&gt; scheduled visits and is unable to be contacted by the </w:t>
      </w:r>
      <w:r w:rsidR="002E2E27" w:rsidRPr="00913758">
        <w:rPr>
          <w:rFonts w:ascii="Helvetica" w:hAnsi="Helvetica" w:cs="Helvetica"/>
          <w:highlight w:val="cyan"/>
        </w:rPr>
        <w:t>research team</w:t>
      </w:r>
      <w:r w:rsidRPr="00913758">
        <w:rPr>
          <w:rFonts w:ascii="Helvetica" w:hAnsi="Helvetica" w:cs="Helvetica"/>
          <w:highlight w:val="cyan"/>
        </w:rPr>
        <w:t xml:space="preserve">. </w:t>
      </w:r>
    </w:p>
    <w:p w14:paraId="520F6234" w14:textId="77777777" w:rsidR="004552D1" w:rsidRPr="00913758" w:rsidRDefault="004552D1" w:rsidP="00F926D0">
      <w:pPr>
        <w:pStyle w:val="NormalWeb"/>
        <w:jc w:val="both"/>
        <w:rPr>
          <w:rFonts w:ascii="Helvetica" w:hAnsi="Helvetica" w:cs="Helvetica"/>
          <w:color w:val="auto"/>
          <w:highlight w:val="cyan"/>
        </w:rPr>
      </w:pPr>
    </w:p>
    <w:p w14:paraId="33375908" w14:textId="77777777" w:rsidR="004552D1" w:rsidRPr="00913758" w:rsidRDefault="004552D1" w:rsidP="00F926D0">
      <w:pPr>
        <w:pStyle w:val="NormalWeb"/>
        <w:jc w:val="both"/>
        <w:rPr>
          <w:rFonts w:ascii="Helvetica" w:hAnsi="Helvetica" w:cs="Helvetica"/>
          <w:color w:val="auto"/>
          <w:highlight w:val="cyan"/>
        </w:rPr>
      </w:pPr>
      <w:r w:rsidRPr="00913758">
        <w:rPr>
          <w:rFonts w:ascii="Helvetica" w:hAnsi="Helvetica" w:cs="Helvetica"/>
          <w:color w:val="auto"/>
          <w:highlight w:val="cyan"/>
        </w:rPr>
        <w:t>The following actions will be taken if a participant fails to attend a required study visit:</w:t>
      </w:r>
    </w:p>
    <w:p w14:paraId="6D5F5036" w14:textId="77777777" w:rsidR="004552D1" w:rsidRPr="00913758" w:rsidRDefault="004552D1" w:rsidP="005A25FF">
      <w:pPr>
        <w:pStyle w:val="NormalWeb"/>
        <w:numPr>
          <w:ilvl w:val="0"/>
          <w:numId w:val="11"/>
        </w:numPr>
        <w:ind w:left="284" w:hanging="284"/>
        <w:jc w:val="both"/>
        <w:rPr>
          <w:rFonts w:ascii="Helvetica" w:hAnsi="Helvetica" w:cs="Helvetica"/>
          <w:color w:val="auto"/>
          <w:highlight w:val="cyan"/>
        </w:rPr>
      </w:pPr>
      <w:r w:rsidRPr="00913758">
        <w:rPr>
          <w:rFonts w:ascii="Helvetica" w:hAnsi="Helvetica" w:cs="Helvetica"/>
          <w:color w:val="auto"/>
          <w:highlight w:val="cyan"/>
        </w:rPr>
        <w:t xml:space="preserve">The </w:t>
      </w:r>
      <w:r w:rsidR="0090559A" w:rsidRPr="00913758">
        <w:rPr>
          <w:rFonts w:ascii="Helvetica" w:hAnsi="Helvetica" w:cs="Helvetica"/>
          <w:color w:val="auto"/>
          <w:highlight w:val="cyan"/>
        </w:rPr>
        <w:t>research</w:t>
      </w:r>
      <w:r w:rsidRPr="00913758">
        <w:rPr>
          <w:rFonts w:ascii="Helvetica" w:hAnsi="Helvetica" w:cs="Helvetica"/>
          <w:color w:val="auto"/>
          <w:highlight w:val="cyan"/>
        </w:rPr>
        <w:t xml:space="preserve"> team will attempt to contact the participant and reschedule the missed visit &lt;specify time frame&gt;</w:t>
      </w:r>
      <w:r w:rsidR="00A34409" w:rsidRPr="00913758">
        <w:rPr>
          <w:rFonts w:ascii="Helvetica" w:hAnsi="Helvetica" w:cs="Helvetica"/>
          <w:color w:val="auto"/>
          <w:highlight w:val="cyan"/>
        </w:rPr>
        <w:t>,</w:t>
      </w:r>
      <w:r w:rsidRPr="00913758">
        <w:rPr>
          <w:rFonts w:ascii="Helvetica" w:hAnsi="Helvetica" w:cs="Helvetica"/>
          <w:color w:val="auto"/>
          <w:highlight w:val="cyan"/>
        </w:rPr>
        <w:t xml:space="preserve"> counsel the participant on the importance of maintaining the assigned visit schedule</w:t>
      </w:r>
      <w:r w:rsidR="0090559A" w:rsidRPr="00913758">
        <w:rPr>
          <w:rFonts w:ascii="Helvetica" w:hAnsi="Helvetica" w:cs="Helvetica"/>
          <w:color w:val="auto"/>
          <w:highlight w:val="cyan"/>
        </w:rPr>
        <w:t>,</w:t>
      </w:r>
      <w:r w:rsidRPr="00913758">
        <w:rPr>
          <w:rFonts w:ascii="Helvetica" w:hAnsi="Helvetica" w:cs="Helvetica"/>
          <w:color w:val="auto"/>
          <w:highlight w:val="cyan"/>
        </w:rPr>
        <w:t xml:space="preserve"> and reconfirm whether the participant wishes to and/or should continue in the </w:t>
      </w:r>
      <w:r w:rsidR="008649B0">
        <w:rPr>
          <w:rFonts w:ascii="Helvetica" w:hAnsi="Helvetica" w:cs="Helvetica"/>
          <w:color w:val="auto"/>
          <w:highlight w:val="cyan"/>
        </w:rPr>
        <w:t>research study.</w:t>
      </w:r>
    </w:p>
    <w:p w14:paraId="7C950C51" w14:textId="77777777" w:rsidR="004552D1" w:rsidRPr="00913758" w:rsidRDefault="004552D1" w:rsidP="005A25FF">
      <w:pPr>
        <w:pStyle w:val="NormalWeb"/>
        <w:numPr>
          <w:ilvl w:val="0"/>
          <w:numId w:val="11"/>
        </w:numPr>
        <w:ind w:left="284" w:hanging="284"/>
        <w:jc w:val="both"/>
        <w:rPr>
          <w:rFonts w:ascii="Helvetica" w:hAnsi="Helvetica" w:cs="Helvetica"/>
          <w:color w:val="auto"/>
          <w:highlight w:val="cyan"/>
        </w:rPr>
      </w:pPr>
      <w:r w:rsidRPr="00913758">
        <w:rPr>
          <w:rFonts w:ascii="Helvetica" w:hAnsi="Helvetica" w:cs="Helvetica"/>
          <w:color w:val="auto"/>
          <w:highlight w:val="cyan"/>
        </w:rPr>
        <w:t xml:space="preserve">Before a participant is deemed lost to follow-up, the </w:t>
      </w:r>
      <w:r w:rsidR="00396546" w:rsidRPr="00913758">
        <w:rPr>
          <w:rFonts w:ascii="Helvetica" w:hAnsi="Helvetica" w:cs="Helvetica"/>
          <w:color w:val="auto"/>
          <w:highlight w:val="cyan"/>
        </w:rPr>
        <w:t>research team</w:t>
      </w:r>
      <w:r w:rsidRPr="00913758">
        <w:rPr>
          <w:rFonts w:ascii="Helvetica" w:hAnsi="Helvetica" w:cs="Helvetica"/>
          <w:color w:val="auto"/>
          <w:highlight w:val="cyan"/>
        </w:rPr>
        <w:t xml:space="preserve"> will make every effort to regain contact with the participant (where possible, </w:t>
      </w:r>
      <w:r w:rsidR="00DD03E9" w:rsidRPr="00913758">
        <w:rPr>
          <w:rFonts w:ascii="Helvetica" w:hAnsi="Helvetica" w:cs="Helvetica"/>
          <w:color w:val="auto"/>
          <w:highlight w:val="cyan"/>
        </w:rPr>
        <w:t>three</w:t>
      </w:r>
      <w:r w:rsidRPr="00913758">
        <w:rPr>
          <w:rFonts w:ascii="Helvetica" w:hAnsi="Helvetica" w:cs="Helvetica"/>
          <w:color w:val="auto"/>
          <w:highlight w:val="cyan"/>
        </w:rPr>
        <w:t xml:space="preserve"> telephone calls and, if necessary, a certified letter to the participant’s last known mailing address or local equivalent methods). These contact attempts should be documented in the participant’s research record</w:t>
      </w:r>
      <w:r w:rsidR="002948A6">
        <w:rPr>
          <w:rFonts w:ascii="Helvetica" w:hAnsi="Helvetica" w:cs="Helvetica"/>
          <w:color w:val="auto"/>
          <w:highlight w:val="cyan"/>
        </w:rPr>
        <w:t>.</w:t>
      </w:r>
    </w:p>
    <w:p w14:paraId="7D06846C" w14:textId="77777777" w:rsidR="001D4B0C" w:rsidRPr="002911C5" w:rsidRDefault="004552D1" w:rsidP="005A25FF">
      <w:pPr>
        <w:pStyle w:val="NormalWeb"/>
        <w:numPr>
          <w:ilvl w:val="0"/>
          <w:numId w:val="11"/>
        </w:numPr>
        <w:ind w:left="284" w:hanging="284"/>
        <w:jc w:val="both"/>
        <w:rPr>
          <w:rFonts w:ascii="Helvetica" w:hAnsi="Helvetica" w:cs="Helvetica"/>
          <w:highlight w:val="cyan"/>
        </w:rPr>
      </w:pPr>
      <w:r w:rsidRPr="00913758">
        <w:rPr>
          <w:rFonts w:ascii="Helvetica" w:hAnsi="Helvetica" w:cs="Helvetica"/>
          <w:color w:val="auto"/>
          <w:highlight w:val="cyan"/>
        </w:rPr>
        <w:t>Should the participant continue to be unreachable</w:t>
      </w:r>
      <w:r w:rsidR="0090559A" w:rsidRPr="00913758">
        <w:rPr>
          <w:rFonts w:ascii="Helvetica" w:hAnsi="Helvetica" w:cs="Helvetica"/>
          <w:color w:val="auto"/>
          <w:highlight w:val="cyan"/>
        </w:rPr>
        <w:t>, they</w:t>
      </w:r>
      <w:r w:rsidRPr="00913758">
        <w:rPr>
          <w:rFonts w:ascii="Helvetica" w:hAnsi="Helvetica" w:cs="Helvetica"/>
          <w:color w:val="auto"/>
          <w:highlight w:val="cyan"/>
        </w:rPr>
        <w:t xml:space="preserve"> will be considered to have withdrawn from the </w:t>
      </w:r>
      <w:r w:rsidR="008649B0">
        <w:rPr>
          <w:rFonts w:ascii="Helvetica" w:hAnsi="Helvetica" w:cs="Helvetica"/>
          <w:color w:val="auto"/>
          <w:highlight w:val="cyan"/>
        </w:rPr>
        <w:t>research study</w:t>
      </w:r>
      <w:r w:rsidRPr="00913758">
        <w:rPr>
          <w:rFonts w:ascii="Helvetica" w:hAnsi="Helvetica" w:cs="Helvetica"/>
          <w:color w:val="auto"/>
          <w:highlight w:val="cyan"/>
        </w:rPr>
        <w:t xml:space="preserve"> with a primary reason of lost to follow-up.</w:t>
      </w:r>
    </w:p>
    <w:p w14:paraId="7E130CF4" w14:textId="77777777" w:rsidR="00336F54" w:rsidRPr="00336F54" w:rsidRDefault="00336F54" w:rsidP="005A25FF">
      <w:pPr>
        <w:pStyle w:val="ListParagraph"/>
        <w:keepNext/>
        <w:numPr>
          <w:ilvl w:val="0"/>
          <w:numId w:val="25"/>
        </w:numPr>
        <w:spacing w:before="240" w:after="60" w:line="240" w:lineRule="auto"/>
        <w:contextualSpacing w:val="0"/>
        <w:outlineLvl w:val="0"/>
        <w:rPr>
          <w:rFonts w:ascii="Helvetica" w:eastAsia="Times" w:hAnsi="Helvetica" w:cs="Helvetica"/>
          <w:b/>
          <w:vanish/>
          <w:color w:val="007680"/>
          <w:kern w:val="32"/>
          <w:sz w:val="36"/>
          <w:szCs w:val="20"/>
          <w:lang w:val="en-US"/>
        </w:rPr>
      </w:pPr>
      <w:bookmarkStart w:id="148" w:name="_Toc89426526"/>
      <w:bookmarkStart w:id="149" w:name="_Toc89426894"/>
      <w:bookmarkStart w:id="150" w:name="_Toc89427256"/>
      <w:bookmarkStart w:id="151" w:name="_Toc89427614"/>
      <w:bookmarkStart w:id="152" w:name="_Toc89434981"/>
      <w:bookmarkStart w:id="153" w:name="_Toc106368284"/>
      <w:bookmarkStart w:id="154" w:name="_Toc106371609"/>
      <w:bookmarkStart w:id="155" w:name="_Toc107308946"/>
      <w:bookmarkStart w:id="156" w:name="_Toc107309003"/>
      <w:bookmarkStart w:id="157" w:name="_Toc107309296"/>
      <w:bookmarkStart w:id="158" w:name="_Toc119413867"/>
      <w:bookmarkStart w:id="159" w:name="_Toc119510317"/>
      <w:bookmarkStart w:id="160" w:name="_Toc85442354"/>
      <w:bookmarkStart w:id="161" w:name="_Toc121847187"/>
      <w:bookmarkEnd w:id="148"/>
      <w:bookmarkEnd w:id="149"/>
      <w:bookmarkEnd w:id="150"/>
      <w:bookmarkEnd w:id="151"/>
      <w:bookmarkEnd w:id="152"/>
      <w:bookmarkEnd w:id="153"/>
      <w:bookmarkEnd w:id="154"/>
      <w:bookmarkEnd w:id="155"/>
      <w:bookmarkEnd w:id="156"/>
      <w:bookmarkEnd w:id="157"/>
      <w:bookmarkEnd w:id="158"/>
      <w:bookmarkEnd w:id="159"/>
      <w:bookmarkEnd w:id="161"/>
    </w:p>
    <w:p w14:paraId="3BE4F83C" w14:textId="77777777" w:rsidR="00084915" w:rsidRPr="00E02219" w:rsidRDefault="00EE4C13" w:rsidP="00890DE5">
      <w:pPr>
        <w:pStyle w:val="Heading1"/>
        <w:numPr>
          <w:ilvl w:val="0"/>
          <w:numId w:val="0"/>
        </w:numPr>
        <w:ind w:left="900" w:hanging="900"/>
        <w:rPr>
          <w:rFonts w:cs="Helvetica"/>
        </w:rPr>
      </w:pPr>
      <w:bookmarkStart w:id="162" w:name="_Toc121847188"/>
      <w:r>
        <w:rPr>
          <w:rFonts w:cs="Helvetica"/>
        </w:rPr>
        <w:t xml:space="preserve">5.0   </w:t>
      </w:r>
      <w:r w:rsidR="00B87074" w:rsidRPr="00E02219">
        <w:rPr>
          <w:rFonts w:cs="Helvetica"/>
        </w:rPr>
        <w:t xml:space="preserve">RESEARCH </w:t>
      </w:r>
      <w:r w:rsidR="004A4714" w:rsidRPr="00E02219">
        <w:rPr>
          <w:rFonts w:cs="Helvetica"/>
        </w:rPr>
        <w:t>PROCEDURES</w:t>
      </w:r>
      <w:bookmarkEnd w:id="160"/>
      <w:bookmarkEnd w:id="162"/>
    </w:p>
    <w:p w14:paraId="5A13D88F" w14:textId="6CAD038E" w:rsidR="005A76EA" w:rsidRPr="003354A0" w:rsidRDefault="00336F54" w:rsidP="00890DE5">
      <w:pPr>
        <w:pStyle w:val="Heading2"/>
        <w:numPr>
          <w:ilvl w:val="0"/>
          <w:numId w:val="0"/>
        </w:numPr>
        <w:ind w:left="900" w:hanging="900"/>
        <w:rPr>
          <w:rFonts w:ascii="Helvetica" w:hAnsi="Helvetica" w:cs="Helvetica"/>
          <w:i w:val="0"/>
        </w:rPr>
      </w:pPr>
      <w:bookmarkStart w:id="163" w:name="_Toc85442355"/>
      <w:bookmarkStart w:id="164" w:name="_Toc121847189"/>
      <w:r>
        <w:rPr>
          <w:rFonts w:ascii="Helvetica" w:hAnsi="Helvetica" w:cs="Helvetica"/>
          <w:i w:val="0"/>
        </w:rPr>
        <w:t xml:space="preserve">5.1     </w:t>
      </w:r>
      <w:r w:rsidR="005A76EA" w:rsidRPr="003354A0">
        <w:rPr>
          <w:rFonts w:ascii="Helvetica" w:hAnsi="Helvetica" w:cs="Helvetica"/>
          <w:i w:val="0"/>
        </w:rPr>
        <w:t>Research Visits</w:t>
      </w:r>
      <w:bookmarkEnd w:id="163"/>
      <w:r w:rsidR="00384668">
        <w:rPr>
          <w:rFonts w:ascii="Helvetica" w:hAnsi="Helvetica" w:cs="Helvetica"/>
          <w:i w:val="0"/>
        </w:rPr>
        <w:t>/Activities</w:t>
      </w:r>
      <w:bookmarkEnd w:id="164"/>
    </w:p>
    <w:p w14:paraId="4667B9B8" w14:textId="34198E93" w:rsidR="002945BD" w:rsidRDefault="00394C65" w:rsidP="002569C3">
      <w:pPr>
        <w:pStyle w:val="BodyText3"/>
        <w:jc w:val="both"/>
        <w:rPr>
          <w:rFonts w:ascii="Helvetica" w:hAnsi="Helvetica" w:cs="Helvetica"/>
          <w:color w:val="000000"/>
        </w:rPr>
      </w:pPr>
      <w:r w:rsidRPr="007B16FB">
        <w:rPr>
          <w:rFonts w:ascii="Helvetica" w:hAnsi="Helvetica" w:cs="Helvetica"/>
          <w:color w:val="000000"/>
        </w:rPr>
        <w:t xml:space="preserve">In this section, describe all </w:t>
      </w:r>
      <w:r w:rsidR="000F24D8">
        <w:rPr>
          <w:rFonts w:ascii="Helvetica" w:hAnsi="Helvetica" w:cs="Helvetica"/>
          <w:color w:val="000000"/>
        </w:rPr>
        <w:t>specific</w:t>
      </w:r>
      <w:r w:rsidR="000F24D8" w:rsidRPr="007B16FB">
        <w:rPr>
          <w:rFonts w:ascii="Helvetica" w:hAnsi="Helvetica" w:cs="Helvetica"/>
          <w:color w:val="000000"/>
        </w:rPr>
        <w:t xml:space="preserve"> </w:t>
      </w:r>
      <w:r w:rsidRPr="007B16FB">
        <w:rPr>
          <w:rFonts w:ascii="Helvetica" w:hAnsi="Helvetica" w:cs="Helvetica"/>
          <w:color w:val="000000"/>
        </w:rPr>
        <w:t xml:space="preserve">procedures </w:t>
      </w:r>
      <w:r w:rsidR="000A3708">
        <w:rPr>
          <w:rFonts w:ascii="Helvetica" w:hAnsi="Helvetica" w:cs="Helvetica"/>
          <w:color w:val="000000"/>
        </w:rPr>
        <w:t xml:space="preserve">(e.g. administration of surveys) </w:t>
      </w:r>
      <w:r w:rsidR="00165956" w:rsidRPr="007B16FB">
        <w:rPr>
          <w:rFonts w:ascii="Helvetica" w:hAnsi="Helvetica" w:cs="Helvetica"/>
          <w:color w:val="000000"/>
        </w:rPr>
        <w:t xml:space="preserve">required at each </w:t>
      </w:r>
      <w:r w:rsidR="00252765">
        <w:rPr>
          <w:rFonts w:ascii="Helvetica" w:hAnsi="Helvetica" w:cs="Helvetica"/>
          <w:color w:val="000000"/>
        </w:rPr>
        <w:t>research</w:t>
      </w:r>
      <w:r w:rsidR="003352A1">
        <w:rPr>
          <w:rFonts w:ascii="Helvetica" w:hAnsi="Helvetica" w:cs="Helvetica"/>
          <w:color w:val="000000"/>
        </w:rPr>
        <w:t xml:space="preserve"> </w:t>
      </w:r>
      <w:r w:rsidR="00E67D98">
        <w:rPr>
          <w:rFonts w:ascii="Helvetica" w:hAnsi="Helvetica" w:cs="Helvetica"/>
          <w:color w:val="000000"/>
        </w:rPr>
        <w:t xml:space="preserve">visit. Include which research </w:t>
      </w:r>
      <w:r w:rsidR="000F24D8">
        <w:rPr>
          <w:rFonts w:ascii="Helvetica" w:hAnsi="Helvetica" w:cs="Helvetica"/>
          <w:color w:val="000000"/>
        </w:rPr>
        <w:t xml:space="preserve">personnel </w:t>
      </w:r>
      <w:r w:rsidR="00E67D98">
        <w:rPr>
          <w:rFonts w:ascii="Helvetica" w:hAnsi="Helvetica" w:cs="Helvetica"/>
          <w:color w:val="000000"/>
        </w:rPr>
        <w:t>will be performing study-related procedures</w:t>
      </w:r>
      <w:r w:rsidR="004C00C5">
        <w:rPr>
          <w:rFonts w:ascii="Helvetica" w:hAnsi="Helvetica" w:cs="Helvetica"/>
          <w:color w:val="000000"/>
        </w:rPr>
        <w:t>.</w:t>
      </w:r>
      <w:r w:rsidR="004C00C5" w:rsidDel="004C00C5">
        <w:rPr>
          <w:rFonts w:ascii="Helvetica" w:hAnsi="Helvetica" w:cs="Helvetica"/>
          <w:color w:val="000000"/>
        </w:rPr>
        <w:t xml:space="preserve"> </w:t>
      </w:r>
    </w:p>
    <w:p w14:paraId="144CA488" w14:textId="77777777" w:rsidR="00D7514C" w:rsidRPr="007B16FB" w:rsidRDefault="00D7514C">
      <w:pPr>
        <w:pStyle w:val="BodyText3"/>
        <w:rPr>
          <w:rFonts w:ascii="Helvetica" w:hAnsi="Helvetica" w:cs="Helvetica"/>
          <w:color w:val="000000"/>
        </w:rPr>
      </w:pPr>
    </w:p>
    <w:p w14:paraId="5B50C355" w14:textId="77777777" w:rsidR="00A61B7C" w:rsidRPr="00803306" w:rsidRDefault="006860B5" w:rsidP="001B5697">
      <w:pPr>
        <w:pStyle w:val="BodyText3"/>
        <w:rPr>
          <w:rFonts w:ascii="Helvetica" w:hAnsi="Helvetica" w:cs="Helvetica"/>
          <w:color w:val="auto"/>
        </w:rPr>
      </w:pPr>
      <w:r w:rsidRPr="00803306">
        <w:rPr>
          <w:rFonts w:ascii="Helvetica" w:hAnsi="Helvetica" w:cs="Helvetica"/>
          <w:color w:val="auto"/>
        </w:rPr>
        <w:t>Recommended</w:t>
      </w:r>
      <w:r w:rsidR="00D54824" w:rsidRPr="00803306">
        <w:rPr>
          <w:rFonts w:ascii="Helvetica" w:hAnsi="Helvetica" w:cs="Helvetica"/>
          <w:color w:val="auto"/>
        </w:rPr>
        <w:t xml:space="preserve"> text:</w:t>
      </w:r>
    </w:p>
    <w:p w14:paraId="44626A1F" w14:textId="77777777" w:rsidR="00397A54" w:rsidRPr="005E64C0" w:rsidRDefault="000F24D8" w:rsidP="005A25FF">
      <w:pPr>
        <w:pStyle w:val="BodyText3"/>
        <w:numPr>
          <w:ilvl w:val="0"/>
          <w:numId w:val="7"/>
        </w:numPr>
        <w:tabs>
          <w:tab w:val="clear" w:pos="360"/>
          <w:tab w:val="num" w:pos="284"/>
        </w:tabs>
        <w:ind w:left="284" w:hanging="284"/>
        <w:rPr>
          <w:rFonts w:ascii="Helvetica" w:hAnsi="Helvetica" w:cs="Helvetica"/>
          <w:i w:val="0"/>
          <w:color w:val="000000"/>
          <w:highlight w:val="cyan"/>
        </w:rPr>
      </w:pPr>
      <w:r>
        <w:rPr>
          <w:rFonts w:ascii="Helvetica" w:hAnsi="Helvetica" w:cs="Helvetica"/>
          <w:i w:val="0"/>
          <w:color w:val="000000"/>
          <w:highlight w:val="cyan"/>
        </w:rPr>
        <w:t xml:space="preserve">Pre-Screening Visit / </w:t>
      </w:r>
      <w:r w:rsidR="00397A54" w:rsidRPr="005E64C0">
        <w:rPr>
          <w:rFonts w:ascii="Helvetica" w:hAnsi="Helvetica" w:cs="Helvetica"/>
          <w:i w:val="0"/>
          <w:color w:val="000000"/>
          <w:highlight w:val="cyan"/>
        </w:rPr>
        <w:t>Screening Visit</w:t>
      </w:r>
    </w:p>
    <w:p w14:paraId="0E8E03BA" w14:textId="77777777" w:rsidR="0025008F" w:rsidRDefault="00397A54" w:rsidP="005A25FF">
      <w:pPr>
        <w:pStyle w:val="BodyText3"/>
        <w:numPr>
          <w:ilvl w:val="1"/>
          <w:numId w:val="7"/>
        </w:numPr>
        <w:ind w:left="567" w:hanging="283"/>
        <w:rPr>
          <w:rFonts w:ascii="Helvetica" w:hAnsi="Helvetica" w:cs="Helvetica"/>
          <w:i w:val="0"/>
          <w:color w:val="000000"/>
          <w:highlight w:val="cyan"/>
        </w:rPr>
      </w:pPr>
      <w:r w:rsidRPr="005E64C0">
        <w:rPr>
          <w:rFonts w:ascii="Helvetica" w:hAnsi="Helvetica" w:cs="Helvetica"/>
          <w:i w:val="0"/>
          <w:color w:val="000000"/>
          <w:highlight w:val="cyan"/>
        </w:rPr>
        <w:t>Informed consent</w:t>
      </w:r>
    </w:p>
    <w:p w14:paraId="7931AF96" w14:textId="77777777" w:rsidR="000F24D8" w:rsidRDefault="000F24D8" w:rsidP="005A25FF">
      <w:pPr>
        <w:pStyle w:val="BodyText3"/>
        <w:numPr>
          <w:ilvl w:val="1"/>
          <w:numId w:val="7"/>
        </w:numPr>
        <w:ind w:left="567" w:hanging="283"/>
        <w:rPr>
          <w:rFonts w:ascii="Helvetica" w:hAnsi="Helvetica" w:cs="Helvetica"/>
          <w:i w:val="0"/>
          <w:color w:val="000000"/>
          <w:highlight w:val="cyan"/>
        </w:rPr>
      </w:pPr>
      <w:r>
        <w:rPr>
          <w:rFonts w:ascii="Helvetica" w:hAnsi="Helvetica" w:cs="Helvetica"/>
          <w:i w:val="0"/>
          <w:color w:val="000000"/>
          <w:highlight w:val="cyan"/>
        </w:rPr>
        <w:t>Review of eligibility criteria</w:t>
      </w:r>
    </w:p>
    <w:p w14:paraId="022A1677" w14:textId="77777777" w:rsidR="0025008F" w:rsidRDefault="00397A54" w:rsidP="005A25FF">
      <w:pPr>
        <w:pStyle w:val="BodyText3"/>
        <w:numPr>
          <w:ilvl w:val="1"/>
          <w:numId w:val="7"/>
        </w:numPr>
        <w:ind w:left="567" w:hanging="283"/>
        <w:rPr>
          <w:rFonts w:ascii="Helvetica" w:hAnsi="Helvetica" w:cs="Helvetica"/>
          <w:i w:val="0"/>
          <w:color w:val="000000"/>
          <w:highlight w:val="cyan"/>
        </w:rPr>
      </w:pPr>
      <w:r w:rsidRPr="0025008F">
        <w:rPr>
          <w:rFonts w:ascii="Helvetica" w:hAnsi="Helvetica" w:cs="Helvetica"/>
          <w:i w:val="0"/>
          <w:color w:val="000000"/>
          <w:highlight w:val="cyan"/>
        </w:rPr>
        <w:t>Review of medical history and demographics</w:t>
      </w:r>
    </w:p>
    <w:p w14:paraId="23AC8835" w14:textId="77777777" w:rsidR="005E64C0" w:rsidRPr="0025008F" w:rsidRDefault="005E64C0" w:rsidP="005A25FF">
      <w:pPr>
        <w:pStyle w:val="BodyText3"/>
        <w:numPr>
          <w:ilvl w:val="1"/>
          <w:numId w:val="7"/>
        </w:numPr>
        <w:ind w:left="567" w:hanging="283"/>
        <w:rPr>
          <w:rFonts w:ascii="Helvetica" w:hAnsi="Helvetica" w:cs="Helvetica"/>
          <w:i w:val="0"/>
          <w:color w:val="000000"/>
          <w:highlight w:val="cyan"/>
        </w:rPr>
      </w:pPr>
      <w:r w:rsidRPr="0025008F">
        <w:rPr>
          <w:rFonts w:ascii="Helvetica" w:hAnsi="Helvetica" w:cs="Helvetica"/>
          <w:i w:val="0"/>
          <w:color w:val="000000"/>
          <w:highlight w:val="cyan"/>
        </w:rPr>
        <w:lastRenderedPageBreak/>
        <w:t>Etc.</w:t>
      </w:r>
    </w:p>
    <w:p w14:paraId="2CF21CD8" w14:textId="77777777" w:rsidR="004338A7" w:rsidRPr="005E64C0" w:rsidRDefault="004338A7" w:rsidP="001B5697">
      <w:pPr>
        <w:pStyle w:val="BodyText3"/>
        <w:ind w:left="1440"/>
        <w:rPr>
          <w:rFonts w:ascii="Helvetica" w:hAnsi="Helvetica" w:cs="Helvetica"/>
          <w:i w:val="0"/>
          <w:color w:val="000000"/>
          <w:highlight w:val="cyan"/>
        </w:rPr>
      </w:pPr>
    </w:p>
    <w:p w14:paraId="5F494ECD" w14:textId="77777777" w:rsidR="00292C4E" w:rsidRPr="005E64C0" w:rsidRDefault="00D54824" w:rsidP="005A25FF">
      <w:pPr>
        <w:pStyle w:val="BodyText3"/>
        <w:numPr>
          <w:ilvl w:val="0"/>
          <w:numId w:val="7"/>
        </w:numPr>
        <w:tabs>
          <w:tab w:val="clear" w:pos="360"/>
          <w:tab w:val="num" w:pos="284"/>
        </w:tabs>
        <w:ind w:left="284" w:hanging="284"/>
        <w:rPr>
          <w:rFonts w:ascii="Helvetica" w:hAnsi="Helvetica" w:cs="Helvetica"/>
          <w:i w:val="0"/>
          <w:color w:val="000000"/>
          <w:highlight w:val="cyan"/>
        </w:rPr>
      </w:pPr>
      <w:r w:rsidRPr="005E64C0">
        <w:rPr>
          <w:rFonts w:ascii="Helvetica" w:hAnsi="Helvetica" w:cs="Helvetica"/>
          <w:i w:val="0"/>
          <w:color w:val="000000"/>
          <w:highlight w:val="cyan"/>
        </w:rPr>
        <w:t>Baseline</w:t>
      </w:r>
      <w:r w:rsidR="00D7514C" w:rsidRPr="005E64C0">
        <w:rPr>
          <w:rFonts w:ascii="Helvetica" w:hAnsi="Helvetica" w:cs="Helvetica"/>
          <w:i w:val="0"/>
          <w:color w:val="000000"/>
          <w:highlight w:val="cyan"/>
        </w:rPr>
        <w:t xml:space="preserve"> Visit </w:t>
      </w:r>
    </w:p>
    <w:p w14:paraId="1A61017D" w14:textId="77777777" w:rsidR="00D7514C" w:rsidRPr="005E64C0" w:rsidRDefault="00D7514C" w:rsidP="005A25FF">
      <w:pPr>
        <w:numPr>
          <w:ilvl w:val="1"/>
          <w:numId w:val="7"/>
        </w:numPr>
        <w:ind w:left="567" w:hanging="283"/>
        <w:jc w:val="both"/>
        <w:rPr>
          <w:rFonts w:ascii="Helvetica" w:eastAsia="Times New Roman" w:hAnsi="Helvetica" w:cs="Helvetica"/>
          <w:i/>
          <w:szCs w:val="24"/>
          <w:highlight w:val="cyan"/>
        </w:rPr>
      </w:pPr>
      <w:r w:rsidRPr="005E64C0">
        <w:rPr>
          <w:rFonts w:ascii="Helvetica" w:eastAsia="Times New Roman" w:hAnsi="Helvetica" w:cs="Helvetica"/>
          <w:szCs w:val="24"/>
          <w:highlight w:val="cyan"/>
        </w:rPr>
        <w:t>Administration of questionnaires or other instruments</w:t>
      </w:r>
      <w:r w:rsidR="00B23090">
        <w:rPr>
          <w:rFonts w:ascii="Helvetica" w:eastAsia="Times New Roman" w:hAnsi="Helvetica" w:cs="Helvetica"/>
          <w:i/>
          <w:szCs w:val="24"/>
          <w:highlight w:val="cyan"/>
        </w:rPr>
        <w:t>:</w:t>
      </w:r>
      <w:r w:rsidR="00B70F4B" w:rsidRPr="005E64C0">
        <w:rPr>
          <w:rFonts w:ascii="Helvetica" w:eastAsia="Times New Roman" w:hAnsi="Helvetica" w:cs="Helvetica"/>
          <w:i/>
          <w:szCs w:val="24"/>
          <w:highlight w:val="cyan"/>
        </w:rPr>
        <w:t xml:space="preserve"> List all questionnaires and instruments to be completed during this visit</w:t>
      </w:r>
    </w:p>
    <w:p w14:paraId="1682EB49" w14:textId="77777777" w:rsidR="00D7514C" w:rsidRPr="005E64C0" w:rsidRDefault="00D7514C" w:rsidP="005A25FF">
      <w:pPr>
        <w:numPr>
          <w:ilvl w:val="1"/>
          <w:numId w:val="7"/>
        </w:numPr>
        <w:ind w:left="567" w:hanging="283"/>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 xml:space="preserve">Procedures that will be completed during the </w:t>
      </w:r>
      <w:r w:rsidR="005D478F">
        <w:rPr>
          <w:rFonts w:ascii="Helvetica" w:eastAsia="Times New Roman" w:hAnsi="Helvetica" w:cs="Helvetica"/>
          <w:szCs w:val="24"/>
          <w:highlight w:val="cyan"/>
        </w:rPr>
        <w:t xml:space="preserve">research study </w:t>
      </w:r>
      <w:r w:rsidRPr="005E64C0">
        <w:rPr>
          <w:rFonts w:ascii="Helvetica" w:eastAsia="Times New Roman" w:hAnsi="Helvetica" w:cs="Helvetica"/>
          <w:szCs w:val="24"/>
          <w:highlight w:val="cyan"/>
        </w:rPr>
        <w:t>as part of standard clinical care</w:t>
      </w:r>
      <w:r w:rsidR="000F24D8">
        <w:rPr>
          <w:rFonts w:ascii="Helvetica" w:eastAsia="Times New Roman" w:hAnsi="Helvetica" w:cs="Helvetica"/>
          <w:szCs w:val="24"/>
          <w:highlight w:val="cyan"/>
        </w:rPr>
        <w:t xml:space="preserve"> (specify)</w:t>
      </w:r>
    </w:p>
    <w:p w14:paraId="3788FEF3" w14:textId="77777777" w:rsidR="002A4D09" w:rsidRPr="005E64C0" w:rsidRDefault="00A6617B" w:rsidP="005A25FF">
      <w:pPr>
        <w:numPr>
          <w:ilvl w:val="1"/>
          <w:numId w:val="7"/>
        </w:numPr>
        <w:ind w:left="567" w:hanging="283"/>
        <w:contextualSpacing/>
        <w:jc w:val="both"/>
        <w:rPr>
          <w:rFonts w:ascii="Helvetica" w:eastAsia="Times New Roman" w:hAnsi="Helvetica" w:cs="Helvetica"/>
          <w:szCs w:val="24"/>
          <w:highlight w:val="cyan"/>
        </w:rPr>
      </w:pPr>
      <w:r>
        <w:rPr>
          <w:rFonts w:ascii="Helvetica" w:eastAsia="Times New Roman" w:hAnsi="Helvetica" w:cs="Helvetica"/>
          <w:szCs w:val="24"/>
          <w:highlight w:val="cyan"/>
        </w:rPr>
        <w:t>Etc</w:t>
      </w:r>
      <w:r w:rsidR="00E72DBF" w:rsidRPr="005E64C0">
        <w:rPr>
          <w:rFonts w:ascii="Helvetica" w:eastAsia="Times New Roman" w:hAnsi="Helvetica" w:cs="Helvetica"/>
          <w:szCs w:val="24"/>
          <w:highlight w:val="cyan"/>
        </w:rPr>
        <w:t>.</w:t>
      </w:r>
    </w:p>
    <w:p w14:paraId="1DA9894B" w14:textId="77777777" w:rsidR="003E0406" w:rsidRPr="005E64C0" w:rsidRDefault="003E0406" w:rsidP="001B5697">
      <w:pPr>
        <w:ind w:left="1440"/>
        <w:contextualSpacing/>
        <w:jc w:val="both"/>
        <w:rPr>
          <w:rFonts w:ascii="Helvetica" w:eastAsia="Times New Roman" w:hAnsi="Helvetica" w:cs="Helvetica"/>
          <w:szCs w:val="24"/>
          <w:highlight w:val="cyan"/>
        </w:rPr>
      </w:pPr>
    </w:p>
    <w:p w14:paraId="0C04D3FF" w14:textId="77777777" w:rsidR="00C70B6C" w:rsidRPr="005E64C0" w:rsidRDefault="00331D5F" w:rsidP="005A25FF">
      <w:pPr>
        <w:numPr>
          <w:ilvl w:val="0"/>
          <w:numId w:val="7"/>
        </w:numPr>
        <w:tabs>
          <w:tab w:val="clear" w:pos="360"/>
          <w:tab w:val="num" w:pos="284"/>
        </w:tabs>
        <w:ind w:left="284" w:hanging="284"/>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 xml:space="preserve">Study </w:t>
      </w:r>
      <w:r w:rsidR="00C70B6C" w:rsidRPr="005E64C0">
        <w:rPr>
          <w:rFonts w:ascii="Helvetica" w:eastAsia="Times New Roman" w:hAnsi="Helvetica" w:cs="Helvetica"/>
          <w:szCs w:val="24"/>
          <w:highlight w:val="cyan"/>
        </w:rPr>
        <w:t xml:space="preserve">Visit </w:t>
      </w:r>
      <w:r w:rsidR="00340626" w:rsidRPr="001B5697">
        <w:rPr>
          <w:rFonts w:ascii="Helvetica" w:eastAsia="Times New Roman" w:hAnsi="Helvetica" w:cs="Helvetica"/>
          <w:i/>
          <w:szCs w:val="24"/>
          <w:highlight w:val="cyan"/>
        </w:rPr>
        <w:t>X</w:t>
      </w:r>
    </w:p>
    <w:p w14:paraId="304597A2" w14:textId="77777777" w:rsidR="00A6617B" w:rsidRPr="00E80F6D" w:rsidRDefault="00331D5F" w:rsidP="005A25FF">
      <w:pPr>
        <w:numPr>
          <w:ilvl w:val="1"/>
          <w:numId w:val="7"/>
        </w:numPr>
        <w:ind w:left="567" w:hanging="283"/>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Administration of questionnaires</w:t>
      </w:r>
      <w:r w:rsidR="000F24D8">
        <w:rPr>
          <w:rFonts w:ascii="Helvetica" w:eastAsia="Times New Roman" w:hAnsi="Helvetica" w:cs="Helvetica"/>
          <w:szCs w:val="24"/>
          <w:highlight w:val="cyan"/>
        </w:rPr>
        <w:t xml:space="preserve"> or other instruments: </w:t>
      </w:r>
      <w:r w:rsidR="000F24D8" w:rsidRPr="005E64C0">
        <w:rPr>
          <w:rFonts w:ascii="Helvetica" w:eastAsia="Times New Roman" w:hAnsi="Helvetica" w:cs="Helvetica"/>
          <w:i/>
          <w:szCs w:val="24"/>
          <w:highlight w:val="cyan"/>
        </w:rPr>
        <w:t>List all questionnaires and instruments to be completed during this visit</w:t>
      </w:r>
    </w:p>
    <w:p w14:paraId="78D6EBF4" w14:textId="77777777" w:rsidR="0070582B" w:rsidRDefault="0070582B" w:rsidP="005A25FF">
      <w:pPr>
        <w:numPr>
          <w:ilvl w:val="1"/>
          <w:numId w:val="7"/>
        </w:numPr>
        <w:ind w:left="567" w:hanging="283"/>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 xml:space="preserve">Procedures that will be completed during the </w:t>
      </w:r>
      <w:r>
        <w:rPr>
          <w:rFonts w:ascii="Helvetica" w:eastAsia="Times New Roman" w:hAnsi="Helvetica" w:cs="Helvetica"/>
          <w:szCs w:val="24"/>
          <w:highlight w:val="cyan"/>
        </w:rPr>
        <w:t xml:space="preserve">research study </w:t>
      </w:r>
      <w:r w:rsidRPr="005E64C0">
        <w:rPr>
          <w:rFonts w:ascii="Helvetica" w:eastAsia="Times New Roman" w:hAnsi="Helvetica" w:cs="Helvetica"/>
          <w:szCs w:val="24"/>
          <w:highlight w:val="cyan"/>
        </w:rPr>
        <w:t>as part of standard clinical care</w:t>
      </w:r>
      <w:r>
        <w:rPr>
          <w:rFonts w:ascii="Helvetica" w:eastAsia="Times New Roman" w:hAnsi="Helvetica" w:cs="Helvetica"/>
          <w:szCs w:val="24"/>
          <w:highlight w:val="cyan"/>
        </w:rPr>
        <w:t xml:space="preserve"> (specify)</w:t>
      </w:r>
    </w:p>
    <w:p w14:paraId="6826E221" w14:textId="77777777" w:rsidR="00C502BE" w:rsidRPr="0070582B" w:rsidRDefault="00C502BE" w:rsidP="005A25FF">
      <w:pPr>
        <w:numPr>
          <w:ilvl w:val="1"/>
          <w:numId w:val="7"/>
        </w:numPr>
        <w:ind w:left="567" w:hanging="283"/>
        <w:contextualSpacing/>
        <w:jc w:val="both"/>
        <w:rPr>
          <w:rFonts w:ascii="Helvetica" w:eastAsia="Times New Roman" w:hAnsi="Helvetica" w:cs="Helvetica"/>
          <w:szCs w:val="24"/>
          <w:highlight w:val="cyan"/>
        </w:rPr>
      </w:pPr>
      <w:r>
        <w:rPr>
          <w:rFonts w:ascii="Helvetica" w:eastAsia="Times New Roman" w:hAnsi="Helvetica" w:cs="Helvetica"/>
          <w:szCs w:val="24"/>
          <w:highlight w:val="cyan"/>
        </w:rPr>
        <w:t>Interview/Focus Group</w:t>
      </w:r>
    </w:p>
    <w:p w14:paraId="36BDFACF" w14:textId="77777777" w:rsidR="00F62110" w:rsidRPr="001B5697" w:rsidRDefault="00A6617B" w:rsidP="005A25FF">
      <w:pPr>
        <w:numPr>
          <w:ilvl w:val="1"/>
          <w:numId w:val="7"/>
        </w:numPr>
        <w:ind w:left="567" w:hanging="283"/>
        <w:contextualSpacing/>
        <w:jc w:val="both"/>
        <w:rPr>
          <w:rFonts w:ascii="Helvetica" w:hAnsi="Helvetica" w:cs="Helvetica"/>
          <w:b/>
          <w:color w:val="000000"/>
        </w:rPr>
      </w:pPr>
      <w:r>
        <w:rPr>
          <w:rFonts w:ascii="Helvetica" w:eastAsia="Times New Roman" w:hAnsi="Helvetica" w:cs="Helvetica"/>
          <w:szCs w:val="24"/>
          <w:highlight w:val="cyan"/>
        </w:rPr>
        <w:t>Etc</w:t>
      </w:r>
      <w:r w:rsidR="00E72DBF" w:rsidRPr="005E64C0">
        <w:rPr>
          <w:rFonts w:ascii="Helvetica" w:eastAsia="Times New Roman" w:hAnsi="Helvetica" w:cs="Helvetica"/>
          <w:szCs w:val="24"/>
          <w:highlight w:val="cyan"/>
        </w:rPr>
        <w:t>.</w:t>
      </w:r>
    </w:p>
    <w:p w14:paraId="314BA37A" w14:textId="77777777" w:rsidR="00340626" w:rsidRDefault="00340626" w:rsidP="001B5697">
      <w:pPr>
        <w:pStyle w:val="BodyText3"/>
        <w:rPr>
          <w:rFonts w:ascii="Helvetica" w:hAnsi="Helvetica" w:cs="Helvetica"/>
          <w:b/>
          <w:i w:val="0"/>
          <w:color w:val="000000"/>
        </w:rPr>
      </w:pPr>
    </w:p>
    <w:p w14:paraId="3DCB55B7" w14:textId="77777777" w:rsidR="00340626" w:rsidRPr="005E64C0" w:rsidRDefault="00340626" w:rsidP="005A25FF">
      <w:pPr>
        <w:numPr>
          <w:ilvl w:val="0"/>
          <w:numId w:val="7"/>
        </w:numPr>
        <w:tabs>
          <w:tab w:val="clear" w:pos="360"/>
          <w:tab w:val="num" w:pos="284"/>
        </w:tabs>
        <w:ind w:left="284" w:hanging="284"/>
        <w:contextualSpacing/>
        <w:jc w:val="both"/>
        <w:rPr>
          <w:rFonts w:ascii="Helvetica" w:eastAsia="Times New Roman" w:hAnsi="Helvetica" w:cs="Helvetica"/>
          <w:szCs w:val="24"/>
          <w:highlight w:val="cyan"/>
        </w:rPr>
      </w:pPr>
      <w:r>
        <w:rPr>
          <w:rFonts w:ascii="Helvetica" w:eastAsia="Times New Roman" w:hAnsi="Helvetica" w:cs="Helvetica"/>
          <w:szCs w:val="24"/>
          <w:highlight w:val="cyan"/>
        </w:rPr>
        <w:t>Final Study Visit</w:t>
      </w:r>
    </w:p>
    <w:p w14:paraId="3CA41184" w14:textId="77777777" w:rsidR="00340626" w:rsidRPr="00E80F6D" w:rsidRDefault="00340626" w:rsidP="005A25FF">
      <w:pPr>
        <w:numPr>
          <w:ilvl w:val="1"/>
          <w:numId w:val="7"/>
        </w:numPr>
        <w:ind w:left="567" w:hanging="283"/>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Administration of questionnaires</w:t>
      </w:r>
      <w:r w:rsidR="000F24D8" w:rsidRPr="000F24D8">
        <w:rPr>
          <w:rFonts w:ascii="Helvetica" w:eastAsia="Times New Roman" w:hAnsi="Helvetica" w:cs="Helvetica"/>
          <w:szCs w:val="24"/>
          <w:highlight w:val="cyan"/>
        </w:rPr>
        <w:t xml:space="preserve"> </w:t>
      </w:r>
      <w:r w:rsidR="000F24D8">
        <w:rPr>
          <w:rFonts w:ascii="Helvetica" w:eastAsia="Times New Roman" w:hAnsi="Helvetica" w:cs="Helvetica"/>
          <w:szCs w:val="24"/>
          <w:highlight w:val="cyan"/>
        </w:rPr>
        <w:t xml:space="preserve">or other instruments: </w:t>
      </w:r>
      <w:r w:rsidR="000F24D8" w:rsidRPr="005E64C0">
        <w:rPr>
          <w:rFonts w:ascii="Helvetica" w:eastAsia="Times New Roman" w:hAnsi="Helvetica" w:cs="Helvetica"/>
          <w:i/>
          <w:szCs w:val="24"/>
          <w:highlight w:val="cyan"/>
        </w:rPr>
        <w:t>List all questionnaires and instruments to be completed during this visit</w:t>
      </w:r>
    </w:p>
    <w:p w14:paraId="7D40CC17" w14:textId="77777777" w:rsidR="0070582B" w:rsidRPr="0070582B" w:rsidRDefault="0070582B" w:rsidP="005A25FF">
      <w:pPr>
        <w:numPr>
          <w:ilvl w:val="1"/>
          <w:numId w:val="7"/>
        </w:numPr>
        <w:ind w:left="567" w:hanging="283"/>
        <w:contextualSpacing/>
        <w:jc w:val="both"/>
        <w:rPr>
          <w:rFonts w:ascii="Helvetica" w:eastAsia="Times New Roman" w:hAnsi="Helvetica" w:cs="Helvetica"/>
          <w:szCs w:val="24"/>
          <w:highlight w:val="cyan"/>
        </w:rPr>
      </w:pPr>
      <w:r w:rsidRPr="005E64C0">
        <w:rPr>
          <w:rFonts w:ascii="Helvetica" w:eastAsia="Times New Roman" w:hAnsi="Helvetica" w:cs="Helvetica"/>
          <w:szCs w:val="24"/>
          <w:highlight w:val="cyan"/>
        </w:rPr>
        <w:t xml:space="preserve">Procedures that will be completed during the </w:t>
      </w:r>
      <w:r>
        <w:rPr>
          <w:rFonts w:ascii="Helvetica" w:eastAsia="Times New Roman" w:hAnsi="Helvetica" w:cs="Helvetica"/>
          <w:szCs w:val="24"/>
          <w:highlight w:val="cyan"/>
        </w:rPr>
        <w:t xml:space="preserve">research study </w:t>
      </w:r>
      <w:r w:rsidRPr="005E64C0">
        <w:rPr>
          <w:rFonts w:ascii="Helvetica" w:eastAsia="Times New Roman" w:hAnsi="Helvetica" w:cs="Helvetica"/>
          <w:szCs w:val="24"/>
          <w:highlight w:val="cyan"/>
        </w:rPr>
        <w:t>as part of standard clinical care</w:t>
      </w:r>
      <w:r>
        <w:rPr>
          <w:rFonts w:ascii="Helvetica" w:eastAsia="Times New Roman" w:hAnsi="Helvetica" w:cs="Helvetica"/>
          <w:szCs w:val="24"/>
          <w:highlight w:val="cyan"/>
        </w:rPr>
        <w:t xml:space="preserve"> (specify)</w:t>
      </w:r>
    </w:p>
    <w:p w14:paraId="39E29813" w14:textId="77777777" w:rsidR="00A902D2" w:rsidRDefault="00340626" w:rsidP="005A25FF">
      <w:pPr>
        <w:numPr>
          <w:ilvl w:val="1"/>
          <w:numId w:val="7"/>
        </w:numPr>
        <w:ind w:left="567" w:hanging="283"/>
        <w:contextualSpacing/>
        <w:jc w:val="both"/>
        <w:rPr>
          <w:rFonts w:ascii="Helvetica" w:eastAsia="Times New Roman" w:hAnsi="Helvetica" w:cs="Helvetica"/>
          <w:szCs w:val="24"/>
          <w:highlight w:val="cyan"/>
        </w:rPr>
      </w:pPr>
      <w:r>
        <w:rPr>
          <w:rFonts w:ascii="Helvetica" w:eastAsia="Times New Roman" w:hAnsi="Helvetica" w:cs="Helvetica"/>
          <w:szCs w:val="24"/>
          <w:highlight w:val="cyan"/>
        </w:rPr>
        <w:t>Etc</w:t>
      </w:r>
      <w:r w:rsidRPr="005E64C0">
        <w:rPr>
          <w:rFonts w:ascii="Helvetica" w:eastAsia="Times New Roman" w:hAnsi="Helvetica" w:cs="Helvetica"/>
          <w:szCs w:val="24"/>
          <w:highlight w:val="cyan"/>
        </w:rPr>
        <w:t>.</w:t>
      </w:r>
    </w:p>
    <w:p w14:paraId="44F0E559" w14:textId="77777777" w:rsidR="0047155C" w:rsidRDefault="0047155C" w:rsidP="00E80F6D">
      <w:pPr>
        <w:contextualSpacing/>
        <w:jc w:val="both"/>
        <w:rPr>
          <w:rFonts w:ascii="Helvetica" w:eastAsia="Times New Roman" w:hAnsi="Helvetica" w:cs="Helvetica"/>
          <w:szCs w:val="24"/>
          <w:highlight w:val="cyan"/>
        </w:rPr>
      </w:pPr>
    </w:p>
    <w:p w14:paraId="689B5601" w14:textId="77777777" w:rsidR="00FD1CB8" w:rsidRDefault="00FD1CB8" w:rsidP="005A25FF">
      <w:pPr>
        <w:pStyle w:val="Heading2"/>
        <w:numPr>
          <w:ilvl w:val="1"/>
          <w:numId w:val="27"/>
        </w:numPr>
        <w:ind w:left="900" w:hanging="900"/>
        <w:rPr>
          <w:rFonts w:ascii="Helvetica" w:hAnsi="Helvetica" w:cs="Helvetica"/>
          <w:i w:val="0"/>
        </w:rPr>
        <w:sectPr w:rsidR="00FD1CB8" w:rsidSect="0060090C">
          <w:pgSz w:w="12240" w:h="15840"/>
          <w:pgMar w:top="1440" w:right="1440" w:bottom="1440" w:left="1440" w:header="720" w:footer="632" w:gutter="0"/>
          <w:cols w:space="720"/>
          <w:docGrid w:linePitch="326"/>
        </w:sectPr>
      </w:pPr>
    </w:p>
    <w:p w14:paraId="2A3F59ED" w14:textId="77777777" w:rsidR="0047155C" w:rsidRPr="003354A0" w:rsidRDefault="0047155C" w:rsidP="005A25FF">
      <w:pPr>
        <w:pStyle w:val="Heading2"/>
        <w:numPr>
          <w:ilvl w:val="1"/>
          <w:numId w:val="27"/>
        </w:numPr>
        <w:ind w:left="900" w:hanging="900"/>
        <w:rPr>
          <w:rFonts w:ascii="Helvetica" w:hAnsi="Helvetica" w:cs="Helvetica"/>
          <w:i w:val="0"/>
        </w:rPr>
      </w:pPr>
      <w:bookmarkStart w:id="165" w:name="_Toc121847190"/>
      <w:r w:rsidRPr="003354A0">
        <w:rPr>
          <w:rFonts w:ascii="Helvetica" w:hAnsi="Helvetica" w:cs="Helvetica"/>
          <w:i w:val="0"/>
        </w:rPr>
        <w:lastRenderedPageBreak/>
        <w:t>Schedule of Events</w:t>
      </w:r>
      <w:bookmarkEnd w:id="165"/>
    </w:p>
    <w:p w14:paraId="5B69B2B6" w14:textId="77777777" w:rsidR="0047155C" w:rsidRPr="007B16FB" w:rsidRDefault="0047155C" w:rsidP="0047155C">
      <w:pPr>
        <w:pStyle w:val="BodyText3"/>
        <w:jc w:val="both"/>
        <w:rPr>
          <w:rFonts w:ascii="Helvetica" w:hAnsi="Helvetica" w:cs="Helvetica"/>
          <w:color w:val="000000"/>
        </w:rPr>
      </w:pPr>
      <w:r w:rsidRPr="007B16FB">
        <w:rPr>
          <w:rFonts w:ascii="Helvetica" w:hAnsi="Helvetica" w:cs="Helvetica"/>
          <w:color w:val="000000"/>
        </w:rPr>
        <w:t>Create a study procedures flow</w:t>
      </w:r>
      <w:r>
        <w:rPr>
          <w:rFonts w:ascii="Helvetica" w:hAnsi="Helvetica" w:cs="Helvetica"/>
          <w:color w:val="000000"/>
        </w:rPr>
        <w:t xml:space="preserve"> </w:t>
      </w:r>
      <w:r w:rsidRPr="007B16FB">
        <w:rPr>
          <w:rFonts w:ascii="Helvetica" w:hAnsi="Helvetica" w:cs="Helvetica"/>
          <w:color w:val="000000"/>
        </w:rPr>
        <w:t xml:space="preserve">chart/table (e.g. schedule of events) that describes the activities and procedures to be followed at each </w:t>
      </w:r>
      <w:r>
        <w:rPr>
          <w:rFonts w:ascii="Helvetica" w:hAnsi="Helvetica" w:cs="Helvetica"/>
          <w:color w:val="000000"/>
        </w:rPr>
        <w:t xml:space="preserve">study </w:t>
      </w:r>
      <w:r w:rsidRPr="007B16FB">
        <w:rPr>
          <w:rFonts w:ascii="Helvetica" w:hAnsi="Helvetica" w:cs="Helvetica"/>
          <w:color w:val="000000"/>
        </w:rPr>
        <w:t xml:space="preserve">visit.  </w:t>
      </w:r>
    </w:p>
    <w:p w14:paraId="00F9D340" w14:textId="77777777" w:rsidR="0047155C" w:rsidRPr="007B16FB" w:rsidRDefault="0047155C" w:rsidP="0047155C">
      <w:pPr>
        <w:pStyle w:val="BodyText3"/>
        <w:rPr>
          <w:rFonts w:ascii="Helvetica" w:hAnsi="Helvetica" w:cs="Helvetica"/>
          <w:i w:val="0"/>
          <w:color w:val="000000"/>
        </w:rPr>
      </w:pPr>
    </w:p>
    <w:p w14:paraId="0B29FDA5" w14:textId="77777777" w:rsidR="0047155C" w:rsidRPr="00AF33F5" w:rsidRDefault="0047155C" w:rsidP="0047155C">
      <w:pPr>
        <w:pStyle w:val="BodyText3"/>
        <w:rPr>
          <w:rFonts w:ascii="Helvetica" w:hAnsi="Helvetica" w:cs="Helvetica"/>
          <w:color w:val="auto"/>
        </w:rPr>
      </w:pPr>
      <w:r w:rsidRPr="00803306">
        <w:rPr>
          <w:rFonts w:ascii="Helvetica" w:hAnsi="Helvetica" w:cs="Helvetica"/>
          <w:color w:val="auto"/>
        </w:rPr>
        <w:t>Recommended text:</w:t>
      </w:r>
    </w:p>
    <w:tbl>
      <w:tblPr>
        <w:tblpPr w:leftFromText="180" w:rightFromText="180" w:vertAnchor="text" w:horzAnchor="margin" w:tblpX="265" w:tblpY="147"/>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95"/>
        <w:gridCol w:w="727"/>
        <w:gridCol w:w="728"/>
        <w:gridCol w:w="728"/>
        <w:gridCol w:w="728"/>
        <w:gridCol w:w="728"/>
        <w:gridCol w:w="728"/>
        <w:gridCol w:w="728"/>
        <w:gridCol w:w="727"/>
        <w:gridCol w:w="728"/>
        <w:gridCol w:w="728"/>
        <w:gridCol w:w="728"/>
        <w:gridCol w:w="728"/>
        <w:gridCol w:w="728"/>
        <w:gridCol w:w="728"/>
      </w:tblGrid>
      <w:tr w:rsidR="0047155C" w:rsidRPr="0069134C" w14:paraId="44F0B49C" w14:textId="77777777" w:rsidTr="00FD1CB8">
        <w:trPr>
          <w:cantSplit/>
          <w:trHeight w:val="1247"/>
          <w:tblHeader/>
        </w:trPr>
        <w:tc>
          <w:tcPr>
            <w:tcW w:w="2495" w:type="dxa"/>
            <w:vAlign w:val="center"/>
          </w:tcPr>
          <w:p w14:paraId="64F449AE" w14:textId="74EAF0C7" w:rsidR="0047155C" w:rsidRPr="008D5F1A" w:rsidRDefault="0047155C" w:rsidP="009F2BF9">
            <w:pPr>
              <w:jc w:val="both"/>
              <w:rPr>
                <w:rFonts w:ascii="Helvetica" w:hAnsi="Helvetica" w:cs="Helvetica"/>
                <w:b/>
                <w:spacing w:val="-3"/>
                <w:sz w:val="16"/>
                <w:szCs w:val="16"/>
              </w:rPr>
            </w:pPr>
            <w:r w:rsidRPr="008D5F1A">
              <w:rPr>
                <w:rFonts w:ascii="Helvetica" w:hAnsi="Helvetica" w:cs="Helvetica"/>
                <w:b/>
                <w:spacing w:val="-3"/>
                <w:sz w:val="16"/>
                <w:szCs w:val="16"/>
              </w:rPr>
              <w:t>Procedures</w:t>
            </w:r>
            <w:r w:rsidR="00090716">
              <w:rPr>
                <w:rFonts w:ascii="Helvetica" w:hAnsi="Helvetica" w:cs="Helvetica"/>
                <w:b/>
                <w:spacing w:val="-3"/>
                <w:sz w:val="16"/>
                <w:szCs w:val="16"/>
              </w:rPr>
              <w:t xml:space="preserve">  </w:t>
            </w:r>
            <w:r>
              <w:rPr>
                <w:rFonts w:ascii="Helvetica" w:hAnsi="Helvetica" w:cs="Helvetica"/>
                <w:b/>
                <w:spacing w:val="-3"/>
                <w:sz w:val="16"/>
                <w:szCs w:val="16"/>
              </w:rPr>
              <w:t xml:space="preserve"> </w:t>
            </w:r>
          </w:p>
        </w:tc>
        <w:tc>
          <w:tcPr>
            <w:tcW w:w="727" w:type="dxa"/>
            <w:textDirection w:val="btLr"/>
            <w:vAlign w:val="center"/>
          </w:tcPr>
          <w:p w14:paraId="0ABB7A09"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Screening</w:t>
            </w:r>
          </w:p>
          <w:p w14:paraId="55455095"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Day 1</w:t>
            </w:r>
          </w:p>
        </w:tc>
        <w:tc>
          <w:tcPr>
            <w:tcW w:w="728" w:type="dxa"/>
            <w:textDirection w:val="btLr"/>
            <w:vAlign w:val="center"/>
          </w:tcPr>
          <w:p w14:paraId="5F314F80"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Baseline</w:t>
            </w:r>
          </w:p>
          <w:p w14:paraId="01C3C682"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Day 3</w:t>
            </w:r>
          </w:p>
        </w:tc>
        <w:tc>
          <w:tcPr>
            <w:tcW w:w="728" w:type="dxa"/>
            <w:textDirection w:val="btLr"/>
            <w:vAlign w:val="center"/>
          </w:tcPr>
          <w:p w14:paraId="4EA31702"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Study Visit 2 </w:t>
            </w:r>
          </w:p>
          <w:p w14:paraId="61B680E4"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7 </w:t>
            </w:r>
          </w:p>
        </w:tc>
        <w:tc>
          <w:tcPr>
            <w:tcW w:w="728" w:type="dxa"/>
            <w:textDirection w:val="btLr"/>
            <w:vAlign w:val="center"/>
          </w:tcPr>
          <w:p w14:paraId="317BA184"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3</w:t>
            </w:r>
          </w:p>
          <w:p w14:paraId="6EF01400"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14 </w:t>
            </w:r>
          </w:p>
        </w:tc>
        <w:tc>
          <w:tcPr>
            <w:tcW w:w="728" w:type="dxa"/>
            <w:textDirection w:val="btLr"/>
            <w:vAlign w:val="center"/>
          </w:tcPr>
          <w:p w14:paraId="0B3C360B"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4</w:t>
            </w:r>
          </w:p>
          <w:p w14:paraId="1FF20928"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Day 21</w:t>
            </w:r>
          </w:p>
        </w:tc>
        <w:tc>
          <w:tcPr>
            <w:tcW w:w="728" w:type="dxa"/>
            <w:textDirection w:val="btLr"/>
            <w:vAlign w:val="center"/>
          </w:tcPr>
          <w:p w14:paraId="2356101C"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5</w:t>
            </w:r>
          </w:p>
          <w:p w14:paraId="37B4CE13"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28 </w:t>
            </w:r>
          </w:p>
        </w:tc>
        <w:tc>
          <w:tcPr>
            <w:tcW w:w="728" w:type="dxa"/>
            <w:textDirection w:val="btLr"/>
            <w:vAlign w:val="center"/>
          </w:tcPr>
          <w:p w14:paraId="2E5288D1"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6</w:t>
            </w:r>
          </w:p>
          <w:p w14:paraId="2F579291"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35 </w:t>
            </w:r>
          </w:p>
        </w:tc>
        <w:tc>
          <w:tcPr>
            <w:tcW w:w="727" w:type="dxa"/>
            <w:textDirection w:val="btLr"/>
            <w:vAlign w:val="center"/>
          </w:tcPr>
          <w:p w14:paraId="4D9E99F2"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7</w:t>
            </w:r>
          </w:p>
          <w:p w14:paraId="5884A783"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Day 42</w:t>
            </w:r>
          </w:p>
        </w:tc>
        <w:tc>
          <w:tcPr>
            <w:tcW w:w="728" w:type="dxa"/>
            <w:textDirection w:val="btLr"/>
            <w:vAlign w:val="center"/>
          </w:tcPr>
          <w:p w14:paraId="741B3B2E"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8</w:t>
            </w:r>
          </w:p>
          <w:p w14:paraId="53BA57CF"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49 </w:t>
            </w:r>
          </w:p>
        </w:tc>
        <w:tc>
          <w:tcPr>
            <w:tcW w:w="728" w:type="dxa"/>
            <w:textDirection w:val="btLr"/>
            <w:vAlign w:val="center"/>
          </w:tcPr>
          <w:p w14:paraId="2EC78308"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9</w:t>
            </w:r>
          </w:p>
          <w:p w14:paraId="36FA93C9"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56 </w:t>
            </w:r>
          </w:p>
        </w:tc>
        <w:tc>
          <w:tcPr>
            <w:tcW w:w="728" w:type="dxa"/>
            <w:textDirection w:val="btLr"/>
            <w:vAlign w:val="center"/>
          </w:tcPr>
          <w:p w14:paraId="4604639B"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10</w:t>
            </w:r>
          </w:p>
          <w:p w14:paraId="316E0621"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63 </w:t>
            </w:r>
          </w:p>
        </w:tc>
        <w:tc>
          <w:tcPr>
            <w:tcW w:w="728" w:type="dxa"/>
            <w:textDirection w:val="btLr"/>
            <w:vAlign w:val="center"/>
          </w:tcPr>
          <w:p w14:paraId="64EDEB24"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11</w:t>
            </w:r>
          </w:p>
          <w:p w14:paraId="1662A50A"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70 </w:t>
            </w:r>
          </w:p>
        </w:tc>
        <w:tc>
          <w:tcPr>
            <w:tcW w:w="728" w:type="dxa"/>
            <w:textDirection w:val="btLr"/>
            <w:vAlign w:val="center"/>
          </w:tcPr>
          <w:p w14:paraId="616225C1"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Study Visit 12</w:t>
            </w:r>
          </w:p>
          <w:p w14:paraId="0D4F5501"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 xml:space="preserve">Day 77 </w:t>
            </w:r>
          </w:p>
        </w:tc>
        <w:tc>
          <w:tcPr>
            <w:tcW w:w="728" w:type="dxa"/>
            <w:textDirection w:val="btLr"/>
            <w:vAlign w:val="center"/>
          </w:tcPr>
          <w:p w14:paraId="377CAC74" w14:textId="77777777" w:rsidR="0047155C" w:rsidRPr="00F374DA" w:rsidRDefault="0047155C" w:rsidP="009F2BF9">
            <w:pPr>
              <w:ind w:left="115" w:right="115"/>
              <w:jc w:val="both"/>
              <w:rPr>
                <w:rFonts w:ascii="Helvetica" w:hAnsi="Helvetica" w:cs="Helvetica"/>
                <w:sz w:val="14"/>
                <w:szCs w:val="16"/>
                <w:highlight w:val="cyan"/>
              </w:rPr>
            </w:pPr>
            <w:r w:rsidRPr="00F374DA">
              <w:rPr>
                <w:rFonts w:ascii="Helvetica" w:hAnsi="Helvetica" w:cs="Helvetica"/>
                <w:sz w:val="14"/>
                <w:szCs w:val="16"/>
                <w:highlight w:val="cyan"/>
              </w:rPr>
              <w:t>Final Study Visit</w:t>
            </w:r>
          </w:p>
        </w:tc>
      </w:tr>
      <w:tr w:rsidR="0047155C" w:rsidRPr="0069134C" w14:paraId="558E5028" w14:textId="77777777" w:rsidTr="00FD1CB8">
        <w:trPr>
          <w:trHeight w:val="341"/>
        </w:trPr>
        <w:tc>
          <w:tcPr>
            <w:tcW w:w="2495" w:type="dxa"/>
            <w:vAlign w:val="center"/>
          </w:tcPr>
          <w:p w14:paraId="614D8FAC" w14:textId="77777777" w:rsidR="0047155C" w:rsidRPr="008D5F1A" w:rsidRDefault="0047155C" w:rsidP="009F2BF9">
            <w:pPr>
              <w:jc w:val="both"/>
              <w:rPr>
                <w:rFonts w:ascii="Helvetica" w:hAnsi="Helvetica" w:cs="Helvetica"/>
                <w:spacing w:val="-2"/>
                <w:sz w:val="16"/>
                <w:szCs w:val="16"/>
              </w:rPr>
            </w:pPr>
            <w:r w:rsidRPr="008D5F1A">
              <w:rPr>
                <w:rFonts w:ascii="Helvetica" w:hAnsi="Helvetica" w:cs="Helvetica"/>
                <w:spacing w:val="-2"/>
                <w:sz w:val="16"/>
                <w:szCs w:val="16"/>
              </w:rPr>
              <w:t>Informed consent</w:t>
            </w:r>
          </w:p>
        </w:tc>
        <w:tc>
          <w:tcPr>
            <w:tcW w:w="727" w:type="dxa"/>
            <w:vAlign w:val="center"/>
          </w:tcPr>
          <w:p w14:paraId="778DB2DD"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213D262" w14:textId="77777777" w:rsidR="0047155C" w:rsidRPr="0069134C" w:rsidRDefault="0047155C" w:rsidP="009F2BF9">
            <w:pPr>
              <w:jc w:val="center"/>
              <w:rPr>
                <w:rFonts w:ascii="Helvetica" w:hAnsi="Helvetica" w:cs="Helvetica"/>
                <w:sz w:val="14"/>
                <w:szCs w:val="16"/>
              </w:rPr>
            </w:pPr>
          </w:p>
        </w:tc>
        <w:tc>
          <w:tcPr>
            <w:tcW w:w="728" w:type="dxa"/>
            <w:vAlign w:val="center"/>
          </w:tcPr>
          <w:p w14:paraId="1D7AA417" w14:textId="77777777" w:rsidR="0047155C" w:rsidRPr="0069134C" w:rsidRDefault="0047155C" w:rsidP="009F2BF9">
            <w:pPr>
              <w:jc w:val="center"/>
              <w:rPr>
                <w:rFonts w:ascii="Helvetica" w:hAnsi="Helvetica" w:cs="Helvetica"/>
                <w:sz w:val="14"/>
                <w:szCs w:val="16"/>
              </w:rPr>
            </w:pPr>
          </w:p>
        </w:tc>
        <w:tc>
          <w:tcPr>
            <w:tcW w:w="728" w:type="dxa"/>
            <w:vAlign w:val="center"/>
          </w:tcPr>
          <w:p w14:paraId="04F5B976" w14:textId="77777777" w:rsidR="0047155C" w:rsidRPr="0069134C" w:rsidRDefault="0047155C" w:rsidP="009F2BF9">
            <w:pPr>
              <w:jc w:val="center"/>
              <w:rPr>
                <w:rFonts w:ascii="Helvetica" w:hAnsi="Helvetica" w:cs="Helvetica"/>
                <w:sz w:val="14"/>
                <w:szCs w:val="16"/>
              </w:rPr>
            </w:pPr>
          </w:p>
        </w:tc>
        <w:tc>
          <w:tcPr>
            <w:tcW w:w="728" w:type="dxa"/>
            <w:vAlign w:val="center"/>
          </w:tcPr>
          <w:p w14:paraId="61D892B2" w14:textId="77777777" w:rsidR="0047155C" w:rsidRPr="0069134C" w:rsidRDefault="0047155C" w:rsidP="009F2BF9">
            <w:pPr>
              <w:jc w:val="center"/>
              <w:rPr>
                <w:rFonts w:ascii="Helvetica" w:hAnsi="Helvetica" w:cs="Helvetica"/>
                <w:sz w:val="14"/>
                <w:szCs w:val="16"/>
              </w:rPr>
            </w:pPr>
          </w:p>
        </w:tc>
        <w:tc>
          <w:tcPr>
            <w:tcW w:w="728" w:type="dxa"/>
            <w:vAlign w:val="center"/>
          </w:tcPr>
          <w:p w14:paraId="4C80A4A9" w14:textId="77777777" w:rsidR="0047155C" w:rsidRPr="0069134C" w:rsidRDefault="0047155C" w:rsidP="009F2BF9">
            <w:pPr>
              <w:jc w:val="center"/>
              <w:rPr>
                <w:rFonts w:ascii="Helvetica" w:hAnsi="Helvetica" w:cs="Helvetica"/>
                <w:sz w:val="14"/>
                <w:szCs w:val="16"/>
              </w:rPr>
            </w:pPr>
          </w:p>
        </w:tc>
        <w:tc>
          <w:tcPr>
            <w:tcW w:w="728" w:type="dxa"/>
            <w:vAlign w:val="center"/>
          </w:tcPr>
          <w:p w14:paraId="7E39B3BE" w14:textId="77777777" w:rsidR="0047155C" w:rsidRPr="0069134C" w:rsidRDefault="0047155C" w:rsidP="009F2BF9">
            <w:pPr>
              <w:jc w:val="center"/>
              <w:rPr>
                <w:rFonts w:ascii="Helvetica" w:hAnsi="Helvetica" w:cs="Helvetica"/>
                <w:sz w:val="14"/>
                <w:szCs w:val="16"/>
              </w:rPr>
            </w:pPr>
          </w:p>
        </w:tc>
        <w:tc>
          <w:tcPr>
            <w:tcW w:w="727" w:type="dxa"/>
            <w:vAlign w:val="center"/>
          </w:tcPr>
          <w:p w14:paraId="06B183C0" w14:textId="77777777" w:rsidR="0047155C" w:rsidRPr="0069134C" w:rsidRDefault="0047155C" w:rsidP="009F2BF9">
            <w:pPr>
              <w:jc w:val="center"/>
              <w:rPr>
                <w:rFonts w:ascii="Helvetica" w:hAnsi="Helvetica" w:cs="Helvetica"/>
                <w:sz w:val="14"/>
                <w:szCs w:val="16"/>
              </w:rPr>
            </w:pPr>
          </w:p>
        </w:tc>
        <w:tc>
          <w:tcPr>
            <w:tcW w:w="728" w:type="dxa"/>
            <w:vAlign w:val="center"/>
          </w:tcPr>
          <w:p w14:paraId="63181CD0" w14:textId="77777777" w:rsidR="0047155C" w:rsidRPr="0069134C" w:rsidRDefault="0047155C" w:rsidP="009F2BF9">
            <w:pPr>
              <w:jc w:val="center"/>
              <w:rPr>
                <w:rFonts w:ascii="Helvetica" w:hAnsi="Helvetica" w:cs="Helvetica"/>
                <w:sz w:val="14"/>
                <w:szCs w:val="16"/>
              </w:rPr>
            </w:pPr>
          </w:p>
        </w:tc>
        <w:tc>
          <w:tcPr>
            <w:tcW w:w="728" w:type="dxa"/>
            <w:vAlign w:val="center"/>
          </w:tcPr>
          <w:p w14:paraId="2F163D04" w14:textId="77777777" w:rsidR="0047155C" w:rsidRPr="0069134C" w:rsidRDefault="0047155C" w:rsidP="009F2BF9">
            <w:pPr>
              <w:jc w:val="center"/>
              <w:rPr>
                <w:rFonts w:ascii="Helvetica" w:hAnsi="Helvetica" w:cs="Helvetica"/>
                <w:sz w:val="14"/>
                <w:szCs w:val="16"/>
              </w:rPr>
            </w:pPr>
          </w:p>
        </w:tc>
        <w:tc>
          <w:tcPr>
            <w:tcW w:w="728" w:type="dxa"/>
            <w:vAlign w:val="center"/>
          </w:tcPr>
          <w:p w14:paraId="032F9A0C" w14:textId="77777777" w:rsidR="0047155C" w:rsidRPr="0069134C" w:rsidRDefault="0047155C" w:rsidP="009F2BF9">
            <w:pPr>
              <w:jc w:val="center"/>
              <w:rPr>
                <w:rFonts w:ascii="Helvetica" w:hAnsi="Helvetica" w:cs="Helvetica"/>
                <w:sz w:val="14"/>
                <w:szCs w:val="16"/>
              </w:rPr>
            </w:pPr>
          </w:p>
        </w:tc>
        <w:tc>
          <w:tcPr>
            <w:tcW w:w="728" w:type="dxa"/>
            <w:vAlign w:val="center"/>
          </w:tcPr>
          <w:p w14:paraId="54357ECC" w14:textId="77777777" w:rsidR="0047155C" w:rsidRPr="0069134C" w:rsidRDefault="0047155C" w:rsidP="009F2BF9">
            <w:pPr>
              <w:jc w:val="center"/>
              <w:rPr>
                <w:rFonts w:ascii="Helvetica" w:hAnsi="Helvetica" w:cs="Helvetica"/>
                <w:sz w:val="14"/>
                <w:szCs w:val="16"/>
              </w:rPr>
            </w:pPr>
          </w:p>
        </w:tc>
        <w:tc>
          <w:tcPr>
            <w:tcW w:w="728" w:type="dxa"/>
            <w:vAlign w:val="center"/>
          </w:tcPr>
          <w:p w14:paraId="234E3A0C" w14:textId="77777777" w:rsidR="0047155C" w:rsidRPr="0069134C" w:rsidRDefault="0047155C" w:rsidP="009F2BF9">
            <w:pPr>
              <w:jc w:val="center"/>
              <w:rPr>
                <w:rFonts w:ascii="Helvetica" w:hAnsi="Helvetica" w:cs="Helvetica"/>
                <w:sz w:val="14"/>
                <w:szCs w:val="16"/>
              </w:rPr>
            </w:pPr>
          </w:p>
        </w:tc>
        <w:tc>
          <w:tcPr>
            <w:tcW w:w="728" w:type="dxa"/>
            <w:vAlign w:val="center"/>
          </w:tcPr>
          <w:p w14:paraId="0B1591FD" w14:textId="77777777" w:rsidR="0047155C" w:rsidRPr="0069134C" w:rsidRDefault="0047155C" w:rsidP="009F2BF9">
            <w:pPr>
              <w:jc w:val="center"/>
              <w:rPr>
                <w:rFonts w:ascii="Helvetica" w:hAnsi="Helvetica" w:cs="Helvetica"/>
                <w:sz w:val="14"/>
                <w:szCs w:val="16"/>
              </w:rPr>
            </w:pPr>
          </w:p>
        </w:tc>
      </w:tr>
      <w:tr w:rsidR="0047155C" w:rsidRPr="0069134C" w14:paraId="0F9C679E" w14:textId="77777777" w:rsidTr="00FD1CB8">
        <w:trPr>
          <w:trHeight w:val="341"/>
        </w:trPr>
        <w:tc>
          <w:tcPr>
            <w:tcW w:w="2495" w:type="dxa"/>
            <w:vAlign w:val="center"/>
          </w:tcPr>
          <w:p w14:paraId="4FA5DFAE" w14:textId="77777777" w:rsidR="0047155C" w:rsidRPr="00F374DA" w:rsidRDefault="0047155C" w:rsidP="009F2BF9">
            <w:pPr>
              <w:jc w:val="both"/>
              <w:rPr>
                <w:rFonts w:ascii="Helvetica" w:hAnsi="Helvetica" w:cs="Helvetica"/>
                <w:spacing w:val="-2"/>
                <w:sz w:val="16"/>
                <w:szCs w:val="16"/>
                <w:highlight w:val="cyan"/>
              </w:rPr>
            </w:pPr>
            <w:r w:rsidRPr="00F374DA">
              <w:rPr>
                <w:rFonts w:ascii="Helvetica" w:hAnsi="Helvetica" w:cs="Helvetica"/>
                <w:spacing w:val="-2"/>
                <w:sz w:val="16"/>
                <w:szCs w:val="16"/>
                <w:highlight w:val="cyan"/>
              </w:rPr>
              <w:t>Demographics</w:t>
            </w:r>
          </w:p>
        </w:tc>
        <w:tc>
          <w:tcPr>
            <w:tcW w:w="727" w:type="dxa"/>
            <w:vAlign w:val="center"/>
          </w:tcPr>
          <w:p w14:paraId="2982E530"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D9F2726" w14:textId="77777777" w:rsidR="0047155C" w:rsidRPr="0069134C" w:rsidRDefault="0047155C" w:rsidP="009F2BF9">
            <w:pPr>
              <w:jc w:val="center"/>
              <w:rPr>
                <w:rFonts w:ascii="Helvetica" w:hAnsi="Helvetica" w:cs="Helvetica"/>
                <w:sz w:val="14"/>
                <w:szCs w:val="16"/>
              </w:rPr>
            </w:pPr>
          </w:p>
        </w:tc>
        <w:tc>
          <w:tcPr>
            <w:tcW w:w="728" w:type="dxa"/>
            <w:vAlign w:val="center"/>
          </w:tcPr>
          <w:p w14:paraId="7DADA5EE" w14:textId="77777777" w:rsidR="0047155C" w:rsidRPr="0069134C" w:rsidRDefault="0047155C" w:rsidP="009F2BF9">
            <w:pPr>
              <w:jc w:val="center"/>
              <w:rPr>
                <w:rFonts w:ascii="Helvetica" w:hAnsi="Helvetica" w:cs="Helvetica"/>
                <w:sz w:val="14"/>
                <w:szCs w:val="16"/>
              </w:rPr>
            </w:pPr>
          </w:p>
        </w:tc>
        <w:tc>
          <w:tcPr>
            <w:tcW w:w="728" w:type="dxa"/>
            <w:vAlign w:val="center"/>
          </w:tcPr>
          <w:p w14:paraId="09C3A675" w14:textId="77777777" w:rsidR="0047155C" w:rsidRPr="0069134C" w:rsidRDefault="0047155C" w:rsidP="009F2BF9">
            <w:pPr>
              <w:jc w:val="center"/>
              <w:rPr>
                <w:rFonts w:ascii="Helvetica" w:hAnsi="Helvetica" w:cs="Helvetica"/>
                <w:sz w:val="14"/>
                <w:szCs w:val="16"/>
              </w:rPr>
            </w:pPr>
          </w:p>
        </w:tc>
        <w:tc>
          <w:tcPr>
            <w:tcW w:w="728" w:type="dxa"/>
            <w:vAlign w:val="center"/>
          </w:tcPr>
          <w:p w14:paraId="31D587E2" w14:textId="77777777" w:rsidR="0047155C" w:rsidRPr="0069134C" w:rsidRDefault="0047155C" w:rsidP="009F2BF9">
            <w:pPr>
              <w:jc w:val="center"/>
              <w:rPr>
                <w:rFonts w:ascii="Helvetica" w:hAnsi="Helvetica" w:cs="Helvetica"/>
                <w:sz w:val="14"/>
                <w:szCs w:val="16"/>
              </w:rPr>
            </w:pPr>
          </w:p>
        </w:tc>
        <w:tc>
          <w:tcPr>
            <w:tcW w:w="728" w:type="dxa"/>
            <w:vAlign w:val="center"/>
          </w:tcPr>
          <w:p w14:paraId="67CAB779" w14:textId="77777777" w:rsidR="0047155C" w:rsidRPr="0069134C" w:rsidRDefault="0047155C" w:rsidP="009F2BF9">
            <w:pPr>
              <w:jc w:val="center"/>
              <w:rPr>
                <w:rFonts w:ascii="Helvetica" w:hAnsi="Helvetica" w:cs="Helvetica"/>
                <w:sz w:val="14"/>
                <w:szCs w:val="16"/>
              </w:rPr>
            </w:pPr>
          </w:p>
        </w:tc>
        <w:tc>
          <w:tcPr>
            <w:tcW w:w="728" w:type="dxa"/>
            <w:vAlign w:val="center"/>
          </w:tcPr>
          <w:p w14:paraId="66ED9D02" w14:textId="77777777" w:rsidR="0047155C" w:rsidRPr="0069134C" w:rsidRDefault="0047155C" w:rsidP="009F2BF9">
            <w:pPr>
              <w:jc w:val="center"/>
              <w:rPr>
                <w:rFonts w:ascii="Helvetica" w:hAnsi="Helvetica" w:cs="Helvetica"/>
                <w:sz w:val="14"/>
                <w:szCs w:val="16"/>
              </w:rPr>
            </w:pPr>
          </w:p>
        </w:tc>
        <w:tc>
          <w:tcPr>
            <w:tcW w:w="727" w:type="dxa"/>
            <w:vAlign w:val="center"/>
          </w:tcPr>
          <w:p w14:paraId="44AD3FD3" w14:textId="77777777" w:rsidR="0047155C" w:rsidRPr="0069134C" w:rsidRDefault="0047155C" w:rsidP="009F2BF9">
            <w:pPr>
              <w:jc w:val="center"/>
              <w:rPr>
                <w:rFonts w:ascii="Helvetica" w:hAnsi="Helvetica" w:cs="Helvetica"/>
                <w:sz w:val="14"/>
                <w:szCs w:val="16"/>
              </w:rPr>
            </w:pPr>
          </w:p>
        </w:tc>
        <w:tc>
          <w:tcPr>
            <w:tcW w:w="728" w:type="dxa"/>
            <w:vAlign w:val="center"/>
          </w:tcPr>
          <w:p w14:paraId="45766349" w14:textId="77777777" w:rsidR="0047155C" w:rsidRPr="0069134C" w:rsidRDefault="0047155C" w:rsidP="009F2BF9">
            <w:pPr>
              <w:jc w:val="center"/>
              <w:rPr>
                <w:rFonts w:ascii="Helvetica" w:hAnsi="Helvetica" w:cs="Helvetica"/>
                <w:sz w:val="14"/>
                <w:szCs w:val="16"/>
              </w:rPr>
            </w:pPr>
          </w:p>
        </w:tc>
        <w:tc>
          <w:tcPr>
            <w:tcW w:w="728" w:type="dxa"/>
            <w:vAlign w:val="center"/>
          </w:tcPr>
          <w:p w14:paraId="69CBB4FE" w14:textId="77777777" w:rsidR="0047155C" w:rsidRPr="0069134C" w:rsidRDefault="0047155C" w:rsidP="009F2BF9">
            <w:pPr>
              <w:jc w:val="center"/>
              <w:rPr>
                <w:rFonts w:ascii="Helvetica" w:hAnsi="Helvetica" w:cs="Helvetica"/>
                <w:sz w:val="14"/>
                <w:szCs w:val="16"/>
              </w:rPr>
            </w:pPr>
          </w:p>
        </w:tc>
        <w:tc>
          <w:tcPr>
            <w:tcW w:w="728" w:type="dxa"/>
            <w:vAlign w:val="center"/>
          </w:tcPr>
          <w:p w14:paraId="46EB6D6F" w14:textId="77777777" w:rsidR="0047155C" w:rsidRPr="0069134C" w:rsidRDefault="0047155C" w:rsidP="009F2BF9">
            <w:pPr>
              <w:jc w:val="center"/>
              <w:rPr>
                <w:rFonts w:ascii="Helvetica" w:hAnsi="Helvetica" w:cs="Helvetica"/>
                <w:sz w:val="14"/>
                <w:szCs w:val="16"/>
              </w:rPr>
            </w:pPr>
          </w:p>
        </w:tc>
        <w:tc>
          <w:tcPr>
            <w:tcW w:w="728" w:type="dxa"/>
            <w:vAlign w:val="center"/>
          </w:tcPr>
          <w:p w14:paraId="50D20A26" w14:textId="77777777" w:rsidR="0047155C" w:rsidRPr="0069134C" w:rsidRDefault="0047155C" w:rsidP="009F2BF9">
            <w:pPr>
              <w:jc w:val="center"/>
              <w:rPr>
                <w:rFonts w:ascii="Helvetica" w:hAnsi="Helvetica" w:cs="Helvetica"/>
                <w:sz w:val="14"/>
                <w:szCs w:val="16"/>
              </w:rPr>
            </w:pPr>
          </w:p>
        </w:tc>
        <w:tc>
          <w:tcPr>
            <w:tcW w:w="728" w:type="dxa"/>
            <w:vAlign w:val="center"/>
          </w:tcPr>
          <w:p w14:paraId="24DC30F1" w14:textId="77777777" w:rsidR="0047155C" w:rsidRPr="0069134C" w:rsidRDefault="0047155C" w:rsidP="009F2BF9">
            <w:pPr>
              <w:jc w:val="center"/>
              <w:rPr>
                <w:rFonts w:ascii="Helvetica" w:hAnsi="Helvetica" w:cs="Helvetica"/>
                <w:sz w:val="14"/>
                <w:szCs w:val="16"/>
              </w:rPr>
            </w:pPr>
          </w:p>
        </w:tc>
        <w:tc>
          <w:tcPr>
            <w:tcW w:w="728" w:type="dxa"/>
            <w:vAlign w:val="center"/>
          </w:tcPr>
          <w:p w14:paraId="2E4E5EED" w14:textId="77777777" w:rsidR="0047155C" w:rsidRPr="0069134C" w:rsidRDefault="0047155C" w:rsidP="009F2BF9">
            <w:pPr>
              <w:jc w:val="center"/>
              <w:rPr>
                <w:rFonts w:ascii="Helvetica" w:hAnsi="Helvetica" w:cs="Helvetica"/>
                <w:sz w:val="14"/>
                <w:szCs w:val="16"/>
              </w:rPr>
            </w:pPr>
          </w:p>
        </w:tc>
      </w:tr>
      <w:tr w:rsidR="0047155C" w:rsidRPr="0069134C" w14:paraId="64BB08B4" w14:textId="77777777" w:rsidTr="00FD1CB8">
        <w:trPr>
          <w:trHeight w:val="308"/>
        </w:trPr>
        <w:tc>
          <w:tcPr>
            <w:tcW w:w="2495" w:type="dxa"/>
            <w:vAlign w:val="center"/>
          </w:tcPr>
          <w:p w14:paraId="7E3FD0BE" w14:textId="77777777" w:rsidR="0047155C" w:rsidRPr="00F374DA" w:rsidRDefault="0047155C" w:rsidP="009F2BF9">
            <w:pPr>
              <w:jc w:val="both"/>
              <w:rPr>
                <w:rFonts w:ascii="Helvetica" w:hAnsi="Helvetica" w:cs="Helvetica"/>
                <w:spacing w:val="-2"/>
                <w:sz w:val="16"/>
                <w:szCs w:val="16"/>
                <w:highlight w:val="cyan"/>
              </w:rPr>
            </w:pPr>
            <w:r w:rsidRPr="00F374DA">
              <w:rPr>
                <w:rFonts w:ascii="Helvetica" w:hAnsi="Helvetica" w:cs="Helvetica"/>
                <w:spacing w:val="-2"/>
                <w:sz w:val="16"/>
                <w:szCs w:val="16"/>
                <w:highlight w:val="cyan"/>
              </w:rPr>
              <w:t>Medical history</w:t>
            </w:r>
          </w:p>
        </w:tc>
        <w:tc>
          <w:tcPr>
            <w:tcW w:w="727" w:type="dxa"/>
            <w:vAlign w:val="center"/>
          </w:tcPr>
          <w:p w14:paraId="7137F9A3"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0B70E2B8" w14:textId="77777777" w:rsidR="0047155C" w:rsidRPr="0069134C" w:rsidRDefault="0047155C" w:rsidP="009F2BF9">
            <w:pPr>
              <w:jc w:val="center"/>
              <w:rPr>
                <w:rFonts w:ascii="Helvetica" w:hAnsi="Helvetica" w:cs="Helvetica"/>
                <w:sz w:val="14"/>
                <w:szCs w:val="16"/>
              </w:rPr>
            </w:pPr>
          </w:p>
        </w:tc>
        <w:tc>
          <w:tcPr>
            <w:tcW w:w="728" w:type="dxa"/>
            <w:vAlign w:val="center"/>
          </w:tcPr>
          <w:p w14:paraId="04B6741B" w14:textId="77777777" w:rsidR="0047155C" w:rsidRPr="0069134C" w:rsidRDefault="0047155C" w:rsidP="009F2BF9">
            <w:pPr>
              <w:jc w:val="center"/>
              <w:rPr>
                <w:rFonts w:ascii="Helvetica" w:hAnsi="Helvetica" w:cs="Helvetica"/>
                <w:sz w:val="14"/>
                <w:szCs w:val="16"/>
              </w:rPr>
            </w:pPr>
          </w:p>
        </w:tc>
        <w:tc>
          <w:tcPr>
            <w:tcW w:w="728" w:type="dxa"/>
            <w:vAlign w:val="center"/>
          </w:tcPr>
          <w:p w14:paraId="6690D951" w14:textId="77777777" w:rsidR="0047155C" w:rsidRPr="0069134C" w:rsidRDefault="0047155C" w:rsidP="009F2BF9">
            <w:pPr>
              <w:jc w:val="center"/>
              <w:rPr>
                <w:rFonts w:ascii="Helvetica" w:hAnsi="Helvetica" w:cs="Helvetica"/>
                <w:sz w:val="14"/>
                <w:szCs w:val="16"/>
              </w:rPr>
            </w:pPr>
          </w:p>
        </w:tc>
        <w:tc>
          <w:tcPr>
            <w:tcW w:w="728" w:type="dxa"/>
            <w:vAlign w:val="center"/>
          </w:tcPr>
          <w:p w14:paraId="5DEDEA64" w14:textId="77777777" w:rsidR="0047155C" w:rsidRPr="0069134C" w:rsidRDefault="0047155C" w:rsidP="009F2BF9">
            <w:pPr>
              <w:jc w:val="center"/>
              <w:rPr>
                <w:rFonts w:ascii="Helvetica" w:hAnsi="Helvetica" w:cs="Helvetica"/>
                <w:sz w:val="14"/>
                <w:szCs w:val="16"/>
              </w:rPr>
            </w:pPr>
          </w:p>
        </w:tc>
        <w:tc>
          <w:tcPr>
            <w:tcW w:w="728" w:type="dxa"/>
            <w:vAlign w:val="center"/>
          </w:tcPr>
          <w:p w14:paraId="0B45E2BC" w14:textId="77777777" w:rsidR="0047155C" w:rsidRPr="0069134C" w:rsidRDefault="0047155C" w:rsidP="009F2BF9">
            <w:pPr>
              <w:jc w:val="center"/>
              <w:rPr>
                <w:rFonts w:ascii="Helvetica" w:hAnsi="Helvetica" w:cs="Helvetica"/>
                <w:sz w:val="14"/>
                <w:szCs w:val="16"/>
              </w:rPr>
            </w:pPr>
          </w:p>
        </w:tc>
        <w:tc>
          <w:tcPr>
            <w:tcW w:w="728" w:type="dxa"/>
            <w:vAlign w:val="center"/>
          </w:tcPr>
          <w:p w14:paraId="13180910" w14:textId="77777777" w:rsidR="0047155C" w:rsidRPr="0069134C" w:rsidRDefault="0047155C" w:rsidP="009F2BF9">
            <w:pPr>
              <w:jc w:val="center"/>
              <w:rPr>
                <w:rFonts w:ascii="Helvetica" w:hAnsi="Helvetica" w:cs="Helvetica"/>
                <w:sz w:val="14"/>
                <w:szCs w:val="16"/>
              </w:rPr>
            </w:pPr>
          </w:p>
        </w:tc>
        <w:tc>
          <w:tcPr>
            <w:tcW w:w="727" w:type="dxa"/>
            <w:vAlign w:val="center"/>
          </w:tcPr>
          <w:p w14:paraId="1C205839" w14:textId="77777777" w:rsidR="0047155C" w:rsidRPr="0069134C" w:rsidRDefault="0047155C" w:rsidP="009F2BF9">
            <w:pPr>
              <w:jc w:val="center"/>
              <w:rPr>
                <w:rFonts w:ascii="Helvetica" w:hAnsi="Helvetica" w:cs="Helvetica"/>
                <w:sz w:val="14"/>
                <w:szCs w:val="16"/>
              </w:rPr>
            </w:pPr>
          </w:p>
        </w:tc>
        <w:tc>
          <w:tcPr>
            <w:tcW w:w="728" w:type="dxa"/>
            <w:vAlign w:val="center"/>
          </w:tcPr>
          <w:p w14:paraId="1FE53908" w14:textId="77777777" w:rsidR="0047155C" w:rsidRPr="0069134C" w:rsidRDefault="0047155C" w:rsidP="009F2BF9">
            <w:pPr>
              <w:jc w:val="center"/>
              <w:rPr>
                <w:rFonts w:ascii="Helvetica" w:hAnsi="Helvetica" w:cs="Helvetica"/>
                <w:sz w:val="14"/>
                <w:szCs w:val="16"/>
              </w:rPr>
            </w:pPr>
          </w:p>
        </w:tc>
        <w:tc>
          <w:tcPr>
            <w:tcW w:w="728" w:type="dxa"/>
            <w:vAlign w:val="center"/>
          </w:tcPr>
          <w:p w14:paraId="37C9B5D5" w14:textId="77777777" w:rsidR="0047155C" w:rsidRPr="0069134C" w:rsidRDefault="0047155C" w:rsidP="009F2BF9">
            <w:pPr>
              <w:jc w:val="center"/>
              <w:rPr>
                <w:rFonts w:ascii="Helvetica" w:hAnsi="Helvetica" w:cs="Helvetica"/>
                <w:sz w:val="14"/>
                <w:szCs w:val="16"/>
              </w:rPr>
            </w:pPr>
          </w:p>
        </w:tc>
        <w:tc>
          <w:tcPr>
            <w:tcW w:w="728" w:type="dxa"/>
            <w:vAlign w:val="center"/>
          </w:tcPr>
          <w:p w14:paraId="5051829F" w14:textId="77777777" w:rsidR="0047155C" w:rsidRPr="0069134C" w:rsidRDefault="0047155C" w:rsidP="009F2BF9">
            <w:pPr>
              <w:jc w:val="center"/>
              <w:rPr>
                <w:rFonts w:ascii="Helvetica" w:hAnsi="Helvetica" w:cs="Helvetica"/>
                <w:sz w:val="14"/>
                <w:szCs w:val="16"/>
              </w:rPr>
            </w:pPr>
          </w:p>
        </w:tc>
        <w:tc>
          <w:tcPr>
            <w:tcW w:w="728" w:type="dxa"/>
            <w:vAlign w:val="center"/>
          </w:tcPr>
          <w:p w14:paraId="620CEA39" w14:textId="77777777" w:rsidR="0047155C" w:rsidRPr="0069134C" w:rsidRDefault="0047155C" w:rsidP="009F2BF9">
            <w:pPr>
              <w:jc w:val="center"/>
              <w:rPr>
                <w:rFonts w:ascii="Helvetica" w:hAnsi="Helvetica" w:cs="Helvetica"/>
                <w:sz w:val="14"/>
                <w:szCs w:val="16"/>
              </w:rPr>
            </w:pPr>
          </w:p>
        </w:tc>
        <w:tc>
          <w:tcPr>
            <w:tcW w:w="728" w:type="dxa"/>
            <w:vAlign w:val="center"/>
          </w:tcPr>
          <w:p w14:paraId="24826C18" w14:textId="77777777" w:rsidR="0047155C" w:rsidRPr="0069134C" w:rsidRDefault="0047155C" w:rsidP="009F2BF9">
            <w:pPr>
              <w:jc w:val="center"/>
              <w:rPr>
                <w:rFonts w:ascii="Helvetica" w:hAnsi="Helvetica" w:cs="Helvetica"/>
                <w:sz w:val="14"/>
                <w:szCs w:val="16"/>
              </w:rPr>
            </w:pPr>
          </w:p>
        </w:tc>
        <w:tc>
          <w:tcPr>
            <w:tcW w:w="728" w:type="dxa"/>
            <w:vAlign w:val="center"/>
          </w:tcPr>
          <w:p w14:paraId="3A7990F6" w14:textId="77777777" w:rsidR="0047155C" w:rsidRPr="0069134C" w:rsidRDefault="0047155C" w:rsidP="009F2BF9">
            <w:pPr>
              <w:jc w:val="center"/>
              <w:rPr>
                <w:rFonts w:ascii="Helvetica" w:hAnsi="Helvetica" w:cs="Helvetica"/>
                <w:sz w:val="14"/>
                <w:szCs w:val="16"/>
              </w:rPr>
            </w:pPr>
          </w:p>
        </w:tc>
      </w:tr>
      <w:tr w:rsidR="0047155C" w:rsidRPr="0069134C" w14:paraId="419155E1" w14:textId="77777777" w:rsidTr="00FD1CB8">
        <w:trPr>
          <w:trHeight w:val="653"/>
        </w:trPr>
        <w:tc>
          <w:tcPr>
            <w:tcW w:w="2495" w:type="dxa"/>
            <w:vAlign w:val="center"/>
          </w:tcPr>
          <w:p w14:paraId="7649CB56" w14:textId="77777777" w:rsidR="0047155C" w:rsidRPr="00F374DA" w:rsidRDefault="0047155C" w:rsidP="009F2BF9">
            <w:pPr>
              <w:rPr>
                <w:rFonts w:ascii="Helvetica" w:hAnsi="Helvetica" w:cs="Helvetica"/>
                <w:spacing w:val="-2"/>
                <w:sz w:val="16"/>
                <w:szCs w:val="16"/>
                <w:highlight w:val="cyan"/>
              </w:rPr>
            </w:pPr>
            <w:r w:rsidRPr="00F374DA">
              <w:rPr>
                <w:rFonts w:ascii="Helvetica" w:hAnsi="Helvetica" w:cs="Helvetica"/>
                <w:spacing w:val="-2"/>
                <w:sz w:val="16"/>
                <w:szCs w:val="16"/>
                <w:highlight w:val="cyan"/>
              </w:rPr>
              <w:t>Focus Group</w:t>
            </w:r>
          </w:p>
        </w:tc>
        <w:tc>
          <w:tcPr>
            <w:tcW w:w="727" w:type="dxa"/>
            <w:vAlign w:val="center"/>
          </w:tcPr>
          <w:p w14:paraId="080A9C4E"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A1B0BC5"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A9F3738" w14:textId="77777777" w:rsidR="0047155C" w:rsidRPr="0069134C" w:rsidRDefault="0047155C" w:rsidP="009F2BF9">
            <w:pPr>
              <w:jc w:val="center"/>
              <w:rPr>
                <w:rFonts w:ascii="Helvetica" w:hAnsi="Helvetica" w:cs="Helvetica"/>
                <w:sz w:val="14"/>
                <w:szCs w:val="16"/>
              </w:rPr>
            </w:pPr>
          </w:p>
        </w:tc>
        <w:tc>
          <w:tcPr>
            <w:tcW w:w="728" w:type="dxa"/>
            <w:vAlign w:val="center"/>
          </w:tcPr>
          <w:p w14:paraId="69163117" w14:textId="77777777" w:rsidR="0047155C" w:rsidRPr="0069134C" w:rsidRDefault="0047155C" w:rsidP="009F2BF9">
            <w:pPr>
              <w:jc w:val="center"/>
              <w:rPr>
                <w:rFonts w:ascii="Helvetica" w:hAnsi="Helvetica" w:cs="Helvetica"/>
                <w:sz w:val="14"/>
                <w:szCs w:val="16"/>
              </w:rPr>
            </w:pPr>
          </w:p>
        </w:tc>
        <w:tc>
          <w:tcPr>
            <w:tcW w:w="728" w:type="dxa"/>
            <w:vAlign w:val="center"/>
          </w:tcPr>
          <w:p w14:paraId="13661FB7"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4FDB7995" w14:textId="77777777" w:rsidR="0047155C" w:rsidRPr="0069134C" w:rsidRDefault="0047155C" w:rsidP="009F2BF9">
            <w:pPr>
              <w:jc w:val="center"/>
              <w:rPr>
                <w:rFonts w:ascii="Helvetica" w:hAnsi="Helvetica" w:cs="Helvetica"/>
                <w:sz w:val="14"/>
                <w:szCs w:val="16"/>
              </w:rPr>
            </w:pPr>
          </w:p>
        </w:tc>
        <w:tc>
          <w:tcPr>
            <w:tcW w:w="728" w:type="dxa"/>
            <w:vAlign w:val="center"/>
          </w:tcPr>
          <w:p w14:paraId="31D43B9F" w14:textId="77777777" w:rsidR="0047155C" w:rsidRPr="0069134C" w:rsidRDefault="0047155C" w:rsidP="009F2BF9">
            <w:pPr>
              <w:jc w:val="center"/>
              <w:rPr>
                <w:rFonts w:ascii="Helvetica" w:hAnsi="Helvetica" w:cs="Helvetica"/>
                <w:sz w:val="14"/>
                <w:szCs w:val="16"/>
              </w:rPr>
            </w:pPr>
          </w:p>
        </w:tc>
        <w:tc>
          <w:tcPr>
            <w:tcW w:w="727" w:type="dxa"/>
            <w:vAlign w:val="center"/>
          </w:tcPr>
          <w:p w14:paraId="36000B38"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3ABB2F9F" w14:textId="77777777" w:rsidR="0047155C" w:rsidRPr="0069134C" w:rsidRDefault="0047155C" w:rsidP="009F2BF9">
            <w:pPr>
              <w:jc w:val="center"/>
              <w:rPr>
                <w:rFonts w:ascii="Helvetica" w:hAnsi="Helvetica" w:cs="Helvetica"/>
                <w:sz w:val="14"/>
                <w:szCs w:val="16"/>
              </w:rPr>
            </w:pPr>
          </w:p>
        </w:tc>
        <w:tc>
          <w:tcPr>
            <w:tcW w:w="728" w:type="dxa"/>
            <w:vAlign w:val="center"/>
          </w:tcPr>
          <w:p w14:paraId="3A1EBD28" w14:textId="77777777" w:rsidR="0047155C" w:rsidRPr="0069134C" w:rsidRDefault="0047155C" w:rsidP="009F2BF9">
            <w:pPr>
              <w:jc w:val="center"/>
              <w:rPr>
                <w:rFonts w:ascii="Helvetica" w:hAnsi="Helvetica" w:cs="Helvetica"/>
                <w:sz w:val="14"/>
                <w:szCs w:val="16"/>
              </w:rPr>
            </w:pPr>
          </w:p>
        </w:tc>
        <w:tc>
          <w:tcPr>
            <w:tcW w:w="728" w:type="dxa"/>
            <w:vAlign w:val="center"/>
          </w:tcPr>
          <w:p w14:paraId="484B6B91"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06A70D2" w14:textId="77777777" w:rsidR="0047155C" w:rsidRPr="0069134C" w:rsidRDefault="0047155C" w:rsidP="009F2BF9">
            <w:pPr>
              <w:jc w:val="center"/>
              <w:rPr>
                <w:rFonts w:ascii="Helvetica" w:hAnsi="Helvetica" w:cs="Helvetica"/>
                <w:sz w:val="14"/>
                <w:szCs w:val="16"/>
              </w:rPr>
            </w:pPr>
          </w:p>
        </w:tc>
        <w:tc>
          <w:tcPr>
            <w:tcW w:w="728" w:type="dxa"/>
            <w:vAlign w:val="center"/>
          </w:tcPr>
          <w:p w14:paraId="5E76E547" w14:textId="77777777" w:rsidR="0047155C" w:rsidRPr="0069134C" w:rsidRDefault="0047155C" w:rsidP="009F2BF9">
            <w:pPr>
              <w:jc w:val="center"/>
              <w:rPr>
                <w:rFonts w:ascii="Helvetica" w:hAnsi="Helvetica" w:cs="Helvetica"/>
                <w:sz w:val="14"/>
                <w:szCs w:val="16"/>
              </w:rPr>
            </w:pPr>
          </w:p>
        </w:tc>
        <w:tc>
          <w:tcPr>
            <w:tcW w:w="728" w:type="dxa"/>
            <w:vAlign w:val="center"/>
          </w:tcPr>
          <w:p w14:paraId="1246CF74" w14:textId="77777777" w:rsidR="0047155C" w:rsidRPr="0069134C" w:rsidRDefault="0047155C" w:rsidP="009F2BF9">
            <w:pPr>
              <w:jc w:val="center"/>
              <w:rPr>
                <w:rFonts w:ascii="Helvetica" w:hAnsi="Helvetica" w:cs="Helvetica"/>
                <w:sz w:val="14"/>
                <w:szCs w:val="16"/>
              </w:rPr>
            </w:pPr>
          </w:p>
        </w:tc>
      </w:tr>
      <w:tr w:rsidR="0047155C" w:rsidRPr="0069134C" w14:paraId="173BF50A" w14:textId="77777777" w:rsidTr="00FD1CB8">
        <w:trPr>
          <w:trHeight w:val="341"/>
        </w:trPr>
        <w:tc>
          <w:tcPr>
            <w:tcW w:w="2495" w:type="dxa"/>
            <w:vAlign w:val="center"/>
          </w:tcPr>
          <w:p w14:paraId="7F98702D" w14:textId="77777777" w:rsidR="0047155C" w:rsidRPr="00F374DA" w:rsidRDefault="0047155C" w:rsidP="009F2BF9">
            <w:pPr>
              <w:jc w:val="both"/>
              <w:rPr>
                <w:rFonts w:ascii="Helvetica" w:hAnsi="Helvetica" w:cs="Helvetica"/>
                <w:spacing w:val="-2"/>
                <w:sz w:val="16"/>
                <w:szCs w:val="16"/>
                <w:highlight w:val="cyan"/>
              </w:rPr>
            </w:pPr>
            <w:r w:rsidRPr="00F374DA">
              <w:rPr>
                <w:rFonts w:ascii="Helvetica" w:hAnsi="Helvetica" w:cs="Helvetica"/>
                <w:spacing w:val="-2"/>
                <w:sz w:val="16"/>
                <w:szCs w:val="16"/>
                <w:highlight w:val="cyan"/>
              </w:rPr>
              <w:t>Self-Report Questionnaire</w:t>
            </w:r>
          </w:p>
        </w:tc>
        <w:tc>
          <w:tcPr>
            <w:tcW w:w="727" w:type="dxa"/>
            <w:vAlign w:val="center"/>
          </w:tcPr>
          <w:p w14:paraId="16146D94"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28BC8ABA"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6422D1BE" w14:textId="77777777" w:rsidR="0047155C" w:rsidRPr="0069134C" w:rsidRDefault="0047155C" w:rsidP="009F2BF9">
            <w:pPr>
              <w:jc w:val="center"/>
              <w:rPr>
                <w:rFonts w:ascii="Helvetica" w:hAnsi="Helvetica" w:cs="Helvetica"/>
                <w:sz w:val="14"/>
                <w:szCs w:val="16"/>
              </w:rPr>
            </w:pPr>
          </w:p>
        </w:tc>
        <w:tc>
          <w:tcPr>
            <w:tcW w:w="728" w:type="dxa"/>
            <w:vAlign w:val="center"/>
          </w:tcPr>
          <w:p w14:paraId="26D54D80" w14:textId="77777777" w:rsidR="0047155C" w:rsidRPr="0069134C" w:rsidRDefault="0047155C" w:rsidP="009F2BF9">
            <w:pPr>
              <w:jc w:val="center"/>
              <w:rPr>
                <w:rFonts w:ascii="Helvetica" w:hAnsi="Helvetica" w:cs="Helvetica"/>
                <w:sz w:val="14"/>
                <w:szCs w:val="16"/>
              </w:rPr>
            </w:pPr>
          </w:p>
        </w:tc>
        <w:tc>
          <w:tcPr>
            <w:tcW w:w="728" w:type="dxa"/>
            <w:vAlign w:val="center"/>
          </w:tcPr>
          <w:p w14:paraId="600AFB6B"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205C227F" w14:textId="77777777" w:rsidR="0047155C" w:rsidRPr="0069134C" w:rsidRDefault="0047155C" w:rsidP="009F2BF9">
            <w:pPr>
              <w:jc w:val="center"/>
              <w:rPr>
                <w:rFonts w:ascii="Helvetica" w:hAnsi="Helvetica" w:cs="Helvetica"/>
                <w:sz w:val="14"/>
                <w:szCs w:val="16"/>
              </w:rPr>
            </w:pPr>
          </w:p>
        </w:tc>
        <w:tc>
          <w:tcPr>
            <w:tcW w:w="728" w:type="dxa"/>
            <w:vAlign w:val="center"/>
          </w:tcPr>
          <w:p w14:paraId="09A427D3" w14:textId="77777777" w:rsidR="0047155C" w:rsidRPr="0069134C" w:rsidRDefault="0047155C" w:rsidP="009F2BF9">
            <w:pPr>
              <w:jc w:val="center"/>
              <w:rPr>
                <w:rFonts w:ascii="Helvetica" w:hAnsi="Helvetica" w:cs="Helvetica"/>
                <w:sz w:val="14"/>
                <w:szCs w:val="16"/>
              </w:rPr>
            </w:pPr>
          </w:p>
        </w:tc>
        <w:tc>
          <w:tcPr>
            <w:tcW w:w="727" w:type="dxa"/>
            <w:vAlign w:val="center"/>
          </w:tcPr>
          <w:p w14:paraId="79987A47"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6997F193" w14:textId="77777777" w:rsidR="0047155C" w:rsidRPr="0069134C" w:rsidRDefault="0047155C" w:rsidP="009F2BF9">
            <w:pPr>
              <w:jc w:val="center"/>
              <w:rPr>
                <w:rFonts w:ascii="Helvetica" w:hAnsi="Helvetica" w:cs="Helvetica"/>
                <w:sz w:val="14"/>
                <w:szCs w:val="16"/>
              </w:rPr>
            </w:pPr>
          </w:p>
        </w:tc>
        <w:tc>
          <w:tcPr>
            <w:tcW w:w="728" w:type="dxa"/>
            <w:vAlign w:val="center"/>
          </w:tcPr>
          <w:p w14:paraId="051B70F1" w14:textId="77777777" w:rsidR="0047155C" w:rsidRPr="0069134C" w:rsidRDefault="0047155C" w:rsidP="009F2BF9">
            <w:pPr>
              <w:jc w:val="center"/>
              <w:rPr>
                <w:rFonts w:ascii="Helvetica" w:hAnsi="Helvetica" w:cs="Helvetica"/>
                <w:sz w:val="14"/>
                <w:szCs w:val="16"/>
              </w:rPr>
            </w:pPr>
          </w:p>
        </w:tc>
        <w:tc>
          <w:tcPr>
            <w:tcW w:w="728" w:type="dxa"/>
            <w:vAlign w:val="center"/>
          </w:tcPr>
          <w:p w14:paraId="08C88D8B"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0EAC59F" w14:textId="77777777" w:rsidR="0047155C" w:rsidRPr="0069134C" w:rsidRDefault="0047155C" w:rsidP="009F2BF9">
            <w:pPr>
              <w:jc w:val="center"/>
              <w:rPr>
                <w:rFonts w:ascii="Helvetica" w:hAnsi="Helvetica" w:cs="Helvetica"/>
                <w:sz w:val="14"/>
                <w:szCs w:val="16"/>
              </w:rPr>
            </w:pPr>
          </w:p>
        </w:tc>
        <w:tc>
          <w:tcPr>
            <w:tcW w:w="728" w:type="dxa"/>
            <w:vAlign w:val="center"/>
          </w:tcPr>
          <w:p w14:paraId="19AC1A1D" w14:textId="77777777" w:rsidR="0047155C" w:rsidRPr="0069134C" w:rsidRDefault="0047155C" w:rsidP="009F2BF9">
            <w:pPr>
              <w:jc w:val="center"/>
              <w:rPr>
                <w:rFonts w:ascii="Helvetica" w:hAnsi="Helvetica" w:cs="Helvetica"/>
                <w:sz w:val="14"/>
                <w:szCs w:val="16"/>
              </w:rPr>
            </w:pPr>
          </w:p>
        </w:tc>
        <w:tc>
          <w:tcPr>
            <w:tcW w:w="728" w:type="dxa"/>
            <w:vAlign w:val="center"/>
          </w:tcPr>
          <w:p w14:paraId="7A728A98"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r>
      <w:tr w:rsidR="0047155C" w:rsidRPr="0069134C" w14:paraId="7D972A6E" w14:textId="77777777" w:rsidTr="00FD1CB8">
        <w:trPr>
          <w:trHeight w:val="653"/>
        </w:trPr>
        <w:tc>
          <w:tcPr>
            <w:tcW w:w="2495" w:type="dxa"/>
            <w:vAlign w:val="center"/>
          </w:tcPr>
          <w:p w14:paraId="72343202" w14:textId="77777777" w:rsidR="0047155C" w:rsidRPr="00F374DA" w:rsidRDefault="0047155C" w:rsidP="009F2BF9">
            <w:pPr>
              <w:rPr>
                <w:rFonts w:ascii="Helvetica" w:hAnsi="Helvetica" w:cs="Helvetica"/>
                <w:spacing w:val="-2"/>
                <w:sz w:val="16"/>
                <w:szCs w:val="16"/>
                <w:highlight w:val="cyan"/>
              </w:rPr>
            </w:pPr>
            <w:r w:rsidRPr="00F374DA">
              <w:rPr>
                <w:rFonts w:ascii="Helvetica" w:hAnsi="Helvetica" w:cs="Helvetica"/>
                <w:spacing w:val="-2"/>
                <w:sz w:val="16"/>
                <w:szCs w:val="16"/>
                <w:highlight w:val="cyan"/>
              </w:rPr>
              <w:t>Complete Case Report Forms (CRFs)</w:t>
            </w:r>
          </w:p>
        </w:tc>
        <w:tc>
          <w:tcPr>
            <w:tcW w:w="727" w:type="dxa"/>
            <w:vAlign w:val="center"/>
          </w:tcPr>
          <w:p w14:paraId="576F6B77"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687A8E11"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40A91A36"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325F6302"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06611F4"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36CB8965"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3962B3AB"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7" w:type="dxa"/>
            <w:vAlign w:val="center"/>
          </w:tcPr>
          <w:p w14:paraId="1A938802"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28D562E2"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1D3F4DBF"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20966378"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4472A638"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7D5F91F3"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c>
          <w:tcPr>
            <w:tcW w:w="728" w:type="dxa"/>
            <w:vAlign w:val="center"/>
          </w:tcPr>
          <w:p w14:paraId="566F0EC9" w14:textId="77777777" w:rsidR="0047155C" w:rsidRPr="0069134C" w:rsidRDefault="0047155C" w:rsidP="009F2BF9">
            <w:pPr>
              <w:jc w:val="center"/>
              <w:rPr>
                <w:rFonts w:ascii="Helvetica" w:hAnsi="Helvetica" w:cs="Helvetica"/>
                <w:sz w:val="14"/>
                <w:szCs w:val="16"/>
              </w:rPr>
            </w:pPr>
            <w:r w:rsidRPr="0069134C">
              <w:rPr>
                <w:rFonts w:ascii="Helvetica" w:hAnsi="Helvetica" w:cs="Helvetica"/>
                <w:sz w:val="14"/>
                <w:szCs w:val="16"/>
              </w:rPr>
              <w:t>X</w:t>
            </w:r>
          </w:p>
        </w:tc>
      </w:tr>
      <w:tr w:rsidR="00090716" w:rsidRPr="0069134C" w14:paraId="5EC3DB85" w14:textId="77777777" w:rsidTr="00E26DFF">
        <w:trPr>
          <w:trHeight w:val="653"/>
        </w:trPr>
        <w:tc>
          <w:tcPr>
            <w:tcW w:w="12685" w:type="dxa"/>
            <w:gridSpan w:val="15"/>
            <w:vAlign w:val="center"/>
          </w:tcPr>
          <w:p w14:paraId="2B43B001" w14:textId="6AA3DCDA" w:rsidR="00090716" w:rsidRPr="0069134C" w:rsidRDefault="00090716" w:rsidP="00090716">
            <w:pPr>
              <w:tabs>
                <w:tab w:val="left" w:pos="375"/>
              </w:tabs>
              <w:ind w:left="366" w:hanging="360"/>
              <w:jc w:val="both"/>
              <w:rPr>
                <w:rFonts w:ascii="Helvetica" w:hAnsi="Helvetica" w:cs="Helvetica"/>
                <w:sz w:val="14"/>
                <w:szCs w:val="16"/>
              </w:rPr>
            </w:pPr>
          </w:p>
        </w:tc>
      </w:tr>
    </w:tbl>
    <w:p w14:paraId="1AC97042" w14:textId="77777777" w:rsidR="0047155C" w:rsidRDefault="0047155C" w:rsidP="0047155C">
      <w:pPr>
        <w:pStyle w:val="Heading1"/>
        <w:numPr>
          <w:ilvl w:val="0"/>
          <w:numId w:val="0"/>
        </w:numPr>
        <w:rPr>
          <w:rFonts w:cs="Helvetica"/>
        </w:rPr>
        <w:sectPr w:rsidR="0047155C" w:rsidSect="00FD1CB8">
          <w:pgSz w:w="15840" w:h="12240" w:orient="landscape"/>
          <w:pgMar w:top="1440" w:right="1440" w:bottom="1440" w:left="1440" w:header="720" w:footer="632" w:gutter="0"/>
          <w:cols w:space="720"/>
          <w:docGrid w:linePitch="326"/>
        </w:sectPr>
      </w:pPr>
    </w:p>
    <w:p w14:paraId="3CE45FE1" w14:textId="77777777" w:rsidR="00394C65" w:rsidRPr="00E02219" w:rsidRDefault="004A4714" w:rsidP="005A25FF">
      <w:pPr>
        <w:pStyle w:val="Heading1"/>
        <w:numPr>
          <w:ilvl w:val="1"/>
          <w:numId w:val="17"/>
        </w:numPr>
        <w:ind w:left="900" w:hanging="900"/>
        <w:rPr>
          <w:rFonts w:cs="Helvetica"/>
        </w:rPr>
      </w:pPr>
      <w:bookmarkStart w:id="166" w:name="_Toc89426530"/>
      <w:bookmarkStart w:id="167" w:name="_Toc89426898"/>
      <w:bookmarkStart w:id="168" w:name="_Toc89427260"/>
      <w:bookmarkStart w:id="169" w:name="_Toc89427618"/>
      <w:bookmarkStart w:id="170" w:name="_Toc89434985"/>
      <w:bookmarkStart w:id="171" w:name="_Toc89426531"/>
      <w:bookmarkStart w:id="172" w:name="_Toc89426899"/>
      <w:bookmarkStart w:id="173" w:name="_Toc89427261"/>
      <w:bookmarkStart w:id="174" w:name="_Toc89427619"/>
      <w:bookmarkStart w:id="175" w:name="_Toc89434986"/>
      <w:bookmarkStart w:id="176" w:name="_Toc89426533"/>
      <w:bookmarkStart w:id="177" w:name="_Toc89426901"/>
      <w:bookmarkStart w:id="178" w:name="_Toc89427263"/>
      <w:bookmarkStart w:id="179" w:name="_Toc89427621"/>
      <w:bookmarkStart w:id="180" w:name="_Toc89434988"/>
      <w:bookmarkStart w:id="181" w:name="_Toc89426534"/>
      <w:bookmarkStart w:id="182" w:name="_Toc89426902"/>
      <w:bookmarkStart w:id="183" w:name="_Toc89427264"/>
      <w:bookmarkStart w:id="184" w:name="_Toc89427622"/>
      <w:bookmarkStart w:id="185" w:name="_Toc89434989"/>
      <w:bookmarkStart w:id="186" w:name="_Toc89426537"/>
      <w:bookmarkStart w:id="187" w:name="_Toc89426905"/>
      <w:bookmarkStart w:id="188" w:name="_Toc89427267"/>
      <w:bookmarkStart w:id="189" w:name="_Toc89427625"/>
      <w:bookmarkStart w:id="190" w:name="_Toc89434992"/>
      <w:bookmarkStart w:id="191" w:name="_Toc89426538"/>
      <w:bookmarkStart w:id="192" w:name="_Toc89426906"/>
      <w:bookmarkStart w:id="193" w:name="_Toc89427268"/>
      <w:bookmarkStart w:id="194" w:name="_Toc89427626"/>
      <w:bookmarkStart w:id="195" w:name="_Toc89434993"/>
      <w:bookmarkStart w:id="196" w:name="_Toc89426539"/>
      <w:bookmarkStart w:id="197" w:name="_Toc89426907"/>
      <w:bookmarkStart w:id="198" w:name="_Toc89427269"/>
      <w:bookmarkStart w:id="199" w:name="_Toc89427627"/>
      <w:bookmarkStart w:id="200" w:name="_Toc89434994"/>
      <w:bookmarkStart w:id="201" w:name="_Toc89426802"/>
      <w:bookmarkStart w:id="202" w:name="_Toc89427170"/>
      <w:bookmarkStart w:id="203" w:name="_Toc89427532"/>
      <w:bookmarkStart w:id="204" w:name="_Toc89427890"/>
      <w:bookmarkStart w:id="205" w:name="_Toc89435257"/>
      <w:bookmarkStart w:id="206" w:name="_Toc85442357"/>
      <w:bookmarkStart w:id="207" w:name="_Toc12184719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02219">
        <w:rPr>
          <w:rFonts w:cs="Helvetica"/>
        </w:rPr>
        <w:lastRenderedPageBreak/>
        <w:t>STATISTICAL PLA</w:t>
      </w:r>
      <w:r w:rsidR="00292C4E" w:rsidRPr="00E02219">
        <w:rPr>
          <w:rFonts w:cs="Helvetica"/>
        </w:rPr>
        <w:t>N</w:t>
      </w:r>
      <w:bookmarkEnd w:id="206"/>
      <w:bookmarkEnd w:id="207"/>
    </w:p>
    <w:p w14:paraId="203F14A8" w14:textId="77777777" w:rsidR="00394C65" w:rsidRPr="003354A0" w:rsidRDefault="00394C65" w:rsidP="005A25FF">
      <w:pPr>
        <w:pStyle w:val="Heading2"/>
        <w:numPr>
          <w:ilvl w:val="1"/>
          <w:numId w:val="17"/>
        </w:numPr>
        <w:ind w:left="900" w:hanging="900"/>
        <w:jc w:val="both"/>
        <w:rPr>
          <w:rFonts w:ascii="Helvetica" w:hAnsi="Helvetica" w:cs="Helvetica"/>
          <w:i w:val="0"/>
        </w:rPr>
      </w:pPr>
      <w:bookmarkStart w:id="208" w:name="_Toc85442358"/>
      <w:bookmarkStart w:id="209" w:name="_Toc121847192"/>
      <w:r w:rsidRPr="003354A0">
        <w:rPr>
          <w:rFonts w:ascii="Helvetica" w:hAnsi="Helvetica" w:cs="Helvetica"/>
          <w:i w:val="0"/>
        </w:rPr>
        <w:t>Sample Size Determination</w:t>
      </w:r>
      <w:bookmarkEnd w:id="208"/>
      <w:bookmarkEnd w:id="209"/>
    </w:p>
    <w:p w14:paraId="2F08234F" w14:textId="77777777" w:rsidR="00394C65" w:rsidRPr="007B16FB" w:rsidRDefault="00394C65" w:rsidP="00090716">
      <w:pPr>
        <w:jc w:val="both"/>
        <w:rPr>
          <w:rFonts w:ascii="Helvetica" w:hAnsi="Helvetica" w:cs="Helvetica"/>
          <w:i/>
          <w:color w:val="000000"/>
        </w:rPr>
      </w:pPr>
      <w:r w:rsidRPr="007B16FB">
        <w:rPr>
          <w:rFonts w:ascii="Helvetica" w:hAnsi="Helvetica" w:cs="Helvetica"/>
          <w:i/>
          <w:color w:val="000000"/>
        </w:rPr>
        <w:t xml:space="preserve">Describe the statistical methods for determining the sample size for the </w:t>
      </w:r>
      <w:r w:rsidR="005D478F">
        <w:rPr>
          <w:rFonts w:ascii="Helvetica" w:hAnsi="Helvetica" w:cs="Helvetica"/>
          <w:i/>
          <w:color w:val="000000"/>
        </w:rPr>
        <w:t>research study</w:t>
      </w:r>
      <w:r w:rsidR="006D0551">
        <w:rPr>
          <w:rFonts w:ascii="Helvetica" w:hAnsi="Helvetica" w:cs="Helvetica"/>
          <w:i/>
          <w:color w:val="000000"/>
        </w:rPr>
        <w:t xml:space="preserve">, including calculations of the power of the </w:t>
      </w:r>
      <w:r w:rsidR="005D478F">
        <w:rPr>
          <w:rFonts w:ascii="Helvetica" w:hAnsi="Helvetica" w:cs="Helvetica"/>
          <w:i/>
          <w:color w:val="000000"/>
        </w:rPr>
        <w:t>study</w:t>
      </w:r>
      <w:r w:rsidR="006D0551">
        <w:rPr>
          <w:rFonts w:ascii="Helvetica" w:hAnsi="Helvetica" w:cs="Helvetica"/>
          <w:i/>
          <w:color w:val="000000"/>
        </w:rPr>
        <w:t xml:space="preserve"> and clinical justification</w:t>
      </w:r>
      <w:r w:rsidR="00550236" w:rsidRPr="007B16FB">
        <w:rPr>
          <w:rFonts w:ascii="Helvetica" w:hAnsi="Helvetica" w:cs="Helvetica"/>
          <w:i/>
          <w:color w:val="000000"/>
        </w:rPr>
        <w:t>.</w:t>
      </w:r>
      <w:r w:rsidR="006D0551">
        <w:rPr>
          <w:rFonts w:ascii="Helvetica" w:hAnsi="Helvetica" w:cs="Helvetica"/>
          <w:i/>
          <w:color w:val="000000"/>
        </w:rPr>
        <w:t xml:space="preserve"> </w:t>
      </w:r>
    </w:p>
    <w:p w14:paraId="663F62F7" w14:textId="77777777" w:rsidR="00394C65" w:rsidRPr="003354A0" w:rsidRDefault="00394C65" w:rsidP="005A25FF">
      <w:pPr>
        <w:pStyle w:val="Heading2"/>
        <w:numPr>
          <w:ilvl w:val="1"/>
          <w:numId w:val="17"/>
        </w:numPr>
        <w:ind w:left="900" w:hanging="900"/>
        <w:jc w:val="both"/>
        <w:rPr>
          <w:rFonts w:ascii="Helvetica" w:hAnsi="Helvetica" w:cs="Helvetica"/>
          <w:i w:val="0"/>
        </w:rPr>
      </w:pPr>
      <w:bookmarkStart w:id="210" w:name="_Toc85442359"/>
      <w:bookmarkStart w:id="211" w:name="_Toc121847193"/>
      <w:r w:rsidRPr="003354A0">
        <w:rPr>
          <w:rFonts w:ascii="Helvetica" w:hAnsi="Helvetica" w:cs="Helvetica"/>
          <w:i w:val="0"/>
        </w:rPr>
        <w:t>Statistical Methods</w:t>
      </w:r>
      <w:bookmarkEnd w:id="210"/>
      <w:bookmarkEnd w:id="211"/>
    </w:p>
    <w:p w14:paraId="28C492B2" w14:textId="77777777" w:rsidR="00AB5937" w:rsidRPr="00AB5937" w:rsidRDefault="00394C65" w:rsidP="00090716">
      <w:pPr>
        <w:jc w:val="both"/>
        <w:rPr>
          <w:rFonts w:ascii="Helvetica" w:hAnsi="Helvetica" w:cs="Helvetica"/>
          <w:i/>
          <w:color w:val="000000"/>
          <w:szCs w:val="24"/>
        </w:rPr>
      </w:pPr>
      <w:r w:rsidRPr="00AB5937">
        <w:rPr>
          <w:rFonts w:ascii="Helvetica" w:hAnsi="Helvetica" w:cs="Helvetica"/>
          <w:i/>
          <w:color w:val="000000"/>
          <w:szCs w:val="24"/>
        </w:rPr>
        <w:t xml:space="preserve">Summarize the overall statistical approach </w:t>
      </w:r>
      <w:r w:rsidR="008D3F84" w:rsidRPr="00AB5937">
        <w:rPr>
          <w:rFonts w:ascii="Helvetica" w:hAnsi="Helvetica" w:cs="Helvetica"/>
          <w:i/>
          <w:color w:val="000000"/>
          <w:szCs w:val="24"/>
        </w:rPr>
        <w:t>for</w:t>
      </w:r>
      <w:r w:rsidRPr="00AB5937">
        <w:rPr>
          <w:rFonts w:ascii="Helvetica" w:hAnsi="Helvetica" w:cs="Helvetica"/>
          <w:i/>
          <w:color w:val="000000"/>
          <w:szCs w:val="24"/>
        </w:rPr>
        <w:t xml:space="preserve"> the analysis of the </w:t>
      </w:r>
      <w:r w:rsidR="005D478F">
        <w:rPr>
          <w:rFonts w:ascii="Helvetica" w:hAnsi="Helvetica" w:cs="Helvetica"/>
          <w:i/>
          <w:color w:val="000000"/>
          <w:szCs w:val="24"/>
        </w:rPr>
        <w:t>research study</w:t>
      </w:r>
      <w:r w:rsidRPr="00AB5937">
        <w:rPr>
          <w:rFonts w:ascii="Helvetica" w:hAnsi="Helvetica" w:cs="Helvetica"/>
          <w:i/>
          <w:color w:val="000000"/>
          <w:szCs w:val="24"/>
        </w:rPr>
        <w:t xml:space="preserve">. </w:t>
      </w:r>
      <w:r w:rsidR="00AB5937" w:rsidRPr="00AB5937">
        <w:rPr>
          <w:rFonts w:ascii="Helvetica" w:hAnsi="Helvetica" w:cs="Helvetica"/>
          <w:i/>
          <w:color w:val="000000"/>
          <w:szCs w:val="24"/>
        </w:rPr>
        <w:t>Include:</w:t>
      </w:r>
    </w:p>
    <w:p w14:paraId="183C7EE6" w14:textId="77777777" w:rsidR="00AB5937" w:rsidRPr="00AB5937" w:rsidRDefault="00AB5937" w:rsidP="005A25FF">
      <w:pPr>
        <w:pStyle w:val="ListParagraph"/>
        <w:numPr>
          <w:ilvl w:val="0"/>
          <w:numId w:val="18"/>
        </w:numPr>
        <w:jc w:val="both"/>
        <w:rPr>
          <w:rFonts w:ascii="Helvetica" w:hAnsi="Helvetica" w:cs="Helvetica"/>
          <w:i/>
          <w:color w:val="000000"/>
          <w:sz w:val="24"/>
          <w:szCs w:val="24"/>
        </w:rPr>
      </w:pPr>
      <w:r w:rsidRPr="00AB5937">
        <w:rPr>
          <w:rFonts w:ascii="Helvetica" w:hAnsi="Helvetica" w:cs="Helvetica"/>
          <w:i/>
          <w:color w:val="000000"/>
          <w:sz w:val="24"/>
          <w:szCs w:val="24"/>
        </w:rPr>
        <w:t xml:space="preserve">The level of significance to be used; </w:t>
      </w:r>
    </w:p>
    <w:p w14:paraId="63DCF4ED" w14:textId="77777777" w:rsidR="00AB5937" w:rsidRPr="00AB5937" w:rsidRDefault="00AB5937" w:rsidP="005A25FF">
      <w:pPr>
        <w:pStyle w:val="ListParagraph"/>
        <w:numPr>
          <w:ilvl w:val="0"/>
          <w:numId w:val="18"/>
        </w:numPr>
        <w:jc w:val="both"/>
        <w:rPr>
          <w:rFonts w:ascii="Helvetica" w:hAnsi="Helvetica" w:cs="Helvetica"/>
          <w:i/>
          <w:color w:val="000000"/>
          <w:sz w:val="24"/>
          <w:szCs w:val="24"/>
        </w:rPr>
      </w:pPr>
      <w:r w:rsidRPr="00AB5937">
        <w:rPr>
          <w:rFonts w:ascii="Helvetica" w:hAnsi="Helvetica" w:cs="Helvetica"/>
          <w:i/>
          <w:color w:val="000000"/>
          <w:sz w:val="24"/>
          <w:szCs w:val="24"/>
        </w:rPr>
        <w:t>Procedures for accounting for missing, unused and spurious data;</w:t>
      </w:r>
    </w:p>
    <w:p w14:paraId="2EAD0ADB" w14:textId="77777777" w:rsidR="00741E42" w:rsidRPr="00AB5937" w:rsidRDefault="00AB5937" w:rsidP="005A25FF">
      <w:pPr>
        <w:pStyle w:val="ListParagraph"/>
        <w:numPr>
          <w:ilvl w:val="0"/>
          <w:numId w:val="18"/>
        </w:numPr>
        <w:jc w:val="both"/>
        <w:rPr>
          <w:rFonts w:ascii="Helvetica" w:hAnsi="Helvetica" w:cs="Helvetica"/>
          <w:i/>
          <w:color w:val="000000"/>
          <w:sz w:val="24"/>
          <w:szCs w:val="24"/>
        </w:rPr>
      </w:pPr>
      <w:r w:rsidRPr="00AB5937">
        <w:rPr>
          <w:rFonts w:ascii="Helvetica" w:hAnsi="Helvetica" w:cs="Helvetica"/>
          <w:i/>
          <w:color w:val="000000"/>
          <w:sz w:val="24"/>
          <w:szCs w:val="24"/>
        </w:rPr>
        <w:t>D</w:t>
      </w:r>
      <w:r w:rsidR="00EF032E" w:rsidRPr="00AB5937">
        <w:rPr>
          <w:rFonts w:ascii="Helvetica" w:hAnsi="Helvetica" w:cs="Helvetica"/>
          <w:i/>
          <w:color w:val="000000"/>
          <w:sz w:val="24"/>
          <w:szCs w:val="24"/>
        </w:rPr>
        <w:t>etails of</w:t>
      </w:r>
      <w:r w:rsidR="00741E42" w:rsidRPr="00AB5937">
        <w:rPr>
          <w:rFonts w:ascii="Helvetica" w:hAnsi="Helvetica" w:cs="Helvetica"/>
          <w:i/>
          <w:color w:val="000000"/>
          <w:sz w:val="24"/>
          <w:szCs w:val="24"/>
        </w:rPr>
        <w:t xml:space="preserve"> an</w:t>
      </w:r>
      <w:r w:rsidRPr="00AB5937">
        <w:rPr>
          <w:rFonts w:ascii="Helvetica" w:hAnsi="Helvetica" w:cs="Helvetica"/>
          <w:i/>
          <w:color w:val="000000"/>
          <w:sz w:val="24"/>
          <w:szCs w:val="24"/>
        </w:rPr>
        <w:t xml:space="preserve"> interim analysis if applicable;</w:t>
      </w:r>
      <w:r w:rsidR="008B1EA1">
        <w:rPr>
          <w:rFonts w:ascii="Helvetica" w:hAnsi="Helvetica" w:cs="Helvetica"/>
          <w:i/>
          <w:color w:val="000000"/>
          <w:sz w:val="24"/>
          <w:szCs w:val="24"/>
        </w:rPr>
        <w:t xml:space="preserve"> and</w:t>
      </w:r>
    </w:p>
    <w:p w14:paraId="3F863678" w14:textId="77777777" w:rsidR="00025E9A" w:rsidRPr="00E87CEC" w:rsidRDefault="00AB5937" w:rsidP="005A25FF">
      <w:pPr>
        <w:pStyle w:val="ListParagraph"/>
        <w:numPr>
          <w:ilvl w:val="0"/>
          <w:numId w:val="18"/>
        </w:numPr>
        <w:jc w:val="both"/>
        <w:rPr>
          <w:rFonts w:ascii="Helvetica" w:hAnsi="Helvetica" w:cs="Helvetica"/>
          <w:i/>
          <w:color w:val="000000"/>
          <w:szCs w:val="24"/>
        </w:rPr>
      </w:pPr>
      <w:r w:rsidRPr="00AB5937">
        <w:rPr>
          <w:rFonts w:ascii="Helvetica" w:hAnsi="Helvetica" w:cs="Helvetica"/>
          <w:i/>
          <w:color w:val="000000"/>
          <w:sz w:val="24"/>
          <w:szCs w:val="24"/>
        </w:rPr>
        <w:t>Procedures for reporting any deviations from the original statistical plan</w:t>
      </w:r>
      <w:r w:rsidR="008B1EA1">
        <w:rPr>
          <w:rFonts w:ascii="Helvetica" w:hAnsi="Helvetica" w:cs="Helvetica"/>
          <w:i/>
          <w:color w:val="000000"/>
          <w:sz w:val="24"/>
          <w:szCs w:val="24"/>
        </w:rPr>
        <w:t>.</w:t>
      </w:r>
    </w:p>
    <w:p w14:paraId="1AE47B4E" w14:textId="77777777" w:rsidR="008C2B13" w:rsidRDefault="00AB5937" w:rsidP="00090716">
      <w:pPr>
        <w:jc w:val="both"/>
        <w:rPr>
          <w:rFonts w:ascii="Helvetica" w:hAnsi="Helvetica" w:cs="Helvetica"/>
          <w:i/>
          <w:color w:val="000000"/>
        </w:rPr>
      </w:pPr>
      <w:r>
        <w:rPr>
          <w:rFonts w:ascii="Helvetica" w:hAnsi="Helvetica" w:cs="Helvetica"/>
          <w:i/>
          <w:color w:val="000000"/>
        </w:rPr>
        <w:t xml:space="preserve">Full details on the statistical plan of this </w:t>
      </w:r>
      <w:r w:rsidR="005D478F">
        <w:rPr>
          <w:rFonts w:ascii="Helvetica" w:hAnsi="Helvetica" w:cs="Helvetica"/>
          <w:i/>
          <w:color w:val="000000"/>
        </w:rPr>
        <w:t>research study</w:t>
      </w:r>
      <w:r>
        <w:rPr>
          <w:rFonts w:ascii="Helvetica" w:hAnsi="Helvetica" w:cs="Helvetica"/>
          <w:i/>
          <w:color w:val="000000"/>
        </w:rPr>
        <w:t xml:space="preserve"> can also be captured in a “Full Statistical Analysis Plan” stand-alone document.</w:t>
      </w:r>
      <w:r w:rsidR="0069629B">
        <w:rPr>
          <w:rFonts w:ascii="Helvetica" w:hAnsi="Helvetica" w:cs="Helvetica"/>
          <w:i/>
          <w:color w:val="000000"/>
        </w:rPr>
        <w:t xml:space="preserve"> </w:t>
      </w:r>
    </w:p>
    <w:p w14:paraId="4A5B0D6B" w14:textId="77777777" w:rsidR="008C2B13" w:rsidRPr="008C2B13" w:rsidRDefault="008C2B13" w:rsidP="005A25FF">
      <w:pPr>
        <w:pStyle w:val="Heading2"/>
        <w:numPr>
          <w:ilvl w:val="1"/>
          <w:numId w:val="17"/>
        </w:numPr>
        <w:ind w:left="900" w:hanging="900"/>
        <w:jc w:val="both"/>
        <w:rPr>
          <w:rFonts w:ascii="Helvetica" w:hAnsi="Helvetica" w:cs="Helvetica"/>
          <w:i w:val="0"/>
        </w:rPr>
      </w:pPr>
      <w:bookmarkStart w:id="212" w:name="_Toc121847194"/>
      <w:r w:rsidRPr="008C2B13">
        <w:rPr>
          <w:rFonts w:ascii="Helvetica" w:hAnsi="Helvetica" w:cs="Helvetica"/>
          <w:i w:val="0"/>
        </w:rPr>
        <w:t>Control of Bias</w:t>
      </w:r>
      <w:bookmarkEnd w:id="212"/>
    </w:p>
    <w:p w14:paraId="221E908C" w14:textId="77777777" w:rsidR="008C2B13" w:rsidRPr="008C2B13" w:rsidRDefault="008C2B13" w:rsidP="00090716">
      <w:pPr>
        <w:jc w:val="both"/>
        <w:rPr>
          <w:rFonts w:ascii="Helvetica" w:hAnsi="Helvetica" w:cs="Helvetica"/>
          <w:i/>
          <w:color w:val="000000" w:themeColor="text1"/>
        </w:rPr>
      </w:pPr>
      <w:r w:rsidRPr="008C2B13">
        <w:rPr>
          <w:rFonts w:ascii="Helvetica" w:hAnsi="Helvetica" w:cs="Helvetica"/>
          <w:i/>
          <w:color w:val="000000" w:themeColor="text1"/>
        </w:rPr>
        <w:t>Participants that are not assigned by a process of randomization are subject to bias. Briefly describe the measures to be taken to avoid bias. Examples include: radiographic studies may be read by a radiologist blinded to the diagnosis; psychological measurements may be made by an individual blinded to the participants’ group assignment or outcom</w:t>
      </w:r>
      <w:r>
        <w:rPr>
          <w:rFonts w:ascii="Helvetica" w:hAnsi="Helvetica" w:cs="Helvetica"/>
          <w:i/>
          <w:color w:val="000000" w:themeColor="text1"/>
        </w:rPr>
        <w:t>e;</w:t>
      </w:r>
      <w:r w:rsidRPr="008C2B13">
        <w:rPr>
          <w:rFonts w:ascii="Helvetica" w:hAnsi="Helvetica" w:cs="Helvetica"/>
          <w:i/>
          <w:color w:val="000000" w:themeColor="text1"/>
        </w:rPr>
        <w:t xml:space="preserve"> </w:t>
      </w:r>
      <w:r>
        <w:rPr>
          <w:rFonts w:ascii="Helvetica" w:hAnsi="Helvetica" w:cs="Helvetica"/>
          <w:i/>
          <w:color w:val="000000" w:themeColor="text1"/>
        </w:rPr>
        <w:t xml:space="preserve">and </w:t>
      </w:r>
      <w:r w:rsidRPr="008C2B13">
        <w:rPr>
          <w:rFonts w:ascii="Helvetica" w:hAnsi="Helvetica" w:cs="Helvetica"/>
          <w:i/>
          <w:color w:val="000000" w:themeColor="text1"/>
        </w:rPr>
        <w:t xml:space="preserve">charts can be reviewed without knowledge of outcome.  </w:t>
      </w:r>
    </w:p>
    <w:p w14:paraId="099C1A10" w14:textId="77777777" w:rsidR="008C2B13" w:rsidRPr="008C2B13" w:rsidRDefault="008C2B13" w:rsidP="00090716">
      <w:pPr>
        <w:jc w:val="both"/>
        <w:rPr>
          <w:rFonts w:ascii="Helvetica" w:hAnsi="Helvetica" w:cs="Helvetica"/>
          <w:i/>
          <w:color w:val="000000"/>
        </w:rPr>
      </w:pPr>
    </w:p>
    <w:p w14:paraId="44A08B10" w14:textId="77777777" w:rsidR="00394C65" w:rsidRDefault="004A4714" w:rsidP="005A25FF">
      <w:pPr>
        <w:pStyle w:val="Heading1"/>
        <w:numPr>
          <w:ilvl w:val="0"/>
          <w:numId w:val="17"/>
        </w:numPr>
        <w:ind w:left="900" w:hanging="900"/>
        <w:jc w:val="both"/>
        <w:rPr>
          <w:rFonts w:cs="Helvetica"/>
        </w:rPr>
      </w:pPr>
      <w:bookmarkStart w:id="213" w:name="_Toc85442360"/>
      <w:bookmarkStart w:id="214" w:name="_Toc121847195"/>
      <w:r w:rsidRPr="00E02219">
        <w:rPr>
          <w:rFonts w:cs="Helvetica"/>
        </w:rPr>
        <w:t>SAFETY AND ADVERSE EVENTS</w:t>
      </w:r>
      <w:bookmarkEnd w:id="213"/>
      <w:bookmarkEnd w:id="214"/>
    </w:p>
    <w:p w14:paraId="5E03C7F1" w14:textId="77777777" w:rsidR="00A748AB" w:rsidRDefault="00A748AB" w:rsidP="00E87CEC"/>
    <w:p w14:paraId="563AD370" w14:textId="77777777" w:rsidR="00A748AB" w:rsidRPr="00E87CEC" w:rsidRDefault="00A748AB" w:rsidP="00E87CEC">
      <w:pPr>
        <w:rPr>
          <w:rFonts w:ascii="Helvetica" w:hAnsi="Helvetica" w:cs="Helvetica"/>
          <w:i/>
        </w:rPr>
      </w:pPr>
    </w:p>
    <w:p w14:paraId="29CE4602" w14:textId="77777777" w:rsidR="00A748AB" w:rsidRPr="00E87CEC" w:rsidRDefault="00A748AB" w:rsidP="00E87CEC">
      <w:pPr>
        <w:rPr>
          <w:rFonts w:ascii="Helvetica" w:hAnsi="Helvetica" w:cs="Helvetica"/>
          <w:i/>
        </w:rPr>
      </w:pPr>
      <w:r w:rsidRPr="00E87CEC">
        <w:rPr>
          <w:rFonts w:ascii="Helvetica" w:hAnsi="Helvetica" w:cs="Helvetica"/>
          <w:i/>
        </w:rPr>
        <w:t>Recommended Text:</w:t>
      </w:r>
    </w:p>
    <w:p w14:paraId="696077CA" w14:textId="77777777" w:rsidR="00A748AB" w:rsidRPr="00E87CEC" w:rsidRDefault="00A748AB" w:rsidP="00090716">
      <w:pPr>
        <w:jc w:val="both"/>
        <w:rPr>
          <w:rFonts w:ascii="Helvetica" w:hAnsi="Helvetica" w:cs="Helvetica"/>
          <w:color w:val="000000" w:themeColor="text1"/>
        </w:rPr>
      </w:pPr>
      <w:r w:rsidRPr="00E87CEC">
        <w:rPr>
          <w:rFonts w:ascii="Helvetica" w:hAnsi="Helvetica" w:cs="Helvetica"/>
          <w:color w:val="000000" w:themeColor="text1"/>
          <w:highlight w:val="cyan"/>
        </w:rPr>
        <w:t xml:space="preserve">Since the study procedures are not greater than minimal risk, AEs and/or SAEs are not expected. If any unanticipated problems related to the research involving risks to participants or others happen during the course of this study, these will be reported </w:t>
      </w:r>
      <w:r w:rsidR="003C4417">
        <w:rPr>
          <w:rFonts w:ascii="Helvetica" w:hAnsi="Helvetica" w:cs="Helvetica"/>
          <w:color w:val="000000" w:themeColor="text1"/>
          <w:highlight w:val="cyan"/>
        </w:rPr>
        <w:t xml:space="preserve">to </w:t>
      </w:r>
      <w:r>
        <w:rPr>
          <w:rFonts w:ascii="Helvetica" w:hAnsi="Helvetica" w:cs="Helvetica"/>
          <w:color w:val="000000" w:themeColor="text1"/>
          <w:highlight w:val="cyan"/>
        </w:rPr>
        <w:t>applicable stakeholders, in alignment</w:t>
      </w:r>
      <w:r w:rsidRPr="00E87CEC">
        <w:rPr>
          <w:rFonts w:ascii="Helvetica" w:hAnsi="Helvetica" w:cs="Helvetica"/>
          <w:color w:val="000000" w:themeColor="text1"/>
          <w:highlight w:val="cyan"/>
        </w:rPr>
        <w:t xml:space="preserve"> with institutional policies. AEs that are not serious but that are notable and could involve risks to participants will documented as per institutional documentation requirements.</w:t>
      </w:r>
      <w:r w:rsidRPr="00E87CEC">
        <w:rPr>
          <w:rFonts w:ascii="Helvetica" w:hAnsi="Helvetica" w:cs="Helvetica"/>
          <w:color w:val="000000" w:themeColor="text1"/>
        </w:rPr>
        <w:t xml:space="preserve">  </w:t>
      </w:r>
    </w:p>
    <w:p w14:paraId="34E08202" w14:textId="77777777" w:rsidR="00394C65" w:rsidRDefault="00394C65" w:rsidP="005A25FF">
      <w:pPr>
        <w:pStyle w:val="Heading2"/>
        <w:numPr>
          <w:ilvl w:val="1"/>
          <w:numId w:val="28"/>
        </w:numPr>
        <w:ind w:left="900" w:hanging="900"/>
        <w:rPr>
          <w:rFonts w:ascii="Helvetica" w:hAnsi="Helvetica" w:cs="Helvetica"/>
          <w:i w:val="0"/>
        </w:rPr>
      </w:pPr>
      <w:bookmarkStart w:id="215" w:name="_Toc85442361"/>
      <w:bookmarkStart w:id="216" w:name="_Toc121847196"/>
      <w:r w:rsidRPr="003354A0">
        <w:rPr>
          <w:rFonts w:ascii="Helvetica" w:hAnsi="Helvetica" w:cs="Helvetica"/>
          <w:i w:val="0"/>
        </w:rPr>
        <w:t>Definitions</w:t>
      </w:r>
      <w:bookmarkEnd w:id="215"/>
      <w:bookmarkEnd w:id="216"/>
    </w:p>
    <w:p w14:paraId="23E869B5" w14:textId="77777777" w:rsidR="00D60D61" w:rsidRPr="0021318C" w:rsidRDefault="00D60D61" w:rsidP="009F4B81">
      <w:pPr>
        <w:jc w:val="both"/>
        <w:rPr>
          <w:rFonts w:ascii="Helvetica" w:hAnsi="Helvetica" w:cs="Helvetica"/>
          <w:i/>
        </w:rPr>
      </w:pPr>
      <w:r w:rsidRPr="0021318C">
        <w:rPr>
          <w:rFonts w:ascii="Helvetica" w:hAnsi="Helvetica" w:cs="Helvetica"/>
          <w:i/>
        </w:rPr>
        <w:t xml:space="preserve">Include definitions applicable to your </w:t>
      </w:r>
      <w:r w:rsidR="00E67D98" w:rsidRPr="0021318C">
        <w:rPr>
          <w:rFonts w:ascii="Helvetica" w:hAnsi="Helvetica" w:cs="Helvetica"/>
          <w:i/>
        </w:rPr>
        <w:t>research</w:t>
      </w:r>
      <w:r w:rsidRPr="0021318C">
        <w:rPr>
          <w:rFonts w:ascii="Helvetica" w:hAnsi="Helvetica" w:cs="Helvetica"/>
          <w:i/>
        </w:rPr>
        <w:t xml:space="preserve"> protocol</w:t>
      </w:r>
      <w:r w:rsidR="005D478F">
        <w:rPr>
          <w:rFonts w:ascii="Helvetica" w:hAnsi="Helvetica" w:cs="Helvetica"/>
          <w:i/>
        </w:rPr>
        <w:t>, as per ICH GCP and applicable regulatory/granting agencies.</w:t>
      </w:r>
    </w:p>
    <w:p w14:paraId="262C1C92" w14:textId="77777777" w:rsidR="009F4B81" w:rsidRDefault="009F4B81" w:rsidP="009F4B81">
      <w:pPr>
        <w:pStyle w:val="Style2"/>
        <w:spacing w:before="0"/>
        <w:ind w:left="0"/>
        <w:rPr>
          <w:rFonts w:cs="Helvetica"/>
          <w:b w:val="0"/>
        </w:rPr>
      </w:pPr>
    </w:p>
    <w:p w14:paraId="0550E263" w14:textId="77777777" w:rsidR="00137EF6" w:rsidRPr="00803306" w:rsidRDefault="00137EF6" w:rsidP="009F4B81">
      <w:pPr>
        <w:pStyle w:val="Style2"/>
        <w:spacing w:before="0"/>
        <w:ind w:left="0"/>
        <w:rPr>
          <w:rFonts w:cs="Helvetica"/>
          <w:b w:val="0"/>
        </w:rPr>
      </w:pPr>
      <w:r w:rsidRPr="00803306">
        <w:rPr>
          <w:rFonts w:cs="Helvetica"/>
          <w:b w:val="0"/>
        </w:rPr>
        <w:t xml:space="preserve">Recommended </w:t>
      </w:r>
      <w:r w:rsidR="003A4961">
        <w:rPr>
          <w:rFonts w:cs="Helvetica"/>
          <w:b w:val="0"/>
        </w:rPr>
        <w:t>t</w:t>
      </w:r>
      <w:r w:rsidRPr="00803306">
        <w:rPr>
          <w:rFonts w:cs="Helvetica"/>
          <w:b w:val="0"/>
        </w:rPr>
        <w:t>ext:</w:t>
      </w:r>
    </w:p>
    <w:p w14:paraId="0B099F2C" w14:textId="77777777" w:rsidR="00394C65" w:rsidRPr="00803306" w:rsidRDefault="00394C65" w:rsidP="009F4B81">
      <w:pPr>
        <w:pStyle w:val="Style2"/>
        <w:spacing w:before="0"/>
        <w:ind w:left="0"/>
        <w:rPr>
          <w:rFonts w:cs="Helvetica"/>
          <w:i w:val="0"/>
          <w:highlight w:val="cyan"/>
        </w:rPr>
      </w:pPr>
      <w:r w:rsidRPr="00803306">
        <w:rPr>
          <w:rFonts w:cs="Helvetica"/>
          <w:i w:val="0"/>
          <w:highlight w:val="cyan"/>
        </w:rPr>
        <w:t>Adverse Event</w:t>
      </w:r>
    </w:p>
    <w:p w14:paraId="0B2C1F19" w14:textId="77777777" w:rsidR="00326248" w:rsidRPr="00803306" w:rsidRDefault="00394C65" w:rsidP="009F4B81">
      <w:pPr>
        <w:jc w:val="both"/>
        <w:rPr>
          <w:rFonts w:ascii="Helvetica" w:hAnsi="Helvetica" w:cs="Helvetica"/>
          <w:highlight w:val="cyan"/>
        </w:rPr>
      </w:pPr>
      <w:r w:rsidRPr="00803306">
        <w:rPr>
          <w:rFonts w:ascii="Helvetica" w:hAnsi="Helvetica" w:cs="Helvetica"/>
          <w:highlight w:val="cyan"/>
        </w:rPr>
        <w:t xml:space="preserve">An </w:t>
      </w:r>
      <w:r w:rsidRPr="00803306">
        <w:rPr>
          <w:rFonts w:ascii="Helvetica" w:hAnsi="Helvetica" w:cs="Helvetica"/>
          <w:b/>
          <w:highlight w:val="cyan"/>
        </w:rPr>
        <w:t>adverse event</w:t>
      </w:r>
      <w:r w:rsidRPr="00803306">
        <w:rPr>
          <w:rFonts w:ascii="Helvetica" w:hAnsi="Helvetica" w:cs="Helvetica"/>
          <w:highlight w:val="cyan"/>
        </w:rPr>
        <w:t xml:space="preserve"> (AE) </w:t>
      </w:r>
      <w:r w:rsidR="00326248" w:rsidRPr="00803306">
        <w:rPr>
          <w:rFonts w:ascii="Helvetica" w:hAnsi="Helvetica" w:cs="Helvetica"/>
          <w:highlight w:val="cyan"/>
        </w:rPr>
        <w:t xml:space="preserve">is any untoward medical occurrence in a research participant administered an </w:t>
      </w:r>
      <w:r w:rsidR="009A29DA" w:rsidRPr="00803306">
        <w:rPr>
          <w:rFonts w:ascii="Helvetica" w:hAnsi="Helvetica" w:cs="Helvetica"/>
          <w:highlight w:val="cyan"/>
        </w:rPr>
        <w:t>investigational product</w:t>
      </w:r>
      <w:r w:rsidR="00326248" w:rsidRPr="00803306">
        <w:rPr>
          <w:rFonts w:ascii="Helvetica" w:hAnsi="Helvetica" w:cs="Helvetica"/>
          <w:highlight w:val="cyan"/>
        </w:rPr>
        <w:t xml:space="preserve"> and which does not necessarily have </w:t>
      </w:r>
      <w:r w:rsidR="009A29DA" w:rsidRPr="00803306">
        <w:rPr>
          <w:rFonts w:ascii="Helvetica" w:hAnsi="Helvetica" w:cs="Helvetica"/>
          <w:highlight w:val="cyan"/>
        </w:rPr>
        <w:t xml:space="preserve">a causal relationship with this </w:t>
      </w:r>
      <w:r w:rsidR="00326248" w:rsidRPr="00803306">
        <w:rPr>
          <w:rFonts w:ascii="Helvetica" w:hAnsi="Helvetica" w:cs="Helvetica"/>
          <w:highlight w:val="cyan"/>
        </w:rPr>
        <w:t xml:space="preserve">treatment. An adverse event (AE) can therefore be any </w:t>
      </w:r>
      <w:r w:rsidR="00305CD9" w:rsidRPr="00803306">
        <w:rPr>
          <w:rFonts w:ascii="Helvetica" w:hAnsi="Helvetica" w:cs="Helvetica"/>
          <w:highlight w:val="cyan"/>
        </w:rPr>
        <w:t>unfavourable</w:t>
      </w:r>
      <w:r w:rsidR="009A29DA" w:rsidRPr="00803306">
        <w:rPr>
          <w:rFonts w:ascii="Helvetica" w:hAnsi="Helvetica" w:cs="Helvetica"/>
          <w:highlight w:val="cyan"/>
        </w:rPr>
        <w:t xml:space="preserve"> and unintended sign </w:t>
      </w:r>
      <w:r w:rsidR="00326248" w:rsidRPr="00803306">
        <w:rPr>
          <w:rFonts w:ascii="Helvetica" w:hAnsi="Helvetica" w:cs="Helvetica"/>
          <w:highlight w:val="cyan"/>
        </w:rPr>
        <w:t xml:space="preserve">(including an abnormal laboratory finding), symptom, or disease temporally associated with the use of a medicinal (investigational) product, whether or not related to the </w:t>
      </w:r>
      <w:r w:rsidR="009A29DA" w:rsidRPr="00803306">
        <w:rPr>
          <w:rFonts w:ascii="Helvetica" w:hAnsi="Helvetica" w:cs="Helvetica"/>
          <w:highlight w:val="cyan"/>
        </w:rPr>
        <w:t>investigational product</w:t>
      </w:r>
      <w:r w:rsidR="00326248" w:rsidRPr="00803306">
        <w:rPr>
          <w:rFonts w:ascii="Helvetica" w:hAnsi="Helvetica" w:cs="Helvetica"/>
          <w:highlight w:val="cyan"/>
        </w:rPr>
        <w:t xml:space="preserve">.  </w:t>
      </w:r>
    </w:p>
    <w:p w14:paraId="36B1B9D4" w14:textId="77777777" w:rsidR="00326248" w:rsidRPr="00803306" w:rsidRDefault="00326248" w:rsidP="009F4B81">
      <w:pPr>
        <w:ind w:left="540"/>
        <w:jc w:val="both"/>
        <w:rPr>
          <w:rFonts w:ascii="Helvetica" w:hAnsi="Helvetica" w:cs="Helvetica"/>
          <w:highlight w:val="cyan"/>
        </w:rPr>
      </w:pPr>
    </w:p>
    <w:p w14:paraId="5B32D940" w14:textId="77777777" w:rsidR="00326248" w:rsidRPr="00803306" w:rsidRDefault="00394C65" w:rsidP="009F4B81">
      <w:pPr>
        <w:jc w:val="both"/>
        <w:rPr>
          <w:rFonts w:ascii="Helvetica" w:hAnsi="Helvetica" w:cs="Helvetica"/>
          <w:b/>
          <w:color w:val="000000"/>
          <w:highlight w:val="cyan"/>
        </w:rPr>
      </w:pPr>
      <w:r w:rsidRPr="00803306">
        <w:rPr>
          <w:rFonts w:ascii="Helvetica" w:hAnsi="Helvetica" w:cs="Helvetica"/>
          <w:b/>
          <w:color w:val="000000"/>
          <w:highlight w:val="cyan"/>
        </w:rPr>
        <w:t>Serious Adverse Event</w:t>
      </w:r>
    </w:p>
    <w:p w14:paraId="48C540EB" w14:textId="77777777" w:rsidR="00394C65" w:rsidRPr="00803306" w:rsidRDefault="00394C65" w:rsidP="002569C3">
      <w:pPr>
        <w:jc w:val="both"/>
        <w:rPr>
          <w:rFonts w:ascii="Helvetica" w:hAnsi="Helvetica" w:cs="Helvetica"/>
          <w:highlight w:val="cyan"/>
        </w:rPr>
      </w:pPr>
      <w:r w:rsidRPr="00803306">
        <w:rPr>
          <w:rFonts w:ascii="Helvetica" w:hAnsi="Helvetica" w:cs="Helvetica"/>
          <w:highlight w:val="cyan"/>
        </w:rPr>
        <w:t xml:space="preserve">A </w:t>
      </w:r>
      <w:r w:rsidRPr="00803306">
        <w:rPr>
          <w:rFonts w:ascii="Helvetica" w:hAnsi="Helvetica" w:cs="Helvetica"/>
          <w:b/>
          <w:highlight w:val="cyan"/>
        </w:rPr>
        <w:t>serious adverse event</w:t>
      </w:r>
      <w:r w:rsidRPr="00803306">
        <w:rPr>
          <w:rFonts w:ascii="Helvetica" w:hAnsi="Helvetica" w:cs="Helvetica"/>
          <w:highlight w:val="cyan"/>
        </w:rPr>
        <w:t xml:space="preserve"> </w:t>
      </w:r>
      <w:r w:rsidR="00287074" w:rsidRPr="00803306">
        <w:rPr>
          <w:rFonts w:ascii="Helvetica" w:hAnsi="Helvetica" w:cs="Helvetica"/>
          <w:highlight w:val="cyan"/>
        </w:rPr>
        <w:t xml:space="preserve">(SAE) </w:t>
      </w:r>
      <w:r w:rsidRPr="00803306">
        <w:rPr>
          <w:rFonts w:ascii="Helvetica" w:hAnsi="Helvetica" w:cs="Helvetica"/>
          <w:highlight w:val="cyan"/>
        </w:rPr>
        <w:t xml:space="preserve">is any AE that is: </w:t>
      </w:r>
    </w:p>
    <w:p w14:paraId="52585AF3" w14:textId="77777777" w:rsidR="00394C65" w:rsidRPr="00803306" w:rsidRDefault="003A0B1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F</w:t>
      </w:r>
      <w:r w:rsidR="00394C65" w:rsidRPr="00803306">
        <w:rPr>
          <w:rFonts w:ascii="Helvetica" w:hAnsi="Helvetica" w:cs="Helvetica"/>
          <w:highlight w:val="cyan"/>
        </w:rPr>
        <w:t>atal</w:t>
      </w:r>
      <w:r w:rsidRPr="00803306">
        <w:rPr>
          <w:rFonts w:ascii="Helvetica" w:hAnsi="Helvetica" w:cs="Helvetica"/>
          <w:highlight w:val="cyan"/>
        </w:rPr>
        <w:t>;</w:t>
      </w:r>
    </w:p>
    <w:p w14:paraId="22A6057B" w14:textId="77777777" w:rsidR="00C92A36" w:rsidRPr="00803306" w:rsidRDefault="005E7D9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L</w:t>
      </w:r>
      <w:r w:rsidR="00394C65" w:rsidRPr="00803306">
        <w:rPr>
          <w:rFonts w:ascii="Helvetica" w:hAnsi="Helvetica" w:cs="Helvetica"/>
          <w:highlight w:val="cyan"/>
        </w:rPr>
        <w:t>ife-threatening</w:t>
      </w:r>
      <w:r w:rsidR="003A0B18" w:rsidRPr="00803306">
        <w:rPr>
          <w:rFonts w:ascii="Helvetica" w:hAnsi="Helvetica" w:cs="Helvetica"/>
          <w:highlight w:val="cyan"/>
        </w:rPr>
        <w:t>;</w:t>
      </w:r>
    </w:p>
    <w:p w14:paraId="562CF40F" w14:textId="77777777" w:rsidR="00C92A36" w:rsidRPr="00803306" w:rsidRDefault="005E7D9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R</w:t>
      </w:r>
      <w:r w:rsidR="00394C65" w:rsidRPr="00803306">
        <w:rPr>
          <w:rFonts w:ascii="Helvetica" w:hAnsi="Helvetica" w:cs="Helvetica"/>
          <w:highlight w:val="cyan"/>
        </w:rPr>
        <w:t>equires or prolongs hospital stay</w:t>
      </w:r>
      <w:r w:rsidR="003A0B18" w:rsidRPr="00803306">
        <w:rPr>
          <w:rFonts w:ascii="Helvetica" w:hAnsi="Helvetica" w:cs="Helvetica"/>
          <w:highlight w:val="cyan"/>
        </w:rPr>
        <w:t>;</w:t>
      </w:r>
    </w:p>
    <w:p w14:paraId="159BBC04" w14:textId="77777777" w:rsidR="00C92A36" w:rsidRPr="00803306" w:rsidRDefault="005E7D9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R</w:t>
      </w:r>
      <w:r w:rsidR="00394C65" w:rsidRPr="00803306">
        <w:rPr>
          <w:rFonts w:ascii="Helvetica" w:hAnsi="Helvetica" w:cs="Helvetica"/>
          <w:highlight w:val="cyan"/>
        </w:rPr>
        <w:t>esults in persistent or significant disability or incapacity</w:t>
      </w:r>
      <w:r w:rsidR="003A0B18" w:rsidRPr="00803306">
        <w:rPr>
          <w:rFonts w:ascii="Helvetica" w:hAnsi="Helvetica" w:cs="Helvetica"/>
          <w:highlight w:val="cyan"/>
        </w:rPr>
        <w:t>;</w:t>
      </w:r>
    </w:p>
    <w:p w14:paraId="1288B3C2" w14:textId="77777777" w:rsidR="00C92A36" w:rsidRPr="00803306" w:rsidRDefault="005E7D9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A</w:t>
      </w:r>
      <w:r w:rsidR="00394C65" w:rsidRPr="00803306">
        <w:rPr>
          <w:rFonts w:ascii="Helvetica" w:hAnsi="Helvetica" w:cs="Helvetica"/>
          <w:highlight w:val="cyan"/>
        </w:rPr>
        <w:t xml:space="preserve"> congenital anomaly or birth defect</w:t>
      </w:r>
      <w:r w:rsidR="00A447F0" w:rsidRPr="00803306">
        <w:rPr>
          <w:rFonts w:ascii="Helvetica" w:hAnsi="Helvetica" w:cs="Helvetica"/>
          <w:highlight w:val="cyan"/>
        </w:rPr>
        <w:t>; or</w:t>
      </w:r>
    </w:p>
    <w:p w14:paraId="2164C5D6" w14:textId="77777777" w:rsidR="008A4175" w:rsidRPr="00803306" w:rsidRDefault="005E7D98" w:rsidP="005A25FF">
      <w:pPr>
        <w:numPr>
          <w:ilvl w:val="0"/>
          <w:numId w:val="12"/>
        </w:numPr>
        <w:ind w:left="284" w:hanging="284"/>
        <w:jc w:val="both"/>
        <w:rPr>
          <w:rFonts w:ascii="Helvetica" w:hAnsi="Helvetica" w:cs="Helvetica"/>
          <w:highlight w:val="cyan"/>
        </w:rPr>
      </w:pPr>
      <w:r w:rsidRPr="00803306">
        <w:rPr>
          <w:rFonts w:ascii="Helvetica" w:hAnsi="Helvetica" w:cs="Helvetica"/>
          <w:highlight w:val="cyan"/>
        </w:rPr>
        <w:t>A</w:t>
      </w:r>
      <w:r w:rsidR="00394C65" w:rsidRPr="00803306">
        <w:rPr>
          <w:rFonts w:ascii="Helvetica" w:hAnsi="Helvetica" w:cs="Helvetica"/>
          <w:highlight w:val="cyan"/>
        </w:rPr>
        <w:t>n important medical event</w:t>
      </w:r>
      <w:r w:rsidR="009F711C" w:rsidRPr="00803306">
        <w:rPr>
          <w:rFonts w:ascii="Helvetica" w:hAnsi="Helvetica" w:cs="Helvetica"/>
          <w:highlight w:val="cyan"/>
        </w:rPr>
        <w:t xml:space="preserve"> (events that may not be life threatening but are of major clinical significan</w:t>
      </w:r>
      <w:r w:rsidR="00305CD9" w:rsidRPr="00803306">
        <w:rPr>
          <w:rFonts w:ascii="Helvetica" w:hAnsi="Helvetica" w:cs="Helvetica"/>
          <w:highlight w:val="cyan"/>
        </w:rPr>
        <w:t>ce</w:t>
      </w:r>
      <w:r w:rsidR="009F711C" w:rsidRPr="00803306">
        <w:rPr>
          <w:rFonts w:ascii="Helvetica" w:hAnsi="Helvetica" w:cs="Helvetica"/>
          <w:highlight w:val="cyan"/>
        </w:rPr>
        <w:t>,</w:t>
      </w:r>
      <w:r w:rsidR="00A447F0" w:rsidRPr="00803306">
        <w:rPr>
          <w:rFonts w:ascii="Helvetica" w:hAnsi="Helvetica" w:cs="Helvetica"/>
          <w:highlight w:val="cyan"/>
        </w:rPr>
        <w:t xml:space="preserve"> such as a drug overdose</w:t>
      </w:r>
      <w:r w:rsidR="009F711C" w:rsidRPr="00803306">
        <w:rPr>
          <w:rFonts w:ascii="Helvetica" w:hAnsi="Helvetica" w:cs="Helvetica"/>
          <w:highlight w:val="cyan"/>
        </w:rPr>
        <w:t xml:space="preserve"> or seizure that did not result in in-patient hospitalization). </w:t>
      </w:r>
    </w:p>
    <w:p w14:paraId="32066A99" w14:textId="77777777" w:rsidR="005B08EC" w:rsidRPr="0055052C" w:rsidRDefault="005B08EC" w:rsidP="005B08EC">
      <w:pPr>
        <w:ind w:left="720"/>
        <w:jc w:val="both"/>
        <w:rPr>
          <w:rFonts w:ascii="Helvetica" w:hAnsi="Helvetica" w:cs="Helvetica"/>
          <w:i/>
        </w:rPr>
      </w:pPr>
    </w:p>
    <w:p w14:paraId="3B3450D7" w14:textId="77777777" w:rsidR="00394C65" w:rsidRPr="003354A0" w:rsidRDefault="00394C65" w:rsidP="009F4B81">
      <w:pPr>
        <w:pStyle w:val="Style2"/>
        <w:spacing w:before="0"/>
        <w:ind w:left="0"/>
        <w:rPr>
          <w:rFonts w:cs="Helvetica"/>
          <w:i w:val="0"/>
        </w:rPr>
      </w:pPr>
      <w:r w:rsidRPr="003354A0">
        <w:rPr>
          <w:rFonts w:cs="Helvetica"/>
          <w:i w:val="0"/>
        </w:rPr>
        <w:t xml:space="preserve">Adverse Event </w:t>
      </w:r>
      <w:r w:rsidR="005609DD" w:rsidRPr="003354A0">
        <w:rPr>
          <w:rFonts w:cs="Helvetica"/>
          <w:i w:val="0"/>
        </w:rPr>
        <w:t xml:space="preserve">Collection </w:t>
      </w:r>
      <w:r w:rsidRPr="003354A0">
        <w:rPr>
          <w:rFonts w:cs="Helvetica"/>
          <w:i w:val="0"/>
        </w:rPr>
        <w:t>Period</w:t>
      </w:r>
    </w:p>
    <w:p w14:paraId="610E191A" w14:textId="77777777" w:rsidR="00526DA9" w:rsidRPr="007B16FB" w:rsidRDefault="00660781" w:rsidP="009F4B81">
      <w:pPr>
        <w:pStyle w:val="Style2"/>
        <w:spacing w:before="0"/>
        <w:ind w:left="0"/>
        <w:rPr>
          <w:rFonts w:cs="Helvetica"/>
          <w:b w:val="0"/>
        </w:rPr>
      </w:pPr>
      <w:r w:rsidRPr="007B16FB">
        <w:rPr>
          <w:rFonts w:cs="Helvetica"/>
          <w:b w:val="0"/>
        </w:rPr>
        <w:t xml:space="preserve">Describe the reporting period </w:t>
      </w:r>
      <w:r w:rsidR="004B308D">
        <w:rPr>
          <w:rFonts w:cs="Helvetica"/>
          <w:b w:val="0"/>
        </w:rPr>
        <w:t xml:space="preserve">and follow-up </w:t>
      </w:r>
      <w:r w:rsidR="00420714">
        <w:rPr>
          <w:rFonts w:cs="Helvetica"/>
          <w:b w:val="0"/>
        </w:rPr>
        <w:t>of</w:t>
      </w:r>
      <w:r w:rsidRPr="007B16FB">
        <w:rPr>
          <w:rFonts w:cs="Helvetica"/>
          <w:b w:val="0"/>
        </w:rPr>
        <w:t xml:space="preserve"> adverse events for participants.</w:t>
      </w:r>
    </w:p>
    <w:p w14:paraId="74E5E1D8" w14:textId="77777777" w:rsidR="00C500BB" w:rsidRDefault="00C500BB" w:rsidP="009F4B81">
      <w:pPr>
        <w:pStyle w:val="Style2"/>
        <w:spacing w:before="0"/>
        <w:ind w:left="0"/>
        <w:jc w:val="both"/>
        <w:rPr>
          <w:rFonts w:cs="Helvetica"/>
          <w:b w:val="0"/>
          <w:noProof/>
          <w:lang w:val="en-CA" w:eastAsia="en-CA"/>
        </w:rPr>
      </w:pPr>
    </w:p>
    <w:p w14:paraId="32160EC9" w14:textId="77777777" w:rsidR="00305CD9" w:rsidRPr="005F3692" w:rsidRDefault="006860B5" w:rsidP="009F4B81">
      <w:pPr>
        <w:pStyle w:val="Style2"/>
        <w:spacing w:before="0"/>
        <w:ind w:left="0"/>
        <w:jc w:val="both"/>
        <w:rPr>
          <w:rFonts w:cs="Helvetica"/>
          <w:b w:val="0"/>
          <w:sz w:val="4"/>
          <w:highlight w:val="cyan"/>
        </w:rPr>
      </w:pPr>
      <w:r w:rsidRPr="005F3692">
        <w:rPr>
          <w:rFonts w:cs="Helvetica"/>
          <w:b w:val="0"/>
          <w:noProof/>
          <w:lang w:val="en-CA" w:eastAsia="en-CA"/>
        </w:rPr>
        <w:t>Recommended</w:t>
      </w:r>
      <w:r w:rsidR="00660781" w:rsidRPr="005F3692">
        <w:rPr>
          <w:rFonts w:cs="Helvetica"/>
          <w:b w:val="0"/>
        </w:rPr>
        <w:t xml:space="preserve"> text:</w:t>
      </w:r>
    </w:p>
    <w:p w14:paraId="1341FD7A" w14:textId="77777777" w:rsidR="00394C65" w:rsidRPr="001B5697" w:rsidRDefault="00394C65" w:rsidP="009F4B81">
      <w:pPr>
        <w:jc w:val="both"/>
        <w:rPr>
          <w:rFonts w:ascii="Helvetica" w:hAnsi="Helvetica" w:cs="Helvetica"/>
          <w:b/>
          <w:i/>
          <w:highlight w:val="cyan"/>
        </w:rPr>
      </w:pPr>
      <w:r w:rsidRPr="001B5697">
        <w:rPr>
          <w:rFonts w:ascii="Helvetica" w:hAnsi="Helvetica" w:cs="Helvetica"/>
          <w:highlight w:val="cyan"/>
        </w:rPr>
        <w:t xml:space="preserve">The period during which adverse events must be </w:t>
      </w:r>
      <w:r w:rsidR="00A96D2B" w:rsidRPr="001B5697">
        <w:rPr>
          <w:rFonts w:ascii="Helvetica" w:hAnsi="Helvetica" w:cs="Helvetica"/>
          <w:highlight w:val="cyan"/>
        </w:rPr>
        <w:t xml:space="preserve">collected </w:t>
      </w:r>
      <w:r w:rsidRPr="001B5697">
        <w:rPr>
          <w:rFonts w:ascii="Helvetica" w:hAnsi="Helvetica" w:cs="Helvetica"/>
          <w:highlight w:val="cyan"/>
        </w:rPr>
        <w:t xml:space="preserve">is normally defined as the period from the initiation of any </w:t>
      </w:r>
      <w:r w:rsidR="00305CD9" w:rsidRPr="001B5697">
        <w:rPr>
          <w:rFonts w:ascii="Helvetica" w:hAnsi="Helvetica" w:cs="Helvetica"/>
          <w:highlight w:val="cyan"/>
        </w:rPr>
        <w:t>research</w:t>
      </w:r>
      <w:r w:rsidRPr="001B5697">
        <w:rPr>
          <w:rFonts w:ascii="Helvetica" w:hAnsi="Helvetica" w:cs="Helvetica"/>
          <w:highlight w:val="cyan"/>
        </w:rPr>
        <w:t xml:space="preserve"> procedures to the </w:t>
      </w:r>
      <w:r w:rsidR="005D478F">
        <w:rPr>
          <w:rFonts w:ascii="Helvetica" w:hAnsi="Helvetica" w:cs="Helvetica"/>
          <w:highlight w:val="cyan"/>
        </w:rPr>
        <w:t>final research visit.</w:t>
      </w:r>
      <w:r w:rsidRPr="001B5697">
        <w:rPr>
          <w:rFonts w:ascii="Helvetica" w:hAnsi="Helvetica" w:cs="Helvetica"/>
          <w:highlight w:val="cyan"/>
        </w:rPr>
        <w:t xml:space="preserve"> For this </w:t>
      </w:r>
      <w:r w:rsidR="005D478F">
        <w:rPr>
          <w:rFonts w:ascii="Helvetica" w:hAnsi="Helvetica" w:cs="Helvetica"/>
          <w:highlight w:val="cyan"/>
        </w:rPr>
        <w:t>research study</w:t>
      </w:r>
      <w:r w:rsidRPr="001B5697">
        <w:rPr>
          <w:rFonts w:ascii="Helvetica" w:hAnsi="Helvetica" w:cs="Helvetica"/>
          <w:highlight w:val="cyan"/>
        </w:rPr>
        <w:t xml:space="preserve">, the follow-up </w:t>
      </w:r>
      <w:r w:rsidR="00EF2147">
        <w:rPr>
          <w:rFonts w:ascii="Helvetica" w:hAnsi="Helvetica" w:cs="Helvetica"/>
          <w:highlight w:val="cyan"/>
        </w:rPr>
        <w:t xml:space="preserve">period </w:t>
      </w:r>
      <w:r w:rsidRPr="001B5697">
        <w:rPr>
          <w:rFonts w:ascii="Helvetica" w:hAnsi="Helvetica" w:cs="Helvetica"/>
          <w:highlight w:val="cyan"/>
        </w:rPr>
        <w:t xml:space="preserve">is defined as 30 days following the last </w:t>
      </w:r>
      <w:r w:rsidR="005D478F">
        <w:rPr>
          <w:rFonts w:ascii="Helvetica" w:hAnsi="Helvetica" w:cs="Helvetica"/>
          <w:highlight w:val="cyan"/>
        </w:rPr>
        <w:t>research visit.</w:t>
      </w:r>
    </w:p>
    <w:p w14:paraId="65A5FD98" w14:textId="77777777" w:rsidR="009F4B81" w:rsidRDefault="009F4B81" w:rsidP="009F4B81">
      <w:pPr>
        <w:pStyle w:val="Style2"/>
        <w:spacing w:before="0"/>
        <w:ind w:left="0"/>
        <w:jc w:val="both"/>
        <w:rPr>
          <w:rFonts w:cs="Helvetica"/>
          <w:i w:val="0"/>
        </w:rPr>
      </w:pPr>
    </w:p>
    <w:p w14:paraId="2BFEACFA" w14:textId="77777777" w:rsidR="00394C65" w:rsidRPr="003354A0" w:rsidRDefault="00394C65" w:rsidP="005A25FF">
      <w:pPr>
        <w:pStyle w:val="Heading2"/>
        <w:numPr>
          <w:ilvl w:val="1"/>
          <w:numId w:val="28"/>
        </w:numPr>
        <w:ind w:left="900" w:hanging="900"/>
        <w:rPr>
          <w:rFonts w:ascii="Helvetica" w:hAnsi="Helvetica" w:cs="Helvetica"/>
          <w:i w:val="0"/>
        </w:rPr>
      </w:pPr>
      <w:bookmarkStart w:id="217" w:name="_Toc89426810"/>
      <w:bookmarkStart w:id="218" w:name="_Toc89427178"/>
      <w:bookmarkStart w:id="219" w:name="_Toc89427540"/>
      <w:bookmarkStart w:id="220" w:name="_Toc89427898"/>
      <w:bookmarkStart w:id="221" w:name="_Toc89435265"/>
      <w:bookmarkStart w:id="222" w:name="_Toc89426811"/>
      <w:bookmarkStart w:id="223" w:name="_Toc89427179"/>
      <w:bookmarkStart w:id="224" w:name="_Toc89427541"/>
      <w:bookmarkStart w:id="225" w:name="_Toc89427899"/>
      <w:bookmarkStart w:id="226" w:name="_Toc89435266"/>
      <w:bookmarkStart w:id="227" w:name="_Toc89426813"/>
      <w:bookmarkStart w:id="228" w:name="_Toc89427181"/>
      <w:bookmarkStart w:id="229" w:name="_Toc89427543"/>
      <w:bookmarkStart w:id="230" w:name="_Toc89427901"/>
      <w:bookmarkStart w:id="231" w:name="_Toc89435268"/>
      <w:bookmarkStart w:id="232" w:name="_Toc89426814"/>
      <w:bookmarkStart w:id="233" w:name="_Toc89427182"/>
      <w:bookmarkStart w:id="234" w:name="_Toc89427544"/>
      <w:bookmarkStart w:id="235" w:name="_Toc89427902"/>
      <w:bookmarkStart w:id="236" w:name="_Toc89435269"/>
      <w:bookmarkStart w:id="237" w:name="_Toc89426820"/>
      <w:bookmarkStart w:id="238" w:name="_Toc89427188"/>
      <w:bookmarkStart w:id="239" w:name="_Toc89427550"/>
      <w:bookmarkStart w:id="240" w:name="_Toc89427908"/>
      <w:bookmarkStart w:id="241" w:name="_Toc89435275"/>
      <w:bookmarkStart w:id="242" w:name="_Toc85442362"/>
      <w:bookmarkStart w:id="243" w:name="_Toc12184719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3354A0">
        <w:rPr>
          <w:rFonts w:ascii="Helvetica" w:hAnsi="Helvetica" w:cs="Helvetica"/>
          <w:i w:val="0"/>
        </w:rPr>
        <w:t>Recording of Adverse Events</w:t>
      </w:r>
      <w:bookmarkEnd w:id="242"/>
      <w:bookmarkEnd w:id="243"/>
    </w:p>
    <w:p w14:paraId="643EB6DA" w14:textId="77777777" w:rsidR="00783943" w:rsidRPr="007B16FB" w:rsidRDefault="007F0F89" w:rsidP="002569C3">
      <w:pPr>
        <w:jc w:val="both"/>
        <w:rPr>
          <w:rFonts w:ascii="Helvetica" w:hAnsi="Helvetica" w:cs="Helvetica"/>
          <w:i/>
        </w:rPr>
      </w:pPr>
      <w:r>
        <w:rPr>
          <w:rFonts w:ascii="Helvetica" w:hAnsi="Helvetica" w:cs="Helvetica"/>
          <w:i/>
        </w:rPr>
        <w:t>A</w:t>
      </w:r>
      <w:r w:rsidR="00F22B23" w:rsidRPr="007B16FB">
        <w:rPr>
          <w:rFonts w:ascii="Helvetica" w:hAnsi="Helvetica" w:cs="Helvetica"/>
          <w:i/>
        </w:rPr>
        <w:t xml:space="preserve">dverse events occurring during the study period </w:t>
      </w:r>
      <w:r>
        <w:rPr>
          <w:rFonts w:ascii="Helvetica" w:hAnsi="Helvetica" w:cs="Helvetica"/>
          <w:i/>
        </w:rPr>
        <w:t>should</w:t>
      </w:r>
      <w:r w:rsidR="00F22B23" w:rsidRPr="007B16FB">
        <w:rPr>
          <w:rFonts w:ascii="Helvetica" w:hAnsi="Helvetica" w:cs="Helvetica"/>
          <w:i/>
        </w:rPr>
        <w:t xml:space="preserve"> be recorded</w:t>
      </w:r>
      <w:r>
        <w:rPr>
          <w:rFonts w:ascii="Helvetica" w:hAnsi="Helvetica" w:cs="Helvetica"/>
          <w:i/>
        </w:rPr>
        <w:t xml:space="preserve"> in accordance with institutional policies and procedures, as applicable</w:t>
      </w:r>
      <w:r w:rsidR="00F22B23" w:rsidRPr="007B16FB">
        <w:rPr>
          <w:rFonts w:ascii="Helvetica" w:hAnsi="Helvetica" w:cs="Helvetica"/>
          <w:i/>
        </w:rPr>
        <w:t>.</w:t>
      </w:r>
      <w:r w:rsidR="00F31DC7">
        <w:rPr>
          <w:rFonts w:ascii="Helvetica" w:hAnsi="Helvetica" w:cs="Helvetica"/>
          <w:i/>
        </w:rPr>
        <w:t xml:space="preserve"> </w:t>
      </w:r>
      <w:r w:rsidR="00394C65" w:rsidRPr="007B16FB">
        <w:rPr>
          <w:rFonts w:ascii="Helvetica" w:hAnsi="Helvetica" w:cs="Helvetica"/>
          <w:i/>
        </w:rPr>
        <w:t xml:space="preserve">Information on all adverse events should be recorded immediately in the </w:t>
      </w:r>
      <w:r w:rsidR="00552480" w:rsidRPr="007B16FB">
        <w:rPr>
          <w:rFonts w:ascii="Helvetica" w:hAnsi="Helvetica" w:cs="Helvetica"/>
          <w:i/>
        </w:rPr>
        <w:t xml:space="preserve">participant’s </w:t>
      </w:r>
      <w:r w:rsidR="006322BE" w:rsidRPr="007B16FB">
        <w:rPr>
          <w:rFonts w:ascii="Helvetica" w:hAnsi="Helvetica" w:cs="Helvetica"/>
          <w:i/>
        </w:rPr>
        <w:t>research record</w:t>
      </w:r>
      <w:r w:rsidR="00552480" w:rsidRPr="007B16FB">
        <w:rPr>
          <w:rFonts w:ascii="Helvetica" w:hAnsi="Helvetica" w:cs="Helvetica"/>
          <w:i/>
        </w:rPr>
        <w:t xml:space="preserve"> </w:t>
      </w:r>
      <w:r w:rsidR="009A553A">
        <w:rPr>
          <w:rFonts w:ascii="Helvetica" w:hAnsi="Helvetica" w:cs="Helvetica"/>
          <w:i/>
        </w:rPr>
        <w:t xml:space="preserve">and </w:t>
      </w:r>
      <w:r w:rsidR="00BE72F1" w:rsidRPr="007B16FB">
        <w:rPr>
          <w:rFonts w:ascii="Helvetica" w:hAnsi="Helvetica" w:cs="Helvetica"/>
          <w:i/>
        </w:rPr>
        <w:t>transcribed</w:t>
      </w:r>
      <w:r w:rsidR="00F22B23" w:rsidRPr="007B16FB">
        <w:rPr>
          <w:rFonts w:ascii="Helvetica" w:hAnsi="Helvetica" w:cs="Helvetica"/>
          <w:i/>
        </w:rPr>
        <w:t xml:space="preserve"> in</w:t>
      </w:r>
      <w:r w:rsidR="003E438F">
        <w:rPr>
          <w:rFonts w:ascii="Helvetica" w:hAnsi="Helvetica" w:cs="Helvetica"/>
          <w:i/>
        </w:rPr>
        <w:t>to</w:t>
      </w:r>
      <w:r w:rsidR="00F22B23" w:rsidRPr="007B16FB">
        <w:rPr>
          <w:rFonts w:ascii="Helvetica" w:hAnsi="Helvetica" w:cs="Helvetica"/>
          <w:i/>
        </w:rPr>
        <w:t xml:space="preserve"> the adverse event log</w:t>
      </w:r>
      <w:r w:rsidR="00394C65" w:rsidRPr="007B16FB">
        <w:rPr>
          <w:rFonts w:ascii="Helvetica" w:hAnsi="Helvetica" w:cs="Helvetica"/>
          <w:i/>
        </w:rPr>
        <w:t>.</w:t>
      </w:r>
      <w:r w:rsidR="00783943" w:rsidRPr="007B16FB">
        <w:rPr>
          <w:rFonts w:ascii="Helvetica" w:hAnsi="Helvetica" w:cs="Helvetica"/>
          <w:i/>
        </w:rPr>
        <w:t xml:space="preserve"> </w:t>
      </w:r>
    </w:p>
    <w:p w14:paraId="54F9C6B3" w14:textId="77777777" w:rsidR="00394C65" w:rsidRPr="003354A0" w:rsidRDefault="00394C65" w:rsidP="005A25FF">
      <w:pPr>
        <w:pStyle w:val="Heading2"/>
        <w:numPr>
          <w:ilvl w:val="1"/>
          <w:numId w:val="28"/>
        </w:numPr>
        <w:ind w:left="900" w:hanging="900"/>
        <w:rPr>
          <w:rFonts w:ascii="Helvetica" w:hAnsi="Helvetica" w:cs="Helvetica"/>
          <w:i w:val="0"/>
        </w:rPr>
      </w:pPr>
      <w:bookmarkStart w:id="244" w:name="_Toc89426822"/>
      <w:bookmarkStart w:id="245" w:name="_Toc89427190"/>
      <w:bookmarkStart w:id="246" w:name="_Toc89427552"/>
      <w:bookmarkStart w:id="247" w:name="_Toc89427910"/>
      <w:bookmarkStart w:id="248" w:name="_Toc89435277"/>
      <w:bookmarkStart w:id="249" w:name="_Toc85442363"/>
      <w:bookmarkStart w:id="250" w:name="_Toc121847198"/>
      <w:bookmarkEnd w:id="244"/>
      <w:bookmarkEnd w:id="245"/>
      <w:bookmarkEnd w:id="246"/>
      <w:bookmarkEnd w:id="247"/>
      <w:bookmarkEnd w:id="248"/>
      <w:r w:rsidRPr="003354A0">
        <w:rPr>
          <w:rFonts w:ascii="Helvetica" w:hAnsi="Helvetica" w:cs="Helvetica"/>
          <w:i w:val="0"/>
        </w:rPr>
        <w:lastRenderedPageBreak/>
        <w:t>Reporting of Serious Adverse Events</w:t>
      </w:r>
      <w:bookmarkEnd w:id="249"/>
      <w:bookmarkEnd w:id="250"/>
    </w:p>
    <w:p w14:paraId="0D48A463" w14:textId="77777777" w:rsidR="00394C65" w:rsidRPr="007B16FB" w:rsidRDefault="00B42440" w:rsidP="005A25FF">
      <w:pPr>
        <w:pStyle w:val="Heading3"/>
        <w:numPr>
          <w:ilvl w:val="2"/>
          <w:numId w:val="28"/>
        </w:numPr>
        <w:ind w:left="900" w:hanging="900"/>
      </w:pPr>
      <w:bookmarkStart w:id="251" w:name="_Toc63426033"/>
      <w:bookmarkStart w:id="252" w:name="_Toc63426529"/>
      <w:bookmarkStart w:id="253" w:name="_Toc63427663"/>
      <w:bookmarkStart w:id="254" w:name="_Toc63440042"/>
      <w:bookmarkStart w:id="255" w:name="_Toc85442364"/>
      <w:bookmarkStart w:id="256" w:name="_Toc121847199"/>
      <w:bookmarkEnd w:id="251"/>
      <w:bookmarkEnd w:id="252"/>
      <w:bookmarkEnd w:id="253"/>
      <w:bookmarkEnd w:id="254"/>
      <w:r w:rsidRPr="007B16FB">
        <w:t>Investigator Reporting: Notifying the Sponsor</w:t>
      </w:r>
      <w:bookmarkEnd w:id="255"/>
      <w:r w:rsidR="00A748AB">
        <w:t xml:space="preserve"> and Applicable Regulatory Agencies</w:t>
      </w:r>
      <w:bookmarkEnd w:id="256"/>
    </w:p>
    <w:p w14:paraId="3AE24DD8" w14:textId="0694487F" w:rsidR="00CF46A2" w:rsidRDefault="00B577AE" w:rsidP="00CF46A2">
      <w:pPr>
        <w:pStyle w:val="NoSpacing"/>
        <w:jc w:val="both"/>
        <w:rPr>
          <w:rFonts w:ascii="Helvetica" w:hAnsi="Helvetica" w:cs="Helvetica"/>
          <w:i/>
          <w:sz w:val="24"/>
          <w:szCs w:val="24"/>
        </w:rPr>
      </w:pPr>
      <w:r>
        <w:rPr>
          <w:rFonts w:ascii="Helvetica" w:hAnsi="Helvetica" w:cs="Helvetica"/>
          <w:i/>
          <w:sz w:val="24"/>
          <w:szCs w:val="24"/>
        </w:rPr>
        <w:t xml:space="preserve">For studies conducted at or under the auspices of </w:t>
      </w:r>
      <w:r w:rsidR="004E5691">
        <w:rPr>
          <w:rFonts w:ascii="Helvetica" w:hAnsi="Helvetica" w:cs="Helvetica"/>
          <w:i/>
          <w:sz w:val="24"/>
          <w:szCs w:val="24"/>
        </w:rPr>
        <w:t>WCH</w:t>
      </w:r>
      <w:r>
        <w:rPr>
          <w:rFonts w:ascii="Helvetica" w:hAnsi="Helvetica" w:cs="Helvetica"/>
          <w:i/>
          <w:sz w:val="24"/>
          <w:szCs w:val="24"/>
        </w:rPr>
        <w:t>, follow institutional reporting requirements for applicable adverse events</w:t>
      </w:r>
      <w:r w:rsidR="00322F69">
        <w:rPr>
          <w:rFonts w:ascii="Helvetica" w:hAnsi="Helvetica" w:cs="Helvetica"/>
          <w:i/>
          <w:sz w:val="24"/>
          <w:szCs w:val="24"/>
        </w:rPr>
        <w:t xml:space="preserve"> or safety incidents</w:t>
      </w:r>
      <w:r w:rsidR="00CF46A2">
        <w:rPr>
          <w:rFonts w:ascii="Helvetica" w:hAnsi="Helvetica" w:cs="Helvetica"/>
          <w:i/>
          <w:sz w:val="24"/>
          <w:szCs w:val="24"/>
        </w:rPr>
        <w:t>.</w:t>
      </w:r>
    </w:p>
    <w:p w14:paraId="1374E7E1" w14:textId="27A6AE84" w:rsidR="00394C65" w:rsidRPr="007B16FB" w:rsidRDefault="00394C65" w:rsidP="00F374DA">
      <w:pPr>
        <w:pStyle w:val="NoSpacing"/>
        <w:jc w:val="both"/>
      </w:pPr>
    </w:p>
    <w:p w14:paraId="06F06D86" w14:textId="77777777" w:rsidR="001B5697" w:rsidRPr="00803306" w:rsidRDefault="001B5697" w:rsidP="00227CDF">
      <w:pPr>
        <w:pStyle w:val="BodyTextIndent2"/>
        <w:ind w:left="0"/>
        <w:jc w:val="both"/>
        <w:rPr>
          <w:rFonts w:ascii="Helvetica" w:hAnsi="Helvetica" w:cs="Helvetica"/>
          <w:i/>
        </w:rPr>
      </w:pPr>
      <w:r w:rsidRPr="00803306">
        <w:rPr>
          <w:rFonts w:ascii="Helvetica" w:hAnsi="Helvetica" w:cs="Helvetica"/>
          <w:i/>
        </w:rPr>
        <w:t>Recommended text:</w:t>
      </w:r>
    </w:p>
    <w:p w14:paraId="50A650EF" w14:textId="5068969B" w:rsidR="00B42440" w:rsidRPr="001B5697" w:rsidRDefault="00325445" w:rsidP="00227CDF">
      <w:pPr>
        <w:pStyle w:val="BodyTextIndent2"/>
        <w:ind w:left="0"/>
        <w:jc w:val="both"/>
        <w:rPr>
          <w:rFonts w:ascii="Helvetica" w:hAnsi="Helvetica" w:cs="Helvetica"/>
        </w:rPr>
      </w:pPr>
      <w:r w:rsidRPr="001B5697">
        <w:rPr>
          <w:rFonts w:ascii="Helvetica" w:hAnsi="Helvetica" w:cs="Helvetica"/>
          <w:highlight w:val="cyan"/>
        </w:rPr>
        <w:t xml:space="preserve">The process for notification to the REB for applicable </w:t>
      </w:r>
      <w:r w:rsidR="00900EC4">
        <w:rPr>
          <w:rFonts w:ascii="Helvetica" w:hAnsi="Helvetica" w:cs="Helvetica"/>
          <w:highlight w:val="cyan"/>
        </w:rPr>
        <w:t>unanticipated problems</w:t>
      </w:r>
      <w:r w:rsidRPr="001B5697">
        <w:rPr>
          <w:rFonts w:ascii="Helvetica" w:hAnsi="Helvetica" w:cs="Helvetica"/>
          <w:highlight w:val="cyan"/>
        </w:rPr>
        <w:t xml:space="preserve"> </w:t>
      </w:r>
      <w:r w:rsidR="00900EC4">
        <w:rPr>
          <w:rFonts w:ascii="Helvetica" w:hAnsi="Helvetica" w:cs="Helvetica"/>
          <w:highlight w:val="cyan"/>
        </w:rPr>
        <w:t>will</w:t>
      </w:r>
      <w:r w:rsidR="00900EC4" w:rsidRPr="001B5697">
        <w:rPr>
          <w:rFonts w:ascii="Helvetica" w:hAnsi="Helvetica" w:cs="Helvetica"/>
          <w:highlight w:val="cyan"/>
        </w:rPr>
        <w:t xml:space="preserve"> </w:t>
      </w:r>
      <w:r w:rsidRPr="001B5697">
        <w:rPr>
          <w:rFonts w:ascii="Helvetica" w:hAnsi="Helvetica" w:cs="Helvetica"/>
          <w:highlight w:val="cyan"/>
        </w:rPr>
        <w:t xml:space="preserve">be completed as per </w:t>
      </w:r>
      <w:r w:rsidR="003674F3" w:rsidRPr="001B5697">
        <w:rPr>
          <w:rFonts w:ascii="Helvetica" w:hAnsi="Helvetica" w:cs="Helvetica"/>
          <w:highlight w:val="cyan"/>
        </w:rPr>
        <w:t>REB reporting requirements</w:t>
      </w:r>
      <w:r w:rsidR="00BB705D" w:rsidRPr="001B5697">
        <w:rPr>
          <w:rFonts w:ascii="Helvetica" w:hAnsi="Helvetica" w:cs="Helvetica"/>
          <w:highlight w:val="cyan"/>
        </w:rPr>
        <w:t xml:space="preserve">. </w:t>
      </w:r>
      <w:r w:rsidR="00394C65" w:rsidRPr="001B5697">
        <w:rPr>
          <w:rFonts w:ascii="Helvetica" w:hAnsi="Helvetica" w:cs="Helvetica"/>
          <w:highlight w:val="cyan"/>
        </w:rPr>
        <w:t>Copies of each re</w:t>
      </w:r>
      <w:r w:rsidRPr="001B5697">
        <w:rPr>
          <w:rFonts w:ascii="Helvetica" w:hAnsi="Helvetica" w:cs="Helvetica"/>
          <w:highlight w:val="cyan"/>
        </w:rPr>
        <w:t>port and documentation of REB</w:t>
      </w:r>
      <w:r w:rsidR="00394C65" w:rsidRPr="001B5697">
        <w:rPr>
          <w:rFonts w:ascii="Helvetica" w:hAnsi="Helvetica" w:cs="Helvetica"/>
          <w:highlight w:val="cyan"/>
        </w:rPr>
        <w:t xml:space="preserve"> notification and </w:t>
      </w:r>
      <w:r w:rsidR="00B40F2E" w:rsidRPr="001B5697">
        <w:rPr>
          <w:rFonts w:ascii="Helvetica" w:hAnsi="Helvetica" w:cs="Helvetica"/>
          <w:highlight w:val="cyan"/>
        </w:rPr>
        <w:t xml:space="preserve">REB </w:t>
      </w:r>
      <w:r w:rsidR="00394C65" w:rsidRPr="001B5697">
        <w:rPr>
          <w:rFonts w:ascii="Helvetica" w:hAnsi="Helvetica" w:cs="Helvetica"/>
          <w:highlight w:val="cyan"/>
        </w:rPr>
        <w:t>receipt</w:t>
      </w:r>
      <w:r w:rsidR="003767E5" w:rsidRPr="001B5697">
        <w:rPr>
          <w:rFonts w:ascii="Helvetica" w:hAnsi="Helvetica" w:cs="Helvetica"/>
          <w:highlight w:val="cyan"/>
        </w:rPr>
        <w:t>/acknowledgement</w:t>
      </w:r>
      <w:r w:rsidR="00394C65" w:rsidRPr="001B5697">
        <w:rPr>
          <w:rFonts w:ascii="Helvetica" w:hAnsi="Helvetica" w:cs="Helvetica"/>
          <w:highlight w:val="cyan"/>
        </w:rPr>
        <w:t xml:space="preserve"> </w:t>
      </w:r>
      <w:r w:rsidR="00935FBD" w:rsidRPr="001B5697">
        <w:rPr>
          <w:rFonts w:ascii="Helvetica" w:hAnsi="Helvetica" w:cs="Helvetica"/>
          <w:highlight w:val="cyan"/>
        </w:rPr>
        <w:t>must</w:t>
      </w:r>
      <w:r w:rsidR="00394C65" w:rsidRPr="001B5697">
        <w:rPr>
          <w:rFonts w:ascii="Helvetica" w:hAnsi="Helvetica" w:cs="Helvetica"/>
          <w:highlight w:val="cyan"/>
        </w:rPr>
        <w:t xml:space="preserve"> be kept </w:t>
      </w:r>
      <w:r w:rsidR="004E5691">
        <w:rPr>
          <w:rFonts w:ascii="Helvetica" w:hAnsi="Helvetica" w:cs="Helvetica"/>
          <w:highlight w:val="cyan"/>
        </w:rPr>
        <w:t>in study team records</w:t>
      </w:r>
      <w:r w:rsidR="00394C65" w:rsidRPr="001B5697">
        <w:rPr>
          <w:rFonts w:ascii="Helvetica" w:hAnsi="Helvetica" w:cs="Helvetica"/>
          <w:highlight w:val="cyan"/>
        </w:rPr>
        <w:t>.</w:t>
      </w:r>
    </w:p>
    <w:p w14:paraId="177BB934" w14:textId="77777777" w:rsidR="00B42440" w:rsidRPr="003354A0" w:rsidRDefault="004262D2" w:rsidP="005A25FF">
      <w:pPr>
        <w:pStyle w:val="Heading2"/>
        <w:numPr>
          <w:ilvl w:val="1"/>
          <w:numId w:val="28"/>
        </w:numPr>
        <w:ind w:left="900" w:hanging="900"/>
        <w:rPr>
          <w:rFonts w:ascii="Helvetica" w:hAnsi="Helvetica" w:cs="Helvetica"/>
          <w:i w:val="0"/>
        </w:rPr>
      </w:pPr>
      <w:bookmarkStart w:id="257" w:name="_Toc85442369"/>
      <w:bookmarkStart w:id="258" w:name="_Toc121847200"/>
      <w:r w:rsidRPr="003354A0">
        <w:rPr>
          <w:rFonts w:ascii="Helvetica" w:hAnsi="Helvetica" w:cs="Helvetica"/>
          <w:i w:val="0"/>
        </w:rPr>
        <w:t>Safety Management Plan</w:t>
      </w:r>
      <w:bookmarkEnd w:id="257"/>
      <w:bookmarkEnd w:id="258"/>
    </w:p>
    <w:p w14:paraId="007CCFEB" w14:textId="77777777" w:rsidR="007C4BE2" w:rsidRPr="007B16FB" w:rsidRDefault="007C4BE2" w:rsidP="002569C3">
      <w:pPr>
        <w:jc w:val="both"/>
        <w:rPr>
          <w:rFonts w:ascii="Helvetica" w:hAnsi="Helvetica" w:cs="Helvetica"/>
          <w:i/>
        </w:rPr>
      </w:pPr>
      <w:r w:rsidRPr="007B16FB">
        <w:rPr>
          <w:rFonts w:ascii="Helvetica" w:hAnsi="Helvetica" w:cs="Helvetica"/>
          <w:i/>
        </w:rPr>
        <w:t>As per TCPS 2</w:t>
      </w:r>
      <w:r w:rsidR="004262D2" w:rsidRPr="007B16FB">
        <w:rPr>
          <w:rFonts w:ascii="Helvetica" w:hAnsi="Helvetica" w:cs="Helvetica"/>
          <w:i/>
        </w:rPr>
        <w:t xml:space="preserve">, </w:t>
      </w:r>
      <w:r w:rsidR="00A70AE4">
        <w:rPr>
          <w:rFonts w:ascii="Helvetica" w:hAnsi="Helvetica" w:cs="Helvetica"/>
          <w:i/>
        </w:rPr>
        <w:t>investigators</w:t>
      </w:r>
      <w:r w:rsidR="00A70AE4" w:rsidRPr="007B16FB">
        <w:rPr>
          <w:rFonts w:ascii="Helvetica" w:hAnsi="Helvetica" w:cs="Helvetica"/>
          <w:i/>
        </w:rPr>
        <w:t xml:space="preserve"> </w:t>
      </w:r>
      <w:r w:rsidR="004262D2" w:rsidRPr="007B16FB">
        <w:rPr>
          <w:rFonts w:ascii="Helvetica" w:hAnsi="Helvetica" w:cs="Helvetica"/>
          <w:i/>
        </w:rPr>
        <w:t>must provide the REB with an acceptable plan for monitoring safety, efficacy/effectiveness (where feasibl</w:t>
      </w:r>
      <w:r w:rsidR="00935FBD" w:rsidRPr="007B16FB">
        <w:rPr>
          <w:rFonts w:ascii="Helvetica" w:hAnsi="Helvetica" w:cs="Helvetica"/>
          <w:i/>
        </w:rPr>
        <w:t>e</w:t>
      </w:r>
      <w:r w:rsidR="004262D2" w:rsidRPr="007B16FB">
        <w:rPr>
          <w:rFonts w:ascii="Helvetica" w:hAnsi="Helvetica" w:cs="Helvetica"/>
          <w:i/>
        </w:rPr>
        <w:t xml:space="preserve">) and validity. </w:t>
      </w:r>
      <w:r w:rsidR="009F4B81">
        <w:rPr>
          <w:rFonts w:ascii="Helvetica" w:hAnsi="Helvetica" w:cs="Helvetica"/>
          <w:i/>
        </w:rPr>
        <w:t>Please use this section to</w:t>
      </w:r>
      <w:r w:rsidR="004262D2" w:rsidRPr="007B16FB">
        <w:rPr>
          <w:rFonts w:ascii="Helvetica" w:hAnsi="Helvetica" w:cs="Helvetica"/>
          <w:i/>
        </w:rPr>
        <w:t xml:space="preserve"> describe:</w:t>
      </w:r>
    </w:p>
    <w:p w14:paraId="4F411D8C" w14:textId="77777777" w:rsidR="00954442" w:rsidRPr="007B16FB" w:rsidRDefault="004262D2" w:rsidP="005A25FF">
      <w:pPr>
        <w:numPr>
          <w:ilvl w:val="0"/>
          <w:numId w:val="10"/>
        </w:numPr>
        <w:ind w:left="284" w:hanging="284"/>
        <w:jc w:val="both"/>
        <w:rPr>
          <w:rFonts w:ascii="Helvetica" w:hAnsi="Helvetica" w:cs="Helvetica"/>
          <w:i/>
        </w:rPr>
      </w:pPr>
      <w:r w:rsidRPr="007B16FB">
        <w:rPr>
          <w:rFonts w:ascii="Helvetica" w:hAnsi="Helvetica" w:cs="Helvetica"/>
          <w:i/>
        </w:rPr>
        <w:t>How participant safety will be monitored, and what actions will be taken in the event of a threat to participant safety;</w:t>
      </w:r>
    </w:p>
    <w:p w14:paraId="10176007" w14:textId="77777777" w:rsidR="00954442" w:rsidRPr="007B16FB" w:rsidRDefault="004262D2" w:rsidP="005A25FF">
      <w:pPr>
        <w:numPr>
          <w:ilvl w:val="0"/>
          <w:numId w:val="10"/>
        </w:numPr>
        <w:ind w:left="284" w:hanging="284"/>
        <w:jc w:val="both"/>
        <w:rPr>
          <w:rFonts w:ascii="Helvetica" w:hAnsi="Helvetica" w:cs="Helvetica"/>
          <w:i/>
        </w:rPr>
      </w:pPr>
      <w:r w:rsidRPr="007B16FB">
        <w:rPr>
          <w:rFonts w:ascii="Helvetica" w:hAnsi="Helvetica" w:cs="Helvetica"/>
          <w:i/>
        </w:rPr>
        <w:t xml:space="preserve">The criteria by which participants may be removed from a </w:t>
      </w:r>
      <w:r w:rsidR="007F0F89">
        <w:rPr>
          <w:rFonts w:ascii="Helvetica" w:hAnsi="Helvetica" w:cs="Helvetica"/>
          <w:i/>
        </w:rPr>
        <w:t>research study</w:t>
      </w:r>
      <w:r w:rsidRPr="007B16FB">
        <w:rPr>
          <w:rFonts w:ascii="Helvetica" w:hAnsi="Helvetica" w:cs="Helvetica"/>
          <w:i/>
        </w:rPr>
        <w:t xml:space="preserve"> for safety reasons;</w:t>
      </w:r>
      <w:r w:rsidR="006F0DE2">
        <w:rPr>
          <w:rFonts w:ascii="Helvetica" w:hAnsi="Helvetica" w:cs="Helvetica"/>
          <w:i/>
        </w:rPr>
        <w:t xml:space="preserve"> </w:t>
      </w:r>
    </w:p>
    <w:p w14:paraId="6BCB9527" w14:textId="77777777" w:rsidR="005F64C2" w:rsidRDefault="004262D2" w:rsidP="005A25FF">
      <w:pPr>
        <w:numPr>
          <w:ilvl w:val="0"/>
          <w:numId w:val="10"/>
        </w:numPr>
        <w:ind w:left="284" w:hanging="284"/>
        <w:jc w:val="both"/>
        <w:rPr>
          <w:rFonts w:ascii="Helvetica" w:hAnsi="Helvetica" w:cs="Helvetica"/>
          <w:i/>
        </w:rPr>
      </w:pPr>
      <w:r w:rsidRPr="007B16FB">
        <w:rPr>
          <w:rFonts w:ascii="Helvetica" w:hAnsi="Helvetica" w:cs="Helvetica"/>
          <w:i/>
        </w:rPr>
        <w:t>The reporting procedure that will be followed to ensure any information relevant to participant welfare or consent is reported clearly and in a timely fashion to the REB</w:t>
      </w:r>
      <w:r w:rsidR="006F0DE2">
        <w:rPr>
          <w:rFonts w:ascii="Helvetica" w:hAnsi="Helvetica" w:cs="Helvetica"/>
          <w:i/>
        </w:rPr>
        <w:t>; and</w:t>
      </w:r>
    </w:p>
    <w:p w14:paraId="54B1E7BA" w14:textId="77777777" w:rsidR="00C5672F" w:rsidRPr="007B16FB" w:rsidRDefault="00C5672F" w:rsidP="002569C3">
      <w:pPr>
        <w:pStyle w:val="BodyText3"/>
        <w:jc w:val="both"/>
        <w:rPr>
          <w:rFonts w:ascii="Helvetica" w:hAnsi="Helvetica" w:cs="Helvetica"/>
          <w:color w:val="000000"/>
        </w:rPr>
      </w:pPr>
      <w:bookmarkStart w:id="259" w:name="_Toc63426037"/>
      <w:bookmarkStart w:id="260" w:name="_Toc63426533"/>
      <w:bookmarkStart w:id="261" w:name="_Toc63427669"/>
      <w:bookmarkStart w:id="262" w:name="_Toc63440048"/>
      <w:bookmarkStart w:id="263" w:name="_Toc63426041"/>
      <w:bookmarkStart w:id="264" w:name="_Toc63426537"/>
      <w:bookmarkStart w:id="265" w:name="_Toc63427673"/>
      <w:bookmarkStart w:id="266" w:name="_Toc63440052"/>
      <w:bookmarkEnd w:id="259"/>
      <w:bookmarkEnd w:id="260"/>
      <w:bookmarkEnd w:id="261"/>
      <w:bookmarkEnd w:id="262"/>
      <w:bookmarkEnd w:id="263"/>
      <w:bookmarkEnd w:id="264"/>
      <w:bookmarkEnd w:id="265"/>
      <w:bookmarkEnd w:id="266"/>
    </w:p>
    <w:p w14:paraId="4813B63E" w14:textId="77777777" w:rsidR="00BC582D" w:rsidRPr="00E02219" w:rsidRDefault="00C41B39" w:rsidP="005A25FF">
      <w:pPr>
        <w:pStyle w:val="Heading1"/>
        <w:numPr>
          <w:ilvl w:val="0"/>
          <w:numId w:val="17"/>
        </w:numPr>
        <w:ind w:left="900" w:hanging="900"/>
        <w:rPr>
          <w:rFonts w:cs="Helvetica"/>
        </w:rPr>
      </w:pPr>
      <w:bookmarkStart w:id="267" w:name="_Toc63426045"/>
      <w:bookmarkStart w:id="268" w:name="_Toc63426541"/>
      <w:bookmarkStart w:id="269" w:name="_Toc63427677"/>
      <w:bookmarkStart w:id="270" w:name="_Toc63440056"/>
      <w:bookmarkStart w:id="271" w:name="_Toc63426047"/>
      <w:bookmarkStart w:id="272" w:name="_Toc63426543"/>
      <w:bookmarkStart w:id="273" w:name="_Toc63427679"/>
      <w:bookmarkStart w:id="274" w:name="_Toc63440058"/>
      <w:bookmarkStart w:id="275" w:name="_Toc63426050"/>
      <w:bookmarkStart w:id="276" w:name="_Toc63426546"/>
      <w:bookmarkStart w:id="277" w:name="_Toc63427682"/>
      <w:bookmarkStart w:id="278" w:name="_Toc63440061"/>
      <w:bookmarkStart w:id="279" w:name="_Toc63426054"/>
      <w:bookmarkStart w:id="280" w:name="_Toc63426550"/>
      <w:bookmarkStart w:id="281" w:name="_Toc63427686"/>
      <w:bookmarkStart w:id="282" w:name="_Toc63440065"/>
      <w:bookmarkStart w:id="283" w:name="_Toc63426055"/>
      <w:bookmarkStart w:id="284" w:name="_Toc63426551"/>
      <w:bookmarkStart w:id="285" w:name="_Toc63427687"/>
      <w:bookmarkStart w:id="286" w:name="_Toc63440066"/>
      <w:bookmarkStart w:id="287" w:name="_Toc85442372"/>
      <w:bookmarkStart w:id="288" w:name="_Toc12184720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Fonts w:cs="Helvetica"/>
        </w:rPr>
        <w:t>RESEARCH STUDY</w:t>
      </w:r>
      <w:r w:rsidR="00BC582D" w:rsidRPr="00E02219">
        <w:rPr>
          <w:rFonts w:cs="Helvetica"/>
        </w:rPr>
        <w:t xml:space="preserve"> DISCONTINUATION AND CLOSURE</w:t>
      </w:r>
      <w:bookmarkEnd w:id="287"/>
      <w:bookmarkEnd w:id="288"/>
    </w:p>
    <w:p w14:paraId="3743430A" w14:textId="77777777" w:rsidR="00034521" w:rsidRPr="003354A0" w:rsidRDefault="00C41B39" w:rsidP="005A25FF">
      <w:pPr>
        <w:pStyle w:val="Heading2"/>
        <w:numPr>
          <w:ilvl w:val="1"/>
          <w:numId w:val="29"/>
        </w:numPr>
        <w:ind w:left="900" w:hanging="900"/>
        <w:rPr>
          <w:rFonts w:ascii="Helvetica" w:hAnsi="Helvetica" w:cs="Helvetica"/>
          <w:i w:val="0"/>
        </w:rPr>
      </w:pPr>
      <w:bookmarkStart w:id="289" w:name="_Toc85442373"/>
      <w:bookmarkStart w:id="290" w:name="_Toc121847202"/>
      <w:r>
        <w:rPr>
          <w:rFonts w:ascii="Helvetica" w:hAnsi="Helvetica" w:cs="Helvetica"/>
          <w:i w:val="0"/>
        </w:rPr>
        <w:t>Research Study</w:t>
      </w:r>
      <w:r w:rsidR="00034521" w:rsidRPr="003354A0">
        <w:rPr>
          <w:rFonts w:ascii="Helvetica" w:hAnsi="Helvetica" w:cs="Helvetica"/>
          <w:i w:val="0"/>
        </w:rPr>
        <w:t xml:space="preserve"> Discontinuation</w:t>
      </w:r>
      <w:bookmarkEnd w:id="289"/>
      <w:bookmarkEnd w:id="290"/>
    </w:p>
    <w:p w14:paraId="2A6F9A4B" w14:textId="77777777" w:rsidR="008552BC" w:rsidRDefault="00BC582D" w:rsidP="006E79B4">
      <w:pPr>
        <w:jc w:val="both"/>
        <w:rPr>
          <w:rFonts w:ascii="Helvetica" w:eastAsia="Times New Roman" w:hAnsi="Helvetica" w:cs="Helvetica"/>
          <w:i/>
          <w:iCs/>
          <w:szCs w:val="24"/>
        </w:rPr>
      </w:pPr>
      <w:r w:rsidRPr="007B16FB">
        <w:rPr>
          <w:rFonts w:ascii="Helvetica" w:eastAsia="Times New Roman" w:hAnsi="Helvetica" w:cs="Helvetica"/>
          <w:i/>
          <w:iCs/>
          <w:szCs w:val="24"/>
        </w:rPr>
        <w:t xml:space="preserve">List possible reasons for termination or temporary suspension of the </w:t>
      </w:r>
      <w:r w:rsidR="00C41B39">
        <w:rPr>
          <w:rFonts w:ascii="Helvetica" w:eastAsia="Times New Roman" w:hAnsi="Helvetica" w:cs="Helvetica"/>
          <w:i/>
          <w:iCs/>
          <w:szCs w:val="24"/>
        </w:rPr>
        <w:t>research study</w:t>
      </w:r>
      <w:r w:rsidRPr="007B16FB">
        <w:rPr>
          <w:rFonts w:ascii="Helvetica" w:eastAsia="Times New Roman" w:hAnsi="Helvetica" w:cs="Helvetica"/>
          <w:i/>
          <w:iCs/>
          <w:szCs w:val="24"/>
        </w:rPr>
        <w:t xml:space="preserve"> (e.g. closure based on PI</w:t>
      </w:r>
      <w:r w:rsidR="006A5BC1">
        <w:rPr>
          <w:rFonts w:ascii="Helvetica" w:eastAsia="Times New Roman" w:hAnsi="Helvetica" w:cs="Helvetica"/>
          <w:i/>
          <w:iCs/>
          <w:szCs w:val="24"/>
        </w:rPr>
        <w:t xml:space="preserve"> </w:t>
      </w:r>
      <w:r w:rsidRPr="007B16FB">
        <w:rPr>
          <w:rFonts w:ascii="Helvetica" w:eastAsia="Times New Roman" w:hAnsi="Helvetica" w:cs="Helvetica"/>
          <w:i/>
          <w:iCs/>
          <w:szCs w:val="24"/>
        </w:rPr>
        <w:t xml:space="preserve">decision).  </w:t>
      </w:r>
    </w:p>
    <w:p w14:paraId="167F09EA" w14:textId="77777777" w:rsidR="00137813" w:rsidRPr="006E79B4" w:rsidRDefault="00BC582D" w:rsidP="006E79B4">
      <w:pPr>
        <w:jc w:val="both"/>
        <w:rPr>
          <w:rFonts w:ascii="Helvetica" w:eastAsia="Times New Roman" w:hAnsi="Helvetica" w:cs="Helvetica"/>
          <w:i/>
          <w:iCs/>
          <w:szCs w:val="24"/>
        </w:rPr>
      </w:pPr>
      <w:r w:rsidRPr="007B16FB">
        <w:rPr>
          <w:rFonts w:ascii="Helvetica" w:eastAsia="Times New Roman" w:hAnsi="Helvetica" w:cs="Helvetica"/>
          <w:i/>
          <w:iCs/>
          <w:szCs w:val="24"/>
        </w:rPr>
        <w:t xml:space="preserve">For any </w:t>
      </w:r>
      <w:r w:rsidR="00C41B39">
        <w:rPr>
          <w:rFonts w:ascii="Helvetica" w:eastAsia="Times New Roman" w:hAnsi="Helvetica" w:cs="Helvetica"/>
          <w:i/>
          <w:iCs/>
          <w:szCs w:val="24"/>
        </w:rPr>
        <w:t>research study</w:t>
      </w:r>
      <w:r w:rsidRPr="007B16FB">
        <w:rPr>
          <w:rFonts w:ascii="Helvetica" w:eastAsia="Times New Roman" w:hAnsi="Helvetica" w:cs="Helvetica"/>
          <w:i/>
          <w:iCs/>
          <w:szCs w:val="24"/>
        </w:rPr>
        <w:t xml:space="preserve"> that is prematurely terminated </w:t>
      </w:r>
      <w:r w:rsidR="006A5BC1">
        <w:rPr>
          <w:rFonts w:ascii="Helvetica" w:eastAsia="Times New Roman" w:hAnsi="Helvetica" w:cs="Helvetica"/>
          <w:i/>
          <w:iCs/>
          <w:szCs w:val="24"/>
        </w:rPr>
        <w:t>or temporarily suspended, the P</w:t>
      </w:r>
      <w:r w:rsidR="00C92A36" w:rsidRPr="007B16FB">
        <w:rPr>
          <w:rFonts w:ascii="Helvetica" w:eastAsia="Times New Roman" w:hAnsi="Helvetica" w:cs="Helvetica"/>
          <w:i/>
          <w:iCs/>
          <w:szCs w:val="24"/>
        </w:rPr>
        <w:t>I</w:t>
      </w:r>
      <w:r w:rsidRPr="007B16FB">
        <w:rPr>
          <w:rFonts w:ascii="Helvetica" w:eastAsia="Times New Roman" w:hAnsi="Helvetica" w:cs="Helvetica"/>
          <w:i/>
          <w:iCs/>
          <w:szCs w:val="24"/>
        </w:rPr>
        <w:t xml:space="preserve"> must promptly inform </w:t>
      </w:r>
      <w:r w:rsidR="001315F2" w:rsidRPr="007B16FB">
        <w:rPr>
          <w:rFonts w:ascii="Helvetica" w:eastAsia="Times New Roman" w:hAnsi="Helvetica" w:cs="Helvetica"/>
          <w:i/>
          <w:iCs/>
          <w:szCs w:val="24"/>
        </w:rPr>
        <w:t>research</w:t>
      </w:r>
      <w:r w:rsidRPr="007B16FB">
        <w:rPr>
          <w:rFonts w:ascii="Helvetica" w:eastAsia="Times New Roman" w:hAnsi="Helvetica" w:cs="Helvetica"/>
          <w:i/>
          <w:iCs/>
          <w:szCs w:val="24"/>
        </w:rPr>
        <w:t xml:space="preserve"> participants, the REB, and sponsor and provide the reason(s) for the termination or temporary suspension. </w:t>
      </w:r>
    </w:p>
    <w:p w14:paraId="22AC013E" w14:textId="77777777" w:rsidR="00137813" w:rsidRPr="007B16FB" w:rsidRDefault="00137813" w:rsidP="00BC582D">
      <w:pPr>
        <w:pStyle w:val="BodyText3"/>
        <w:rPr>
          <w:rFonts w:ascii="Helvetica" w:hAnsi="Helvetica" w:cs="Helvetica"/>
          <w:color w:val="000000"/>
        </w:rPr>
      </w:pPr>
    </w:p>
    <w:p w14:paraId="3BB879F2" w14:textId="77777777" w:rsidR="00BC582D" w:rsidRPr="00803306" w:rsidRDefault="006860B5" w:rsidP="00BC582D">
      <w:pPr>
        <w:pStyle w:val="BodyText3"/>
        <w:rPr>
          <w:rFonts w:ascii="Helvetica" w:hAnsi="Helvetica" w:cs="Helvetica"/>
          <w:color w:val="auto"/>
        </w:rPr>
      </w:pPr>
      <w:r w:rsidRPr="00803306">
        <w:rPr>
          <w:rFonts w:ascii="Helvetica" w:hAnsi="Helvetica" w:cs="Helvetica"/>
          <w:color w:val="auto"/>
        </w:rPr>
        <w:t>Recommended</w:t>
      </w:r>
      <w:r w:rsidR="00BC582D" w:rsidRPr="00803306">
        <w:rPr>
          <w:rFonts w:ascii="Helvetica" w:hAnsi="Helvetica" w:cs="Helvetica"/>
          <w:color w:val="auto"/>
        </w:rPr>
        <w:t xml:space="preserve"> </w:t>
      </w:r>
      <w:r w:rsidR="002A3A18" w:rsidRPr="00803306">
        <w:rPr>
          <w:rFonts w:ascii="Helvetica" w:hAnsi="Helvetica" w:cs="Helvetica"/>
          <w:color w:val="auto"/>
        </w:rPr>
        <w:t>t</w:t>
      </w:r>
      <w:r w:rsidR="00BC582D" w:rsidRPr="00803306">
        <w:rPr>
          <w:rFonts w:ascii="Helvetica" w:hAnsi="Helvetica" w:cs="Helvetica"/>
          <w:color w:val="auto"/>
        </w:rPr>
        <w:t>ext:</w:t>
      </w:r>
    </w:p>
    <w:p w14:paraId="2F2B0B43" w14:textId="7D6E5442" w:rsidR="00BC582D" w:rsidRPr="007B16FB" w:rsidRDefault="00BC582D" w:rsidP="00BC582D">
      <w:pPr>
        <w:jc w:val="both"/>
        <w:rPr>
          <w:rFonts w:ascii="Helvetica" w:eastAsia="Times New Roman" w:hAnsi="Helvetica" w:cs="Helvetica"/>
          <w:szCs w:val="24"/>
        </w:rPr>
      </w:pPr>
      <w:r w:rsidRPr="005F64C2">
        <w:rPr>
          <w:rFonts w:ascii="Helvetica" w:eastAsia="Times New Roman" w:hAnsi="Helvetica" w:cs="Helvetica"/>
          <w:szCs w:val="24"/>
          <w:highlight w:val="cyan"/>
        </w:rPr>
        <w:t xml:space="preserve">This </w:t>
      </w:r>
      <w:r w:rsidR="00C41B39">
        <w:rPr>
          <w:rFonts w:ascii="Helvetica" w:eastAsia="Times New Roman" w:hAnsi="Helvetica" w:cs="Helvetica"/>
          <w:szCs w:val="24"/>
          <w:highlight w:val="cyan"/>
        </w:rPr>
        <w:t>research study</w:t>
      </w:r>
      <w:r w:rsidRPr="005F64C2">
        <w:rPr>
          <w:rFonts w:ascii="Helvetica" w:eastAsia="Times New Roman" w:hAnsi="Helvetica" w:cs="Helvetica"/>
          <w:szCs w:val="24"/>
          <w:highlight w:val="cyan"/>
        </w:rPr>
        <w:t xml:space="preserve"> may be temporarily suspended or prematurely terminated if there is sufficient reasonable caus</w:t>
      </w:r>
      <w:r w:rsidR="00A7798C" w:rsidRPr="005F64C2">
        <w:rPr>
          <w:rFonts w:ascii="Helvetica" w:eastAsia="Times New Roman" w:hAnsi="Helvetica" w:cs="Helvetica"/>
          <w:szCs w:val="24"/>
          <w:highlight w:val="cyan"/>
        </w:rPr>
        <w:t xml:space="preserve">e </w:t>
      </w:r>
      <w:r w:rsidR="00105E73" w:rsidRPr="005F64C2">
        <w:rPr>
          <w:rFonts w:ascii="Helvetica" w:eastAsia="Times New Roman" w:hAnsi="Helvetica" w:cs="Helvetica"/>
          <w:szCs w:val="24"/>
          <w:highlight w:val="cyan"/>
        </w:rPr>
        <w:t>(i.e. closure based on PI decisio</w:t>
      </w:r>
      <w:r w:rsidR="00F31DC7">
        <w:rPr>
          <w:rFonts w:ascii="Helvetica" w:eastAsia="Times New Roman" w:hAnsi="Helvetica" w:cs="Helvetica"/>
          <w:szCs w:val="24"/>
          <w:highlight w:val="cyan"/>
        </w:rPr>
        <w:t>n</w:t>
      </w:r>
      <w:r w:rsidR="00105E73" w:rsidRPr="005F64C2">
        <w:rPr>
          <w:rFonts w:ascii="Helvetica" w:eastAsia="Times New Roman" w:hAnsi="Helvetica" w:cs="Helvetica"/>
          <w:szCs w:val="24"/>
          <w:highlight w:val="cyan"/>
        </w:rPr>
        <w:t>).</w:t>
      </w:r>
      <w:r w:rsidRPr="005F64C2">
        <w:rPr>
          <w:rFonts w:ascii="Helvetica" w:eastAsia="Times New Roman" w:hAnsi="Helvetica" w:cs="Helvetica"/>
          <w:szCs w:val="24"/>
          <w:highlight w:val="cyan"/>
        </w:rPr>
        <w:t xml:space="preserve"> </w:t>
      </w:r>
      <w:r w:rsidR="00CD6440" w:rsidRPr="005F64C2">
        <w:rPr>
          <w:rFonts w:ascii="Helvetica" w:eastAsia="Times New Roman" w:hAnsi="Helvetica" w:cs="Helvetica"/>
          <w:szCs w:val="24"/>
          <w:highlight w:val="cyan"/>
        </w:rPr>
        <w:t>N</w:t>
      </w:r>
      <w:r w:rsidRPr="005F64C2">
        <w:rPr>
          <w:rFonts w:ascii="Helvetica" w:eastAsia="Times New Roman" w:hAnsi="Helvetica" w:cs="Helvetica"/>
          <w:szCs w:val="24"/>
          <w:highlight w:val="cyan"/>
        </w:rPr>
        <w:t xml:space="preserve">otification, </w:t>
      </w:r>
      <w:r w:rsidR="00CD6440" w:rsidRPr="005F64C2">
        <w:rPr>
          <w:rFonts w:ascii="Helvetica" w:eastAsia="Times New Roman" w:hAnsi="Helvetica" w:cs="Helvetica"/>
          <w:szCs w:val="24"/>
          <w:highlight w:val="cyan"/>
        </w:rPr>
        <w:t xml:space="preserve">which includes </w:t>
      </w:r>
      <w:r w:rsidRPr="005F64C2">
        <w:rPr>
          <w:rFonts w:ascii="Helvetica" w:eastAsia="Times New Roman" w:hAnsi="Helvetica" w:cs="Helvetica"/>
          <w:szCs w:val="24"/>
          <w:highlight w:val="cyan"/>
        </w:rPr>
        <w:t xml:space="preserve">the reason for study suspension or termination, will be provided by the </w:t>
      </w:r>
      <w:r w:rsidRPr="005F64C2">
        <w:rPr>
          <w:rFonts w:ascii="Helvetica" w:eastAsia="Times New Roman" w:hAnsi="Helvetica" w:cs="Helvetica"/>
          <w:szCs w:val="24"/>
          <w:highlight w:val="cyan"/>
        </w:rPr>
        <w:lastRenderedPageBreak/>
        <w:t xml:space="preserve">suspending or terminating party to research participants, the </w:t>
      </w:r>
      <w:r w:rsidR="006A5BC1" w:rsidRPr="005F64C2">
        <w:rPr>
          <w:rFonts w:ascii="Helvetica" w:eastAsia="Times New Roman" w:hAnsi="Helvetica" w:cs="Helvetica"/>
          <w:szCs w:val="24"/>
          <w:highlight w:val="cyan"/>
        </w:rPr>
        <w:t>PI</w:t>
      </w:r>
      <w:r w:rsidRPr="005F64C2">
        <w:rPr>
          <w:rFonts w:ascii="Helvetica" w:eastAsia="Times New Roman" w:hAnsi="Helvetica" w:cs="Helvetica"/>
          <w:szCs w:val="24"/>
          <w:highlight w:val="cyan"/>
        </w:rPr>
        <w:t xml:space="preserve">, funding agency, </w:t>
      </w:r>
      <w:r w:rsidR="00C41B39">
        <w:rPr>
          <w:rFonts w:ascii="Helvetica" w:eastAsia="Times New Roman" w:hAnsi="Helvetica" w:cs="Helvetica"/>
          <w:szCs w:val="24"/>
          <w:highlight w:val="cyan"/>
        </w:rPr>
        <w:t xml:space="preserve">and </w:t>
      </w:r>
      <w:r w:rsidR="004E5691">
        <w:rPr>
          <w:rFonts w:ascii="Helvetica" w:eastAsia="Times New Roman" w:hAnsi="Helvetica" w:cs="Helvetica"/>
          <w:szCs w:val="24"/>
          <w:highlight w:val="cyan"/>
        </w:rPr>
        <w:t>WCH</w:t>
      </w:r>
      <w:r w:rsidR="00C41B39">
        <w:rPr>
          <w:rFonts w:ascii="Helvetica" w:eastAsia="Times New Roman" w:hAnsi="Helvetica" w:cs="Helvetica"/>
          <w:szCs w:val="24"/>
          <w:highlight w:val="cyan"/>
        </w:rPr>
        <w:t xml:space="preserve">. </w:t>
      </w:r>
      <w:r w:rsidRPr="005F64C2">
        <w:rPr>
          <w:rFonts w:ascii="Helvetica" w:eastAsia="Times New Roman" w:hAnsi="Helvetica" w:cs="Helvetica"/>
          <w:szCs w:val="24"/>
          <w:highlight w:val="cyan"/>
        </w:rPr>
        <w:t xml:space="preserve">If the </w:t>
      </w:r>
      <w:r w:rsidR="00C41B39">
        <w:rPr>
          <w:rFonts w:ascii="Helvetica" w:eastAsia="Times New Roman" w:hAnsi="Helvetica" w:cs="Helvetica"/>
          <w:szCs w:val="24"/>
          <w:highlight w:val="cyan"/>
        </w:rPr>
        <w:t>research study</w:t>
      </w:r>
      <w:r w:rsidRPr="005F64C2">
        <w:rPr>
          <w:rFonts w:ascii="Helvetica" w:eastAsia="Times New Roman" w:hAnsi="Helvetica" w:cs="Helvetica"/>
          <w:szCs w:val="24"/>
          <w:highlight w:val="cyan"/>
        </w:rPr>
        <w:t xml:space="preserve"> is prematurely terminated or suspended, the </w:t>
      </w:r>
      <w:r w:rsidR="006A5BC1" w:rsidRPr="005F64C2">
        <w:rPr>
          <w:rFonts w:ascii="Helvetica" w:eastAsia="Times New Roman" w:hAnsi="Helvetica" w:cs="Helvetica"/>
          <w:szCs w:val="24"/>
          <w:highlight w:val="cyan"/>
        </w:rPr>
        <w:t>PI</w:t>
      </w:r>
      <w:r w:rsidRPr="005F64C2">
        <w:rPr>
          <w:rFonts w:ascii="Helvetica" w:eastAsia="Times New Roman" w:hAnsi="Helvetica" w:cs="Helvetica"/>
          <w:szCs w:val="24"/>
          <w:highlight w:val="cyan"/>
        </w:rPr>
        <w:t xml:space="preserve"> will promptly inform </w:t>
      </w:r>
      <w:r w:rsidR="00E53D4B" w:rsidRPr="005F64C2">
        <w:rPr>
          <w:rFonts w:ascii="Helvetica" w:eastAsia="Times New Roman" w:hAnsi="Helvetica" w:cs="Helvetica"/>
          <w:szCs w:val="24"/>
          <w:highlight w:val="cyan"/>
        </w:rPr>
        <w:t>research</w:t>
      </w:r>
      <w:r w:rsidRPr="005F64C2">
        <w:rPr>
          <w:rFonts w:ascii="Helvetica" w:eastAsia="Times New Roman" w:hAnsi="Helvetica" w:cs="Helvetica"/>
          <w:szCs w:val="24"/>
          <w:highlight w:val="cyan"/>
        </w:rPr>
        <w:t xml:space="preserve"> participants, the REB, and </w:t>
      </w:r>
      <w:r w:rsidR="009E3755" w:rsidRPr="005F64C2">
        <w:rPr>
          <w:rFonts w:ascii="Helvetica" w:eastAsia="Times New Roman" w:hAnsi="Helvetica" w:cs="Helvetica"/>
          <w:szCs w:val="24"/>
          <w:highlight w:val="cyan"/>
        </w:rPr>
        <w:t xml:space="preserve">the </w:t>
      </w:r>
      <w:r w:rsidRPr="005F64C2">
        <w:rPr>
          <w:rFonts w:ascii="Helvetica" w:eastAsia="Times New Roman" w:hAnsi="Helvetica" w:cs="Helvetica"/>
          <w:szCs w:val="24"/>
          <w:highlight w:val="cyan"/>
        </w:rPr>
        <w:t>sponsor</w:t>
      </w:r>
      <w:r w:rsidR="009E3755" w:rsidRPr="005F64C2">
        <w:rPr>
          <w:rFonts w:ascii="Helvetica" w:eastAsia="Times New Roman" w:hAnsi="Helvetica" w:cs="Helvetica"/>
          <w:szCs w:val="24"/>
          <w:highlight w:val="cyan"/>
        </w:rPr>
        <w:t>,</w:t>
      </w:r>
      <w:r w:rsidRPr="005F64C2">
        <w:rPr>
          <w:rFonts w:ascii="Helvetica" w:eastAsia="Times New Roman" w:hAnsi="Helvetica" w:cs="Helvetica"/>
          <w:szCs w:val="24"/>
          <w:highlight w:val="cyan"/>
        </w:rPr>
        <w:t xml:space="preserve"> and will provide the reason(s) for the termination or suspension. </w:t>
      </w:r>
      <w:r w:rsidR="00CD6440" w:rsidRPr="005F64C2">
        <w:rPr>
          <w:rFonts w:ascii="Helvetica" w:eastAsia="Times New Roman" w:hAnsi="Helvetica" w:cs="Helvetica"/>
          <w:szCs w:val="24"/>
          <w:highlight w:val="cyan"/>
        </w:rPr>
        <w:t xml:space="preserve">All communication with participants for this purpose will go through REB review and approval. </w:t>
      </w:r>
      <w:r w:rsidRPr="005F64C2">
        <w:rPr>
          <w:rFonts w:ascii="Helvetica" w:eastAsia="Times New Roman" w:hAnsi="Helvetica" w:cs="Helvetica"/>
          <w:szCs w:val="24"/>
          <w:highlight w:val="cyan"/>
        </w:rPr>
        <w:t xml:space="preserve"> Research participants will </w:t>
      </w:r>
      <w:r w:rsidR="009E12B6" w:rsidRPr="005F64C2">
        <w:rPr>
          <w:rFonts w:ascii="Helvetica" w:eastAsia="Times New Roman" w:hAnsi="Helvetica" w:cs="Helvetica"/>
          <w:szCs w:val="24"/>
          <w:highlight w:val="cyan"/>
        </w:rPr>
        <w:t xml:space="preserve">then </w:t>
      </w:r>
      <w:r w:rsidRPr="005F64C2">
        <w:rPr>
          <w:rFonts w:ascii="Helvetica" w:eastAsia="Times New Roman" w:hAnsi="Helvetica" w:cs="Helvetica"/>
          <w:szCs w:val="24"/>
          <w:highlight w:val="cyan"/>
        </w:rPr>
        <w:t xml:space="preserve">be contacted, as applicable, and be informed of changes to </w:t>
      </w:r>
      <w:r w:rsidR="009E12B6" w:rsidRPr="005F64C2">
        <w:rPr>
          <w:rFonts w:ascii="Helvetica" w:eastAsia="Times New Roman" w:hAnsi="Helvetica" w:cs="Helvetica"/>
          <w:szCs w:val="24"/>
          <w:highlight w:val="cyan"/>
        </w:rPr>
        <w:t xml:space="preserve">the </w:t>
      </w:r>
      <w:r w:rsidRPr="005F64C2">
        <w:rPr>
          <w:rFonts w:ascii="Helvetica" w:eastAsia="Times New Roman" w:hAnsi="Helvetica" w:cs="Helvetica"/>
          <w:szCs w:val="24"/>
          <w:highlight w:val="cyan"/>
        </w:rPr>
        <w:t>study visit schedule.</w:t>
      </w:r>
    </w:p>
    <w:p w14:paraId="215BD4B8" w14:textId="77777777" w:rsidR="00BC582D" w:rsidRPr="007B16FB" w:rsidRDefault="00BC582D" w:rsidP="006B4746">
      <w:pPr>
        <w:pStyle w:val="BodyText3"/>
        <w:rPr>
          <w:rFonts w:ascii="Helvetica" w:hAnsi="Helvetica" w:cs="Helvetica"/>
          <w:color w:val="000000"/>
        </w:rPr>
      </w:pPr>
    </w:p>
    <w:p w14:paraId="5AFC6657" w14:textId="77777777" w:rsidR="00394C65" w:rsidRPr="00E02219" w:rsidRDefault="004A4714" w:rsidP="005A25FF">
      <w:pPr>
        <w:pStyle w:val="Heading1"/>
        <w:numPr>
          <w:ilvl w:val="0"/>
          <w:numId w:val="17"/>
        </w:numPr>
        <w:tabs>
          <w:tab w:val="left" w:pos="900"/>
        </w:tabs>
        <w:ind w:left="900" w:hanging="900"/>
        <w:rPr>
          <w:rFonts w:cs="Helvetica"/>
        </w:rPr>
      </w:pPr>
      <w:bookmarkStart w:id="291" w:name="_Toc85442374"/>
      <w:bookmarkStart w:id="292" w:name="_Toc121847203"/>
      <w:r w:rsidRPr="00E02219">
        <w:rPr>
          <w:rFonts w:cs="Helvetica"/>
        </w:rPr>
        <w:t>DATA HANDLING AND RECORD KEEPING</w:t>
      </w:r>
      <w:bookmarkEnd w:id="291"/>
      <w:bookmarkEnd w:id="292"/>
    </w:p>
    <w:p w14:paraId="1FEF0D18" w14:textId="77777777" w:rsidR="00394C65" w:rsidRPr="00F865AB" w:rsidRDefault="00394C65" w:rsidP="005A25FF">
      <w:pPr>
        <w:pStyle w:val="Heading2"/>
        <w:numPr>
          <w:ilvl w:val="1"/>
          <w:numId w:val="30"/>
        </w:numPr>
        <w:ind w:left="900" w:hanging="900"/>
        <w:rPr>
          <w:rFonts w:ascii="Helvetica" w:hAnsi="Helvetica" w:cs="Helvetica"/>
          <w:i w:val="0"/>
        </w:rPr>
      </w:pPr>
      <w:bookmarkStart w:id="293" w:name="_Toc85442375"/>
      <w:bookmarkStart w:id="294" w:name="_Toc121847204"/>
      <w:r w:rsidRPr="00F865AB">
        <w:rPr>
          <w:rFonts w:ascii="Helvetica" w:hAnsi="Helvetica" w:cs="Helvetica"/>
          <w:i w:val="0"/>
        </w:rPr>
        <w:t>Source Documents</w:t>
      </w:r>
      <w:r w:rsidR="00C741DA" w:rsidRPr="00F865AB">
        <w:rPr>
          <w:rFonts w:ascii="Helvetica" w:hAnsi="Helvetica" w:cs="Helvetica"/>
          <w:i w:val="0"/>
        </w:rPr>
        <w:t xml:space="preserve"> &amp; Case Report Forms</w:t>
      </w:r>
      <w:bookmarkEnd w:id="293"/>
      <w:bookmarkEnd w:id="294"/>
    </w:p>
    <w:p w14:paraId="6E230717" w14:textId="377D4B5C" w:rsidR="000F6808" w:rsidRDefault="000F6808" w:rsidP="002A5AA5">
      <w:pPr>
        <w:jc w:val="both"/>
        <w:rPr>
          <w:rFonts w:ascii="Helvetica" w:hAnsi="Helvetica" w:cs="Helvetica"/>
          <w:i/>
          <w:iCs/>
          <w:szCs w:val="24"/>
        </w:rPr>
      </w:pPr>
      <w:r w:rsidRPr="000F6808">
        <w:rPr>
          <w:rFonts w:ascii="Helvetica" w:hAnsi="Helvetica" w:cs="Helvetica"/>
          <w:i/>
          <w:iCs/>
          <w:szCs w:val="24"/>
        </w:rPr>
        <w:t xml:space="preserve">Provide general details regarding the type(s) of data capture and any relevant data standards that will be used for the research study. This section should defer to information explained in further detail within the study data management plan, if applicable.  </w:t>
      </w:r>
    </w:p>
    <w:p w14:paraId="5CC0D9F1" w14:textId="6D75E45D" w:rsidR="000F6808" w:rsidRDefault="000F6808" w:rsidP="002A5AA5">
      <w:pPr>
        <w:jc w:val="both"/>
        <w:rPr>
          <w:rFonts w:ascii="Helvetica" w:hAnsi="Helvetica" w:cs="Helvetica"/>
          <w:i/>
          <w:iCs/>
          <w:szCs w:val="24"/>
        </w:rPr>
      </w:pPr>
    </w:p>
    <w:p w14:paraId="5EC6C09D" w14:textId="16E72693" w:rsidR="000F6808" w:rsidRDefault="000F6808" w:rsidP="002A5AA5">
      <w:pPr>
        <w:jc w:val="both"/>
        <w:rPr>
          <w:rFonts w:ascii="Helvetica" w:hAnsi="Helvetica" w:cs="Helvetica"/>
          <w:i/>
          <w:iCs/>
          <w:color w:val="FF0000"/>
          <w:szCs w:val="24"/>
        </w:rPr>
      </w:pPr>
      <w:bookmarkStart w:id="295" w:name="_Hlk119521099"/>
      <w:r w:rsidRPr="00F374DA">
        <w:rPr>
          <w:rFonts w:ascii="Helvetica" w:hAnsi="Helvetica" w:cs="Helvetica"/>
          <w:i/>
          <w:iCs/>
          <w:color w:val="FF0000"/>
          <w:szCs w:val="24"/>
        </w:rPr>
        <w:t>Note: Throughout this application, use position titles rather than specific names to minimize protocol modifications due to personnel changes.</w:t>
      </w:r>
    </w:p>
    <w:p w14:paraId="3CBF98C3" w14:textId="6A97EF9D" w:rsidR="00CF46A2" w:rsidRDefault="00CF46A2" w:rsidP="002A5AA5">
      <w:pPr>
        <w:jc w:val="both"/>
        <w:rPr>
          <w:rFonts w:ascii="Helvetica" w:hAnsi="Helvetica" w:cs="Helvetica"/>
          <w:i/>
          <w:iCs/>
          <w:color w:val="FF0000"/>
          <w:szCs w:val="24"/>
        </w:rPr>
      </w:pPr>
    </w:p>
    <w:p w14:paraId="4024FF11" w14:textId="77777777" w:rsidR="00CF46A2" w:rsidRPr="008668B3" w:rsidRDefault="00CF46A2" w:rsidP="00CF46A2">
      <w:pPr>
        <w:pStyle w:val="BodyText"/>
        <w:jc w:val="both"/>
        <w:rPr>
          <w:rFonts w:ascii="Helvetica" w:hAnsi="Helvetica" w:cs="Helvetica"/>
          <w:i/>
          <w:iCs/>
          <w:szCs w:val="24"/>
        </w:rPr>
      </w:pPr>
      <w:r w:rsidRPr="008668B3">
        <w:rPr>
          <w:rFonts w:ascii="Helvetica" w:hAnsi="Helvetica" w:cs="Helvetica"/>
          <w:i/>
          <w:iCs/>
          <w:szCs w:val="24"/>
        </w:rPr>
        <w:t>Recommended text:</w:t>
      </w:r>
    </w:p>
    <w:p w14:paraId="665A1753" w14:textId="77777777" w:rsidR="00CF46A2" w:rsidRPr="0048652A" w:rsidRDefault="00CF46A2" w:rsidP="00CF46A2">
      <w:pPr>
        <w:pStyle w:val="BodyText"/>
        <w:jc w:val="both"/>
        <w:rPr>
          <w:rFonts w:ascii="Helvetica" w:hAnsi="Helvetica" w:cs="Helvetica"/>
          <w:i/>
          <w:iCs/>
          <w:szCs w:val="24"/>
        </w:rPr>
      </w:pPr>
      <w:r w:rsidRPr="0048652A">
        <w:rPr>
          <w:rStyle w:val="CommentReference"/>
          <w:rFonts w:ascii="Helvetica" w:hAnsi="Helvetica" w:cs="Helvetica"/>
          <w:sz w:val="24"/>
          <w:szCs w:val="24"/>
          <w:highlight w:val="cyan"/>
        </w:rPr>
        <w:t>Please reference th</w:t>
      </w:r>
      <w:r>
        <w:rPr>
          <w:rStyle w:val="CommentReference"/>
          <w:rFonts w:ascii="Helvetica" w:hAnsi="Helvetica" w:cs="Helvetica"/>
          <w:sz w:val="24"/>
          <w:szCs w:val="24"/>
          <w:highlight w:val="cyan"/>
        </w:rPr>
        <w:t>is</w:t>
      </w:r>
      <w:r w:rsidRPr="0048652A">
        <w:rPr>
          <w:rStyle w:val="CommentReference"/>
          <w:rFonts w:ascii="Helvetica" w:hAnsi="Helvetica" w:cs="Helvetica"/>
          <w:sz w:val="24"/>
          <w:szCs w:val="24"/>
          <w:highlight w:val="cyan"/>
        </w:rPr>
        <w:t xml:space="preserve"> study</w:t>
      </w:r>
      <w:r>
        <w:rPr>
          <w:rStyle w:val="CommentReference"/>
          <w:rFonts w:ascii="Helvetica" w:hAnsi="Helvetica" w:cs="Helvetica"/>
          <w:sz w:val="24"/>
          <w:szCs w:val="24"/>
          <w:highlight w:val="cyan"/>
        </w:rPr>
        <w:t>’s</w:t>
      </w:r>
      <w:r w:rsidRPr="0048652A">
        <w:rPr>
          <w:rStyle w:val="CommentReference"/>
          <w:rFonts w:ascii="Helvetica" w:hAnsi="Helvetica" w:cs="Helvetica"/>
          <w:sz w:val="24"/>
          <w:szCs w:val="24"/>
          <w:highlight w:val="cyan"/>
        </w:rPr>
        <w:t xml:space="preserve"> Data Management Plan (DMP).</w:t>
      </w:r>
    </w:p>
    <w:p w14:paraId="293DB76D" w14:textId="77777777" w:rsidR="00CF46A2" w:rsidRDefault="00CF46A2" w:rsidP="00CF46A2">
      <w:pPr>
        <w:pStyle w:val="BodyText"/>
        <w:jc w:val="both"/>
        <w:rPr>
          <w:rFonts w:ascii="Helvetica" w:hAnsi="Helvetica" w:cs="Helvetica"/>
          <w:i/>
          <w:iCs/>
          <w:szCs w:val="24"/>
        </w:rPr>
      </w:pPr>
    </w:p>
    <w:p w14:paraId="3FB29622" w14:textId="77777777" w:rsidR="00CF46A2" w:rsidRPr="00803306" w:rsidRDefault="00CF46A2" w:rsidP="00CF46A2">
      <w:pPr>
        <w:pStyle w:val="BodyText"/>
        <w:jc w:val="both"/>
        <w:rPr>
          <w:rFonts w:ascii="Helvetica" w:hAnsi="Helvetica" w:cs="Helvetica"/>
          <w:i/>
          <w:iCs/>
          <w:szCs w:val="24"/>
        </w:rPr>
      </w:pPr>
      <w:r w:rsidRPr="00803306">
        <w:rPr>
          <w:rFonts w:ascii="Helvetica" w:hAnsi="Helvetica" w:cs="Helvetica"/>
          <w:i/>
          <w:iCs/>
          <w:szCs w:val="24"/>
        </w:rPr>
        <w:t>Recommended text when using REDCap:</w:t>
      </w:r>
    </w:p>
    <w:p w14:paraId="61D05178" w14:textId="0FF94354" w:rsidR="00CF46A2" w:rsidRPr="00F374DA" w:rsidRDefault="00CF46A2" w:rsidP="00F374DA">
      <w:pPr>
        <w:pStyle w:val="BodyText"/>
        <w:jc w:val="both"/>
        <w:rPr>
          <w:rFonts w:ascii="Helvetica" w:hAnsi="Helvetica" w:cs="Helvetica"/>
        </w:rPr>
      </w:pPr>
      <w:r w:rsidRPr="00856185">
        <w:rPr>
          <w:rFonts w:ascii="Helvetica" w:hAnsi="Helvetica" w:cs="Helvetica"/>
          <w:highlight w:val="cyan"/>
        </w:rPr>
        <w:t xml:space="preserve">Data for this </w:t>
      </w:r>
      <w:r>
        <w:rPr>
          <w:rFonts w:ascii="Helvetica" w:hAnsi="Helvetica" w:cs="Helvetica"/>
          <w:highlight w:val="cyan"/>
        </w:rPr>
        <w:t>study</w:t>
      </w:r>
      <w:r w:rsidRPr="00856185">
        <w:rPr>
          <w:rFonts w:ascii="Helvetica" w:hAnsi="Helvetica" w:cs="Helvetica"/>
          <w:highlight w:val="cyan"/>
        </w:rPr>
        <w:t xml:space="preserve"> </w:t>
      </w:r>
      <w:r>
        <w:rPr>
          <w:rFonts w:ascii="Helvetica" w:hAnsi="Helvetica" w:cs="Helvetica"/>
          <w:highlight w:val="cyan"/>
        </w:rPr>
        <w:t xml:space="preserve">will be stored and managed on REDCap. </w:t>
      </w:r>
      <w:r w:rsidRPr="00856185">
        <w:rPr>
          <w:rFonts w:ascii="Helvetica" w:hAnsi="Helvetica" w:cs="Helvetica"/>
          <w:highlight w:val="cyan"/>
        </w:rPr>
        <w:t xml:space="preserve">This system is maintained on central </w:t>
      </w:r>
      <w:r>
        <w:rPr>
          <w:rFonts w:ascii="Helvetica" w:hAnsi="Helvetica" w:cs="Helvetica"/>
          <w:highlight w:val="cyan"/>
        </w:rPr>
        <w:t>WCH</w:t>
      </w:r>
      <w:r w:rsidRPr="00856185">
        <w:rPr>
          <w:rFonts w:ascii="Helvetica" w:hAnsi="Helvetica" w:cs="Helvetica"/>
          <w:highlight w:val="cyan"/>
        </w:rPr>
        <w:t xml:space="preserve"> servers, and is supported by the </w:t>
      </w:r>
      <w:r>
        <w:rPr>
          <w:rFonts w:ascii="Helvetica" w:hAnsi="Helvetica" w:cs="Helvetica"/>
          <w:highlight w:val="cyan"/>
        </w:rPr>
        <w:t>WCH REDCap Administrator</w:t>
      </w:r>
      <w:r w:rsidRPr="00CC46E5">
        <w:rPr>
          <w:rFonts w:ascii="Helvetica" w:hAnsi="Helvetica" w:cs="Helvetica"/>
          <w:highlight w:val="cyan"/>
        </w:rPr>
        <w:t xml:space="preserve">. </w:t>
      </w:r>
    </w:p>
    <w:bookmarkEnd w:id="295"/>
    <w:p w14:paraId="42587430" w14:textId="77777777" w:rsidR="002A5AA5" w:rsidRPr="002A5AA5" w:rsidRDefault="002A5AA5" w:rsidP="002A5AA5">
      <w:pPr>
        <w:jc w:val="both"/>
        <w:rPr>
          <w:rFonts w:ascii="Helvetica" w:hAnsi="Helvetica" w:cs="Helvetica"/>
          <w:i/>
          <w:iCs/>
          <w:szCs w:val="24"/>
        </w:rPr>
      </w:pPr>
    </w:p>
    <w:p w14:paraId="566E400F" w14:textId="2610A8EF" w:rsidR="002A5AA5" w:rsidRPr="000F6808" w:rsidRDefault="002A5AA5" w:rsidP="002A5AA5">
      <w:pPr>
        <w:jc w:val="both"/>
        <w:rPr>
          <w:rFonts w:ascii="Helvetica" w:hAnsi="Helvetica" w:cs="Helvetica"/>
          <w:i/>
          <w:iCs/>
          <w:szCs w:val="24"/>
          <w:highlight w:val="cyan"/>
        </w:rPr>
      </w:pPr>
      <w:bookmarkStart w:id="296" w:name="_Hlk119521123"/>
      <w:r w:rsidRPr="00F374DA">
        <w:rPr>
          <w:rFonts w:ascii="Helvetica" w:hAnsi="Helvetica" w:cs="Helvetica"/>
          <w:i/>
          <w:iCs/>
          <w:szCs w:val="24"/>
          <w:highlight w:val="cyan"/>
        </w:rPr>
        <w:t xml:space="preserve">This study will </w:t>
      </w:r>
      <w:r w:rsidR="000F6808" w:rsidRPr="000F6808">
        <w:rPr>
          <w:rFonts w:ascii="Helvetica" w:hAnsi="Helvetica" w:cs="Helvetica"/>
          <w:i/>
          <w:iCs/>
          <w:szCs w:val="24"/>
          <w:highlight w:val="cyan"/>
        </w:rPr>
        <w:t>involve the collection of</w:t>
      </w:r>
      <w:r w:rsidRPr="00F374DA">
        <w:rPr>
          <w:rFonts w:ascii="Helvetica" w:hAnsi="Helvetica" w:cs="Helvetica"/>
          <w:i/>
          <w:iCs/>
          <w:szCs w:val="24"/>
          <w:highlight w:val="cyan"/>
        </w:rPr>
        <w:t xml:space="preserve"> </w:t>
      </w:r>
      <w:r w:rsidR="000F6808" w:rsidRPr="000F6808">
        <w:rPr>
          <w:rFonts w:ascii="Helvetica" w:hAnsi="Helvetica" w:cs="Helvetica"/>
          <w:i/>
          <w:iCs/>
          <w:szCs w:val="24"/>
          <w:highlight w:val="cyan"/>
        </w:rPr>
        <w:t xml:space="preserve">&lt;describe </w:t>
      </w:r>
      <w:r w:rsidRPr="00F374DA">
        <w:rPr>
          <w:rFonts w:ascii="Helvetica" w:hAnsi="Helvetica" w:cs="Helvetica"/>
          <w:i/>
          <w:iCs/>
          <w:szCs w:val="24"/>
          <w:highlight w:val="cyan"/>
        </w:rPr>
        <w:t>study data</w:t>
      </w:r>
      <w:r w:rsidR="000F6808" w:rsidRPr="000F6808">
        <w:rPr>
          <w:rFonts w:ascii="Helvetica" w:hAnsi="Helvetica" w:cs="Helvetica"/>
          <w:i/>
          <w:iCs/>
          <w:szCs w:val="24"/>
          <w:highlight w:val="cyan"/>
        </w:rPr>
        <w:t>&gt;</w:t>
      </w:r>
      <w:r w:rsidRPr="00F374DA">
        <w:rPr>
          <w:rFonts w:ascii="Helvetica" w:hAnsi="Helvetica" w:cs="Helvetica"/>
          <w:i/>
          <w:iCs/>
          <w:szCs w:val="24"/>
          <w:highlight w:val="cyan"/>
        </w:rPr>
        <w:t xml:space="preserve"> </w:t>
      </w:r>
      <w:r w:rsidR="000F6808" w:rsidRPr="000F6808">
        <w:rPr>
          <w:rFonts w:ascii="Helvetica" w:hAnsi="Helvetica" w:cs="Helvetica"/>
          <w:i/>
          <w:iCs/>
          <w:szCs w:val="24"/>
          <w:highlight w:val="cyan"/>
        </w:rPr>
        <w:t xml:space="preserve">by &lt;describe relevant study staff&gt; </w:t>
      </w:r>
      <w:r w:rsidRPr="00F374DA">
        <w:rPr>
          <w:rFonts w:ascii="Helvetica" w:hAnsi="Helvetica" w:cs="Helvetica"/>
          <w:i/>
          <w:iCs/>
          <w:szCs w:val="24"/>
          <w:highlight w:val="cyan"/>
        </w:rPr>
        <w:t xml:space="preserve">from [insert data source and location (e.g., medical records from EPIC, administrative health data from ICES, direct prospective sample collection, etc.)] in order to &lt;describe how the information will be used&gt;.  </w:t>
      </w:r>
    </w:p>
    <w:p w14:paraId="5E9C6B7F" w14:textId="77777777" w:rsidR="002A5AA5" w:rsidRPr="00F374DA" w:rsidRDefault="002A5AA5" w:rsidP="002A5AA5">
      <w:pPr>
        <w:jc w:val="both"/>
        <w:rPr>
          <w:rFonts w:ascii="Helvetica" w:hAnsi="Helvetica" w:cs="Helvetica"/>
          <w:i/>
          <w:iCs/>
          <w:szCs w:val="24"/>
          <w:highlight w:val="cyan"/>
        </w:rPr>
      </w:pPr>
    </w:p>
    <w:p w14:paraId="31D4BE21" w14:textId="77777777" w:rsidR="002A5AA5" w:rsidRPr="00F374DA" w:rsidRDefault="002A5AA5" w:rsidP="002A5AA5">
      <w:pPr>
        <w:jc w:val="both"/>
        <w:rPr>
          <w:rFonts w:ascii="Helvetica" w:hAnsi="Helvetica" w:cs="Helvetica"/>
          <w:i/>
          <w:iCs/>
          <w:szCs w:val="24"/>
          <w:highlight w:val="cyan"/>
        </w:rPr>
      </w:pPr>
      <w:r w:rsidRPr="00F374DA">
        <w:rPr>
          <w:rFonts w:ascii="Helvetica" w:hAnsi="Helvetica" w:cs="Helvetica"/>
          <w:i/>
          <w:iCs/>
          <w:szCs w:val="24"/>
          <w:highlight w:val="cyan"/>
        </w:rPr>
        <w:t>If the study involves access to medical records/personal health information include the following:</w:t>
      </w:r>
    </w:p>
    <w:p w14:paraId="4ED268C7" w14:textId="77777777" w:rsidR="002A5AA5" w:rsidRPr="000F6808" w:rsidRDefault="002A5AA5" w:rsidP="002A5AA5">
      <w:pPr>
        <w:jc w:val="both"/>
        <w:rPr>
          <w:rFonts w:ascii="Helvetica" w:hAnsi="Helvetica" w:cs="Helvetica"/>
          <w:i/>
          <w:iCs/>
          <w:szCs w:val="24"/>
        </w:rPr>
      </w:pPr>
      <w:r w:rsidRPr="00F374DA">
        <w:rPr>
          <w:rFonts w:ascii="Helvetica" w:hAnsi="Helvetica" w:cs="Helvetica"/>
          <w:i/>
          <w:iCs/>
          <w:szCs w:val="24"/>
          <w:highlight w:val="cyan"/>
        </w:rPr>
        <w:t xml:space="preserve">The personal health information (PHI) required for this study is described in the [name of data collection form].  PHI is required for this study because [explain why the research cannot reasonable be accomplished without using PHI]. </w:t>
      </w:r>
    </w:p>
    <w:p w14:paraId="21C84602" w14:textId="3458C3A2" w:rsidR="002A5AA5" w:rsidRDefault="002A5AA5" w:rsidP="002A5AA5">
      <w:pPr>
        <w:jc w:val="both"/>
        <w:rPr>
          <w:rFonts w:ascii="Helvetica" w:hAnsi="Helvetica" w:cs="Helvetica"/>
          <w:i/>
          <w:iCs/>
          <w:szCs w:val="24"/>
        </w:rPr>
      </w:pPr>
    </w:p>
    <w:p w14:paraId="1615351E" w14:textId="77777777" w:rsidR="000F6808" w:rsidRPr="00943E30" w:rsidRDefault="000F6808" w:rsidP="000F6808">
      <w:pPr>
        <w:rPr>
          <w:rFonts w:ascii="Times New Roman" w:eastAsia="Times New Roman,MS Gothic" w:hAnsi="Times New Roman"/>
          <w:i/>
          <w:iCs/>
          <w:color w:val="FF0000"/>
        </w:rPr>
      </w:pPr>
      <w:r w:rsidRPr="000F6808">
        <w:rPr>
          <w:rFonts w:ascii="Times New Roman" w:hAnsi="Times New Roman"/>
          <w:b/>
          <w:i/>
          <w:iCs/>
          <w:color w:val="FF0000"/>
          <w:szCs w:val="24"/>
        </w:rPr>
        <w:t>Note:</w:t>
      </w:r>
      <w:r w:rsidRPr="000F6808">
        <w:rPr>
          <w:rFonts w:ascii="Times New Roman" w:hAnsi="Times New Roman"/>
          <w:i/>
          <w:iCs/>
          <w:color w:val="FF0000"/>
        </w:rPr>
        <w:t xml:space="preserve"> Please be sure to submit a template of the </w:t>
      </w:r>
      <w:r w:rsidRPr="000F6808">
        <w:rPr>
          <w:rFonts w:ascii="Times New Roman" w:hAnsi="Times New Roman"/>
          <w:b/>
          <w:i/>
          <w:iCs/>
          <w:color w:val="FF0000"/>
        </w:rPr>
        <w:t>data collection form</w:t>
      </w:r>
      <w:r w:rsidRPr="000F6808">
        <w:rPr>
          <w:rFonts w:ascii="Times New Roman" w:hAnsi="Times New Roman"/>
          <w:i/>
          <w:iCs/>
          <w:color w:val="FF0000"/>
        </w:rPr>
        <w:t xml:space="preserve"> which your team will use to capture this data during the study.</w:t>
      </w:r>
    </w:p>
    <w:bookmarkEnd w:id="296"/>
    <w:p w14:paraId="69D87268" w14:textId="77777777" w:rsidR="00EB510D" w:rsidRPr="007B16FB" w:rsidRDefault="00EB510D" w:rsidP="00C741DA">
      <w:pPr>
        <w:pStyle w:val="BodyText"/>
        <w:jc w:val="both"/>
        <w:rPr>
          <w:rFonts w:ascii="Helvetica" w:hAnsi="Helvetica" w:cs="Helvetica"/>
          <w:i/>
          <w:iCs/>
          <w:szCs w:val="24"/>
        </w:rPr>
      </w:pPr>
    </w:p>
    <w:p w14:paraId="5AE0C7CE" w14:textId="77777777" w:rsidR="00394C65" w:rsidRPr="003354A0" w:rsidRDefault="00F86F82" w:rsidP="005A25FF">
      <w:pPr>
        <w:pStyle w:val="Heading2"/>
        <w:numPr>
          <w:ilvl w:val="1"/>
          <w:numId w:val="30"/>
        </w:numPr>
        <w:ind w:left="900" w:hanging="900"/>
        <w:rPr>
          <w:rFonts w:ascii="Helvetica" w:hAnsi="Helvetica" w:cs="Helvetica"/>
          <w:i w:val="0"/>
        </w:rPr>
      </w:pPr>
      <w:bookmarkStart w:id="297" w:name="_Toc119413886"/>
      <w:bookmarkStart w:id="298" w:name="_Toc119510335"/>
      <w:bookmarkStart w:id="299" w:name="_Toc119413887"/>
      <w:bookmarkStart w:id="300" w:name="_Toc119510336"/>
      <w:bookmarkStart w:id="301" w:name="_Toc85442376"/>
      <w:bookmarkStart w:id="302" w:name="_Toc121847205"/>
      <w:bookmarkEnd w:id="297"/>
      <w:bookmarkEnd w:id="298"/>
      <w:bookmarkEnd w:id="299"/>
      <w:bookmarkEnd w:id="300"/>
      <w:r w:rsidRPr="003354A0">
        <w:rPr>
          <w:rFonts w:ascii="Helvetica" w:hAnsi="Helvetica" w:cs="Helvetica"/>
          <w:i w:val="0"/>
        </w:rPr>
        <w:lastRenderedPageBreak/>
        <w:t>Protocol Deviations</w:t>
      </w:r>
      <w:bookmarkEnd w:id="301"/>
      <w:bookmarkEnd w:id="302"/>
    </w:p>
    <w:p w14:paraId="7C5E0DB6" w14:textId="77777777" w:rsidR="00B372B7" w:rsidRDefault="00F86F82" w:rsidP="005E7ECD">
      <w:pPr>
        <w:pStyle w:val="Default"/>
        <w:spacing w:before="0"/>
        <w:jc w:val="both"/>
        <w:rPr>
          <w:rFonts w:ascii="Helvetica" w:hAnsi="Helvetica" w:cs="Helvetica"/>
          <w:i/>
          <w:iCs/>
        </w:rPr>
      </w:pPr>
      <w:r w:rsidRPr="007B16FB">
        <w:rPr>
          <w:rFonts w:ascii="Helvetica" w:hAnsi="Helvetica" w:cs="Helvetica"/>
          <w:i/>
          <w:iCs/>
        </w:rPr>
        <w:t xml:space="preserve">Plans for detecting, reviewing, and reporting deviations from the protocol should be described. </w:t>
      </w:r>
    </w:p>
    <w:p w14:paraId="3F410431" w14:textId="77777777" w:rsidR="00B372B7" w:rsidRDefault="00B372B7" w:rsidP="005E7ECD">
      <w:pPr>
        <w:pStyle w:val="Default"/>
        <w:spacing w:before="0"/>
        <w:jc w:val="both"/>
        <w:rPr>
          <w:rFonts w:ascii="Helvetica" w:hAnsi="Helvetica" w:cs="Helvetica"/>
          <w:i/>
          <w:iCs/>
        </w:rPr>
      </w:pPr>
    </w:p>
    <w:p w14:paraId="3C4A960E" w14:textId="77777777" w:rsidR="00B372B7" w:rsidRPr="008668B3" w:rsidRDefault="00B372B7" w:rsidP="00B372B7">
      <w:pPr>
        <w:pStyle w:val="BodyText"/>
        <w:jc w:val="both"/>
        <w:rPr>
          <w:rFonts w:ascii="Helvetica" w:hAnsi="Helvetica" w:cs="Helvetica"/>
          <w:i/>
          <w:iCs/>
          <w:szCs w:val="24"/>
        </w:rPr>
      </w:pPr>
      <w:r w:rsidRPr="008668B3">
        <w:rPr>
          <w:rFonts w:ascii="Helvetica" w:hAnsi="Helvetica" w:cs="Helvetica"/>
          <w:i/>
          <w:iCs/>
          <w:szCs w:val="24"/>
        </w:rPr>
        <w:t>Recommended text:</w:t>
      </w:r>
    </w:p>
    <w:p w14:paraId="146B7127" w14:textId="77777777" w:rsidR="00F86F82" w:rsidRPr="007B16FB" w:rsidRDefault="00B372B7" w:rsidP="005E7ECD">
      <w:pPr>
        <w:pStyle w:val="Default"/>
        <w:spacing w:before="0"/>
        <w:jc w:val="both"/>
        <w:rPr>
          <w:rFonts w:ascii="Helvetica" w:hAnsi="Helvetica" w:cs="Helvetica"/>
          <w:i/>
          <w:iCs/>
        </w:rPr>
      </w:pPr>
      <w:r w:rsidRPr="00803306">
        <w:rPr>
          <w:rFonts w:ascii="Helvetica" w:hAnsi="Helvetica" w:cs="Helvetica"/>
          <w:iCs/>
          <w:highlight w:val="cyan"/>
        </w:rPr>
        <w:t>N</w:t>
      </w:r>
      <w:r w:rsidR="005B4F55" w:rsidRPr="00803306">
        <w:rPr>
          <w:rFonts w:ascii="Helvetica" w:hAnsi="Helvetica" w:cs="Helvetica"/>
          <w:iCs/>
          <w:highlight w:val="cyan"/>
        </w:rPr>
        <w:t>o</w:t>
      </w:r>
      <w:r w:rsidR="00034521" w:rsidRPr="00803306">
        <w:rPr>
          <w:rFonts w:ascii="Helvetica" w:hAnsi="Helvetica" w:cs="Helvetica"/>
          <w:iCs/>
          <w:highlight w:val="cyan"/>
        </w:rPr>
        <w:t xml:space="preserve"> deviations from </w:t>
      </w:r>
      <w:r w:rsidR="005B4F55" w:rsidRPr="00803306">
        <w:rPr>
          <w:rFonts w:ascii="Helvetica" w:hAnsi="Helvetica" w:cs="Helvetica"/>
          <w:iCs/>
          <w:highlight w:val="cyan"/>
        </w:rPr>
        <w:t xml:space="preserve">or changes to </w:t>
      </w:r>
      <w:r w:rsidR="00034521" w:rsidRPr="00803306">
        <w:rPr>
          <w:rFonts w:ascii="Helvetica" w:hAnsi="Helvetica" w:cs="Helvetica"/>
          <w:iCs/>
          <w:highlight w:val="cyan"/>
        </w:rPr>
        <w:t xml:space="preserve">the protocol </w:t>
      </w:r>
      <w:r w:rsidR="005B4F55" w:rsidRPr="00803306">
        <w:rPr>
          <w:rFonts w:ascii="Helvetica" w:hAnsi="Helvetica" w:cs="Helvetica"/>
          <w:iCs/>
          <w:highlight w:val="cyan"/>
        </w:rPr>
        <w:t>will</w:t>
      </w:r>
      <w:r w:rsidR="00034521" w:rsidRPr="00803306">
        <w:rPr>
          <w:rFonts w:ascii="Helvetica" w:hAnsi="Helvetica" w:cs="Helvetica"/>
          <w:iCs/>
          <w:highlight w:val="cyan"/>
        </w:rPr>
        <w:t xml:space="preserve"> be implemented without prior agreement from the sponsor</w:t>
      </w:r>
      <w:r w:rsidR="005B4F55" w:rsidRPr="00803306">
        <w:rPr>
          <w:rFonts w:ascii="Helvetica" w:hAnsi="Helvetica" w:cs="Helvetica"/>
          <w:iCs/>
          <w:highlight w:val="cyan"/>
        </w:rPr>
        <w:t xml:space="preserve"> as required</w:t>
      </w:r>
      <w:r w:rsidR="003224F0" w:rsidRPr="00803306">
        <w:rPr>
          <w:rFonts w:ascii="Helvetica" w:hAnsi="Helvetica" w:cs="Helvetica"/>
          <w:iCs/>
          <w:highlight w:val="cyan"/>
        </w:rPr>
        <w:t>,</w:t>
      </w:r>
      <w:r w:rsidR="00034521" w:rsidRPr="00803306">
        <w:rPr>
          <w:rFonts w:ascii="Helvetica" w:hAnsi="Helvetica" w:cs="Helvetica"/>
          <w:iCs/>
          <w:highlight w:val="cyan"/>
        </w:rPr>
        <w:t xml:space="preserve"> and approval from the REB, unless to eliminate an immediate hazard to a participant.</w:t>
      </w:r>
      <w:r w:rsidR="00034521" w:rsidRPr="00803306">
        <w:rPr>
          <w:rFonts w:ascii="Helvetica" w:hAnsi="Helvetica" w:cs="Helvetica"/>
          <w:iCs/>
        </w:rPr>
        <w:t xml:space="preserve"> </w:t>
      </w:r>
    </w:p>
    <w:p w14:paraId="78E0A561" w14:textId="77777777" w:rsidR="00394C65" w:rsidRPr="003354A0" w:rsidRDefault="00695786" w:rsidP="005A25FF">
      <w:pPr>
        <w:pStyle w:val="Heading2"/>
        <w:numPr>
          <w:ilvl w:val="1"/>
          <w:numId w:val="30"/>
        </w:numPr>
        <w:ind w:left="900" w:hanging="900"/>
        <w:rPr>
          <w:rFonts w:ascii="Helvetica" w:hAnsi="Helvetica" w:cs="Helvetica"/>
          <w:i w:val="0"/>
        </w:rPr>
      </w:pPr>
      <w:bookmarkStart w:id="303" w:name="_Toc85442377"/>
      <w:bookmarkStart w:id="304" w:name="_Toc121847206"/>
      <w:r w:rsidRPr="003354A0">
        <w:rPr>
          <w:rFonts w:ascii="Helvetica" w:hAnsi="Helvetica" w:cs="Helvetica"/>
          <w:i w:val="0"/>
        </w:rPr>
        <w:t>Record</w:t>
      </w:r>
      <w:r w:rsidR="00394C65" w:rsidRPr="003354A0">
        <w:rPr>
          <w:rFonts w:ascii="Helvetica" w:hAnsi="Helvetica" w:cs="Helvetica"/>
          <w:i w:val="0"/>
        </w:rPr>
        <w:t xml:space="preserve"> Retention</w:t>
      </w:r>
      <w:bookmarkEnd w:id="303"/>
      <w:bookmarkEnd w:id="304"/>
    </w:p>
    <w:p w14:paraId="5D356DA0" w14:textId="55C0B4D8" w:rsidR="00C5672F" w:rsidRDefault="00C741DA" w:rsidP="00C5672F">
      <w:pPr>
        <w:jc w:val="both"/>
        <w:rPr>
          <w:rFonts w:ascii="Helvetica" w:hAnsi="Helvetica" w:cs="Helvetica"/>
          <w:i/>
        </w:rPr>
      </w:pPr>
      <w:r w:rsidRPr="007B16FB">
        <w:rPr>
          <w:rFonts w:ascii="Helvetica" w:hAnsi="Helvetica" w:cs="Helvetica"/>
          <w:i/>
          <w:iCs/>
        </w:rPr>
        <w:t xml:space="preserve">Specify the length of time for the </w:t>
      </w:r>
      <w:r w:rsidR="00617E09" w:rsidRPr="007B16FB">
        <w:rPr>
          <w:rFonts w:ascii="Helvetica" w:hAnsi="Helvetica" w:cs="Helvetica"/>
          <w:i/>
          <w:iCs/>
        </w:rPr>
        <w:t>PI</w:t>
      </w:r>
      <w:r w:rsidRPr="007B16FB">
        <w:rPr>
          <w:rFonts w:ascii="Helvetica" w:hAnsi="Helvetica" w:cs="Helvetica"/>
          <w:i/>
          <w:iCs/>
        </w:rPr>
        <w:t xml:space="preserve"> to maintain all records pertaining to this </w:t>
      </w:r>
      <w:r w:rsidR="00DB3376">
        <w:rPr>
          <w:rFonts w:ascii="Helvetica" w:hAnsi="Helvetica" w:cs="Helvetica"/>
          <w:i/>
          <w:iCs/>
        </w:rPr>
        <w:t>research study</w:t>
      </w:r>
      <w:r w:rsidR="00DA2398">
        <w:rPr>
          <w:rFonts w:ascii="Helvetica" w:hAnsi="Helvetica" w:cs="Helvetica"/>
          <w:i/>
          <w:iCs/>
        </w:rPr>
        <w:t xml:space="preserve">. </w:t>
      </w:r>
      <w:r w:rsidRPr="007B16FB">
        <w:rPr>
          <w:rFonts w:ascii="Helvetica" w:hAnsi="Helvetica" w:cs="Helvetica"/>
          <w:i/>
          <w:iCs/>
        </w:rPr>
        <w:t xml:space="preserve">The </w:t>
      </w:r>
      <w:r w:rsidR="00617E09" w:rsidRPr="007B16FB">
        <w:rPr>
          <w:rFonts w:ascii="Helvetica" w:hAnsi="Helvetica" w:cs="Helvetica"/>
          <w:i/>
          <w:iCs/>
        </w:rPr>
        <w:t>PI</w:t>
      </w:r>
      <w:r w:rsidRPr="007B16FB">
        <w:rPr>
          <w:rFonts w:ascii="Helvetica" w:hAnsi="Helvetica" w:cs="Helvetica"/>
          <w:i/>
          <w:iCs/>
        </w:rPr>
        <w:t xml:space="preserve"> should use the most conservati</w:t>
      </w:r>
      <w:r w:rsidR="00617E09" w:rsidRPr="007B16FB">
        <w:rPr>
          <w:rFonts w:ascii="Helvetica" w:hAnsi="Helvetica" w:cs="Helvetica"/>
          <w:i/>
          <w:iCs/>
        </w:rPr>
        <w:t xml:space="preserve">ve rule for document retention, i.e. </w:t>
      </w:r>
      <w:r w:rsidRPr="007B16FB">
        <w:rPr>
          <w:rFonts w:ascii="Helvetica" w:hAnsi="Helvetica" w:cs="Helvetica"/>
          <w:i/>
          <w:iCs/>
        </w:rPr>
        <w:t xml:space="preserve">retention should follow the rule that has the longest period. </w:t>
      </w:r>
    </w:p>
    <w:p w14:paraId="0AC1A3CF" w14:textId="6D9B6333" w:rsidR="004A5A11" w:rsidRDefault="004A5A11" w:rsidP="00C5672F">
      <w:pPr>
        <w:jc w:val="both"/>
        <w:rPr>
          <w:rFonts w:ascii="Helvetica" w:hAnsi="Helvetica" w:cs="Helvetica"/>
          <w:i/>
        </w:rPr>
      </w:pPr>
    </w:p>
    <w:p w14:paraId="7D398F23" w14:textId="06F72A3E" w:rsidR="004A5A11" w:rsidRDefault="004A5A11" w:rsidP="00C5672F">
      <w:pPr>
        <w:jc w:val="both"/>
        <w:rPr>
          <w:rFonts w:ascii="Helvetica" w:hAnsi="Helvetica" w:cs="Helvetica"/>
          <w:i/>
        </w:rPr>
      </w:pPr>
      <w:r>
        <w:rPr>
          <w:rFonts w:ascii="Helvetica" w:hAnsi="Helvetica" w:cs="Helvetica"/>
          <w:i/>
        </w:rPr>
        <w:t xml:space="preserve">Include detail on how PHI will be disposed of or returned to the health information custodian, as applicable. </w:t>
      </w:r>
    </w:p>
    <w:p w14:paraId="2407EA50" w14:textId="5EB4CE56" w:rsidR="000F6808" w:rsidRPr="00F374DA" w:rsidRDefault="000F6808" w:rsidP="00C5672F">
      <w:pPr>
        <w:jc w:val="both"/>
        <w:rPr>
          <w:rFonts w:ascii="Helvetica" w:hAnsi="Helvetica" w:cs="Helvetica"/>
          <w:i/>
          <w:color w:val="FF0000"/>
        </w:rPr>
      </w:pPr>
    </w:p>
    <w:p w14:paraId="595C99D3" w14:textId="70A58916" w:rsidR="000F6808" w:rsidRPr="00F374DA" w:rsidRDefault="000F6808" w:rsidP="00C5672F">
      <w:pPr>
        <w:jc w:val="both"/>
        <w:rPr>
          <w:rFonts w:ascii="Helvetica" w:hAnsi="Helvetica" w:cs="Helvetica"/>
          <w:i/>
          <w:color w:val="FF0000"/>
        </w:rPr>
      </w:pPr>
      <w:bookmarkStart w:id="305" w:name="_Hlk119521352"/>
      <w:r w:rsidRPr="00F374DA">
        <w:rPr>
          <w:rFonts w:ascii="Helvetica" w:hAnsi="Helvetica" w:cs="Helvetica"/>
          <w:i/>
          <w:color w:val="FF0000"/>
        </w:rPr>
        <w:t>Note: Although you will destroy the master linking log, WCH requires that the actual data set on which you perform analysis and developed manuscripts, must be kept for a minimum of 7 years.</w:t>
      </w:r>
    </w:p>
    <w:p w14:paraId="65BB88D6" w14:textId="77777777" w:rsidR="00A57184" w:rsidRPr="00C90CD9" w:rsidRDefault="004A4714" w:rsidP="005A25FF">
      <w:pPr>
        <w:pStyle w:val="Heading1"/>
        <w:numPr>
          <w:ilvl w:val="0"/>
          <w:numId w:val="17"/>
        </w:numPr>
        <w:ind w:left="900" w:hanging="900"/>
        <w:rPr>
          <w:rFonts w:cs="Helvetica"/>
        </w:rPr>
      </w:pPr>
      <w:bookmarkStart w:id="306" w:name="_Toc85442382"/>
      <w:bookmarkStart w:id="307" w:name="_Toc121847207"/>
      <w:bookmarkEnd w:id="305"/>
      <w:r w:rsidRPr="00C90CD9">
        <w:rPr>
          <w:rFonts w:cs="Helvetica"/>
        </w:rPr>
        <w:t>ETHICAL CONSIDERATIONS</w:t>
      </w:r>
      <w:bookmarkEnd w:id="306"/>
      <w:bookmarkEnd w:id="307"/>
    </w:p>
    <w:p w14:paraId="667D614B" w14:textId="77777777" w:rsidR="00034521" w:rsidRPr="007B16FB" w:rsidRDefault="005931AD" w:rsidP="002569C3">
      <w:pPr>
        <w:jc w:val="both"/>
        <w:rPr>
          <w:rFonts w:ascii="Helvetica" w:hAnsi="Helvetica" w:cs="Helvetica"/>
          <w:i/>
        </w:rPr>
      </w:pPr>
      <w:r>
        <w:rPr>
          <w:rFonts w:ascii="Helvetica" w:hAnsi="Helvetica" w:cs="Helvetica"/>
          <w:i/>
        </w:rPr>
        <w:t>Research study materials (e.g.</w:t>
      </w:r>
      <w:r w:rsidR="002C6467" w:rsidRPr="007B16FB">
        <w:rPr>
          <w:rFonts w:ascii="Helvetica" w:hAnsi="Helvetica" w:cs="Helvetica"/>
          <w:i/>
        </w:rPr>
        <w:t xml:space="preserve"> protocol, </w:t>
      </w:r>
      <w:r w:rsidR="00135476" w:rsidRPr="007B16FB">
        <w:rPr>
          <w:rFonts w:ascii="Helvetica" w:hAnsi="Helvetica" w:cs="Helvetica"/>
          <w:i/>
        </w:rPr>
        <w:t>ICF</w:t>
      </w:r>
      <w:r w:rsidR="002C6467" w:rsidRPr="007B16FB">
        <w:rPr>
          <w:rFonts w:ascii="Helvetica" w:hAnsi="Helvetica" w:cs="Helvetica"/>
          <w:i/>
        </w:rPr>
        <w:t xml:space="preserve">, recruitment materials, written information provided to participants, </w:t>
      </w:r>
      <w:r w:rsidR="002F272F">
        <w:rPr>
          <w:rFonts w:ascii="Helvetica" w:hAnsi="Helvetica" w:cs="Helvetica"/>
          <w:i/>
        </w:rPr>
        <w:t xml:space="preserve">data collection forms for chart reviews. </w:t>
      </w:r>
      <w:r w:rsidR="002C6467" w:rsidRPr="007B16FB">
        <w:rPr>
          <w:rFonts w:ascii="Helvetica" w:hAnsi="Helvetica" w:cs="Helvetica"/>
          <w:i/>
        </w:rPr>
        <w:t>etc.) must be submitted</w:t>
      </w:r>
      <w:r w:rsidR="00034521" w:rsidRPr="007B16FB">
        <w:rPr>
          <w:rFonts w:ascii="Helvetica" w:hAnsi="Helvetica" w:cs="Helvetica"/>
          <w:i/>
        </w:rPr>
        <w:t xml:space="preserve"> to the </w:t>
      </w:r>
      <w:r w:rsidR="00BA2C1A">
        <w:rPr>
          <w:rFonts w:ascii="Helvetica" w:hAnsi="Helvetica" w:cs="Helvetica"/>
          <w:i/>
        </w:rPr>
        <w:t>research ethics board (</w:t>
      </w:r>
      <w:r w:rsidR="00034521" w:rsidRPr="007B16FB">
        <w:rPr>
          <w:rFonts w:ascii="Helvetica" w:hAnsi="Helvetica" w:cs="Helvetica"/>
          <w:i/>
        </w:rPr>
        <w:t>REB</w:t>
      </w:r>
      <w:r w:rsidR="00BA2C1A">
        <w:rPr>
          <w:rFonts w:ascii="Helvetica" w:hAnsi="Helvetica" w:cs="Helvetica"/>
          <w:i/>
        </w:rPr>
        <w:t>)</w:t>
      </w:r>
      <w:r w:rsidR="00034521" w:rsidRPr="007B16FB">
        <w:rPr>
          <w:rFonts w:ascii="Helvetica" w:hAnsi="Helvetica" w:cs="Helvetica"/>
          <w:i/>
        </w:rPr>
        <w:t xml:space="preserve"> for review and approva</w:t>
      </w:r>
      <w:r w:rsidR="002C6467" w:rsidRPr="007B16FB">
        <w:rPr>
          <w:rFonts w:ascii="Helvetica" w:hAnsi="Helvetica" w:cs="Helvetica"/>
          <w:i/>
        </w:rPr>
        <w:t>l in accordance with REB requirements</w:t>
      </w:r>
      <w:r w:rsidR="00034521" w:rsidRPr="007B16FB">
        <w:rPr>
          <w:rFonts w:ascii="Helvetica" w:hAnsi="Helvetica" w:cs="Helvetica"/>
          <w:i/>
        </w:rPr>
        <w:t xml:space="preserve">. Approval must be obtained prior to initiating any </w:t>
      </w:r>
      <w:r>
        <w:rPr>
          <w:rFonts w:ascii="Helvetica" w:hAnsi="Helvetica" w:cs="Helvetica"/>
          <w:i/>
        </w:rPr>
        <w:t>study</w:t>
      </w:r>
      <w:r w:rsidR="00034521" w:rsidRPr="007B16FB">
        <w:rPr>
          <w:rFonts w:ascii="Helvetica" w:hAnsi="Helvetica" w:cs="Helvetica"/>
          <w:i/>
        </w:rPr>
        <w:t>-specific tasks</w:t>
      </w:r>
      <w:r w:rsidR="00567FD7" w:rsidRPr="007B16FB">
        <w:rPr>
          <w:rFonts w:ascii="Helvetica" w:hAnsi="Helvetica" w:cs="Helvetica"/>
          <w:i/>
        </w:rPr>
        <w:t xml:space="preserve">, and maintained throughout the course of the </w:t>
      </w:r>
      <w:r>
        <w:rPr>
          <w:rFonts w:ascii="Helvetica" w:hAnsi="Helvetica" w:cs="Helvetica"/>
          <w:i/>
        </w:rPr>
        <w:t>research study</w:t>
      </w:r>
      <w:r w:rsidR="00567FD7" w:rsidRPr="007B16FB">
        <w:rPr>
          <w:rFonts w:ascii="Helvetica" w:hAnsi="Helvetica" w:cs="Helvetica"/>
          <w:i/>
        </w:rPr>
        <w:t xml:space="preserve"> in accordance with REB requirements</w:t>
      </w:r>
      <w:r w:rsidR="00034521" w:rsidRPr="007B16FB">
        <w:rPr>
          <w:rFonts w:ascii="Helvetica" w:hAnsi="Helvetica" w:cs="Helvetica"/>
          <w:i/>
        </w:rPr>
        <w:t>. Any amendment</w:t>
      </w:r>
      <w:r w:rsidR="009B2CB9" w:rsidRPr="007B16FB">
        <w:rPr>
          <w:rFonts w:ascii="Helvetica" w:hAnsi="Helvetica" w:cs="Helvetica"/>
          <w:i/>
        </w:rPr>
        <w:t xml:space="preserve">s will require review and approval by the REB before the changes are implemented in the </w:t>
      </w:r>
      <w:r>
        <w:rPr>
          <w:rFonts w:ascii="Helvetica" w:hAnsi="Helvetica" w:cs="Helvetica"/>
          <w:i/>
        </w:rPr>
        <w:t>research study</w:t>
      </w:r>
      <w:r w:rsidR="009B2CB9" w:rsidRPr="007B16FB">
        <w:rPr>
          <w:rFonts w:ascii="Helvetica" w:hAnsi="Helvetica" w:cs="Helvetica"/>
          <w:i/>
        </w:rPr>
        <w:t xml:space="preserve">, unless to eliminate an immediate hazard to the participant. </w:t>
      </w:r>
      <w:r w:rsidR="00567FD7" w:rsidRPr="007B16FB">
        <w:rPr>
          <w:rFonts w:ascii="Helvetica" w:hAnsi="Helvetica" w:cs="Helvetica"/>
          <w:i/>
        </w:rPr>
        <w:t xml:space="preserve">The REB must be notified of any unanticipated issue or event that may increase the level of risk to participants or that has other ethical implications that may affect participants’ welfare. </w:t>
      </w:r>
    </w:p>
    <w:p w14:paraId="730A5522" w14:textId="77777777" w:rsidR="00844F97" w:rsidRPr="003354A0" w:rsidRDefault="00844F97" w:rsidP="005A25FF">
      <w:pPr>
        <w:pStyle w:val="Heading2"/>
        <w:numPr>
          <w:ilvl w:val="1"/>
          <w:numId w:val="31"/>
        </w:numPr>
        <w:ind w:left="900" w:hanging="900"/>
        <w:rPr>
          <w:rFonts w:ascii="Helvetica" w:hAnsi="Helvetica" w:cs="Helvetica"/>
          <w:i w:val="0"/>
        </w:rPr>
      </w:pPr>
      <w:bookmarkStart w:id="308" w:name="_Toc85442383"/>
      <w:bookmarkStart w:id="309" w:name="_Toc121847208"/>
      <w:r w:rsidRPr="003354A0">
        <w:rPr>
          <w:rFonts w:ascii="Helvetica" w:hAnsi="Helvetica" w:cs="Helvetica"/>
          <w:i w:val="0"/>
        </w:rPr>
        <w:t xml:space="preserve">Research Ethics </w:t>
      </w:r>
      <w:r w:rsidR="002C6467" w:rsidRPr="003354A0">
        <w:rPr>
          <w:rFonts w:ascii="Helvetica" w:hAnsi="Helvetica" w:cs="Helvetica"/>
          <w:i w:val="0"/>
        </w:rPr>
        <w:t xml:space="preserve">Board (REB) </w:t>
      </w:r>
      <w:r w:rsidR="00033C47" w:rsidRPr="003354A0">
        <w:rPr>
          <w:rFonts w:ascii="Helvetica" w:hAnsi="Helvetica" w:cs="Helvetica"/>
          <w:i w:val="0"/>
        </w:rPr>
        <w:t>Approval</w:t>
      </w:r>
      <w:bookmarkEnd w:id="308"/>
      <w:bookmarkEnd w:id="309"/>
    </w:p>
    <w:p w14:paraId="6E70DFDA" w14:textId="77777777" w:rsidR="00A57184" w:rsidRDefault="002C6467" w:rsidP="002569C3">
      <w:pPr>
        <w:jc w:val="both"/>
        <w:rPr>
          <w:rFonts w:ascii="Helvetica" w:hAnsi="Helvetica" w:cs="Helvetica"/>
          <w:i/>
        </w:rPr>
      </w:pPr>
      <w:r w:rsidRPr="007B16FB">
        <w:rPr>
          <w:rFonts w:ascii="Helvetica" w:hAnsi="Helvetica" w:cs="Helvetica"/>
          <w:i/>
        </w:rPr>
        <w:t>The protocol should describe plans for seeking and maintaining REB review and approval.</w:t>
      </w:r>
    </w:p>
    <w:p w14:paraId="7B489A9D" w14:textId="77777777" w:rsidR="002C6467" w:rsidRPr="007B16FB" w:rsidRDefault="002C6467" w:rsidP="002569C3">
      <w:pPr>
        <w:jc w:val="both"/>
        <w:rPr>
          <w:rFonts w:ascii="Helvetica" w:hAnsi="Helvetica" w:cs="Helvetica"/>
          <w:szCs w:val="24"/>
        </w:rPr>
      </w:pPr>
    </w:p>
    <w:p w14:paraId="2B6072F2" w14:textId="77777777" w:rsidR="00C92A36" w:rsidRPr="00856185" w:rsidRDefault="006860B5" w:rsidP="002569C3">
      <w:pPr>
        <w:jc w:val="both"/>
        <w:rPr>
          <w:rFonts w:ascii="Helvetica" w:hAnsi="Helvetica" w:cs="Helvetica"/>
          <w:szCs w:val="24"/>
          <w:highlight w:val="cyan"/>
        </w:rPr>
      </w:pPr>
      <w:r w:rsidRPr="00803306">
        <w:rPr>
          <w:rFonts w:ascii="Helvetica" w:hAnsi="Helvetica" w:cs="Helvetica"/>
          <w:i/>
          <w:szCs w:val="24"/>
        </w:rPr>
        <w:t>Recommended</w:t>
      </w:r>
      <w:r w:rsidR="002C6467" w:rsidRPr="00803306">
        <w:rPr>
          <w:rFonts w:ascii="Helvetica" w:hAnsi="Helvetica" w:cs="Helvetica"/>
          <w:i/>
          <w:szCs w:val="24"/>
        </w:rPr>
        <w:t xml:space="preserve"> text: </w:t>
      </w:r>
    </w:p>
    <w:p w14:paraId="2E2675C6" w14:textId="77777777" w:rsidR="00844F97" w:rsidRPr="00856185" w:rsidRDefault="00844F97" w:rsidP="002569C3">
      <w:pPr>
        <w:jc w:val="both"/>
        <w:rPr>
          <w:rFonts w:ascii="Helvetica" w:hAnsi="Helvetica" w:cs="Helvetica"/>
          <w:szCs w:val="24"/>
          <w:highlight w:val="cyan"/>
        </w:rPr>
      </w:pPr>
      <w:r w:rsidRPr="00856185">
        <w:rPr>
          <w:rFonts w:ascii="Helvetica" w:hAnsi="Helvetica" w:cs="Helvetica"/>
          <w:szCs w:val="24"/>
          <w:highlight w:val="cyan"/>
        </w:rPr>
        <w:t xml:space="preserve">Research Ethics Board </w:t>
      </w:r>
      <w:r w:rsidR="002C6467" w:rsidRPr="00856185">
        <w:rPr>
          <w:rFonts w:ascii="Helvetica" w:hAnsi="Helvetica" w:cs="Helvetica"/>
          <w:szCs w:val="24"/>
          <w:highlight w:val="cyan"/>
        </w:rPr>
        <w:t xml:space="preserve">(REB) </w:t>
      </w:r>
      <w:r w:rsidRPr="00856185">
        <w:rPr>
          <w:rFonts w:ascii="Helvetica" w:hAnsi="Helvetica" w:cs="Helvetica"/>
          <w:szCs w:val="24"/>
          <w:highlight w:val="cyan"/>
        </w:rPr>
        <w:t xml:space="preserve">approval will be obtained prior to </w:t>
      </w:r>
      <w:r w:rsidR="002C6467" w:rsidRPr="00856185">
        <w:rPr>
          <w:rFonts w:ascii="Helvetica" w:hAnsi="Helvetica" w:cs="Helvetica"/>
          <w:szCs w:val="24"/>
          <w:highlight w:val="cyan"/>
        </w:rPr>
        <w:t>beginning</w:t>
      </w:r>
      <w:r w:rsidRPr="00856185">
        <w:rPr>
          <w:rFonts w:ascii="Helvetica" w:hAnsi="Helvetica" w:cs="Helvetica"/>
          <w:szCs w:val="24"/>
          <w:highlight w:val="cyan"/>
        </w:rPr>
        <w:t xml:space="preserve"> any research-specific procedures. </w:t>
      </w:r>
      <w:r w:rsidR="002C6467" w:rsidRPr="00856185">
        <w:rPr>
          <w:rFonts w:ascii="Helvetica" w:hAnsi="Helvetica" w:cs="Helvetica"/>
          <w:szCs w:val="24"/>
          <w:highlight w:val="cyan"/>
        </w:rPr>
        <w:t>Following initial ethics approval, o</w:t>
      </w:r>
      <w:r w:rsidRPr="00856185">
        <w:rPr>
          <w:rFonts w:ascii="Helvetica" w:hAnsi="Helvetica" w:cs="Helvetica"/>
          <w:szCs w:val="24"/>
          <w:highlight w:val="cyan"/>
        </w:rPr>
        <w:t>ngoing ethic</w:t>
      </w:r>
      <w:r w:rsidR="002C6467" w:rsidRPr="00856185">
        <w:rPr>
          <w:rFonts w:ascii="Helvetica" w:hAnsi="Helvetica" w:cs="Helvetica"/>
          <w:szCs w:val="24"/>
          <w:highlight w:val="cyan"/>
        </w:rPr>
        <w:t>al</w:t>
      </w:r>
      <w:r w:rsidRPr="00856185">
        <w:rPr>
          <w:rFonts w:ascii="Helvetica" w:hAnsi="Helvetica" w:cs="Helvetica"/>
          <w:szCs w:val="24"/>
          <w:highlight w:val="cyan"/>
        </w:rPr>
        <w:t xml:space="preserve"> approval will be </w:t>
      </w:r>
      <w:r w:rsidRPr="00856185">
        <w:rPr>
          <w:rFonts w:ascii="Helvetica" w:hAnsi="Helvetica" w:cs="Helvetica"/>
          <w:szCs w:val="24"/>
          <w:highlight w:val="cyan"/>
        </w:rPr>
        <w:lastRenderedPageBreak/>
        <w:t xml:space="preserve">maintained and the </w:t>
      </w:r>
      <w:r w:rsidR="005931AD">
        <w:rPr>
          <w:rFonts w:ascii="Helvetica" w:hAnsi="Helvetica" w:cs="Helvetica"/>
          <w:szCs w:val="24"/>
          <w:highlight w:val="cyan"/>
        </w:rPr>
        <w:t xml:space="preserve">research study </w:t>
      </w:r>
      <w:r w:rsidRPr="00856185">
        <w:rPr>
          <w:rFonts w:ascii="Helvetica" w:hAnsi="Helvetica" w:cs="Helvetica"/>
          <w:szCs w:val="24"/>
          <w:highlight w:val="cyan"/>
        </w:rPr>
        <w:t xml:space="preserve">will undergo </w:t>
      </w:r>
      <w:r w:rsidR="002C6467" w:rsidRPr="00856185">
        <w:rPr>
          <w:rFonts w:ascii="Helvetica" w:hAnsi="Helvetica" w:cs="Helvetica"/>
          <w:szCs w:val="24"/>
          <w:highlight w:val="cyan"/>
        </w:rPr>
        <w:t xml:space="preserve">REB </w:t>
      </w:r>
      <w:r w:rsidRPr="00856185">
        <w:rPr>
          <w:rFonts w:ascii="Helvetica" w:hAnsi="Helvetica" w:cs="Helvetica"/>
          <w:szCs w:val="24"/>
          <w:highlight w:val="cyan"/>
        </w:rPr>
        <w:t xml:space="preserve">review at least annually, in accordance with regulatory and REB requirements. </w:t>
      </w:r>
      <w:r w:rsidR="002C6467" w:rsidRPr="00856185">
        <w:rPr>
          <w:rFonts w:ascii="Helvetica" w:hAnsi="Helvetica" w:cs="Helvetica"/>
          <w:szCs w:val="24"/>
          <w:highlight w:val="cyan"/>
        </w:rPr>
        <w:t xml:space="preserve">The </w:t>
      </w:r>
      <w:r w:rsidR="005931AD">
        <w:rPr>
          <w:rFonts w:ascii="Helvetica" w:hAnsi="Helvetica" w:cs="Helvetica"/>
          <w:szCs w:val="24"/>
          <w:highlight w:val="cyan"/>
        </w:rPr>
        <w:t>research study</w:t>
      </w:r>
      <w:r w:rsidR="00856185" w:rsidRPr="00856185">
        <w:rPr>
          <w:rFonts w:ascii="Helvetica" w:hAnsi="Helvetica" w:cs="Helvetica"/>
          <w:szCs w:val="24"/>
          <w:highlight w:val="cyan"/>
        </w:rPr>
        <w:t xml:space="preserve"> </w:t>
      </w:r>
      <w:r w:rsidR="002C6467" w:rsidRPr="00856185">
        <w:rPr>
          <w:rFonts w:ascii="Helvetica" w:hAnsi="Helvetica" w:cs="Helvetica"/>
          <w:szCs w:val="24"/>
          <w:highlight w:val="cyan"/>
        </w:rPr>
        <w:t>will be conducted in accordance with the REB-approved study documents</w:t>
      </w:r>
      <w:r w:rsidR="00567FD7" w:rsidRPr="00856185">
        <w:rPr>
          <w:rFonts w:ascii="Helvetica" w:hAnsi="Helvetica" w:cs="Helvetica"/>
          <w:szCs w:val="24"/>
          <w:highlight w:val="cyan"/>
        </w:rPr>
        <w:t xml:space="preserve"> and </w:t>
      </w:r>
      <w:r w:rsidR="002C6467" w:rsidRPr="00856185">
        <w:rPr>
          <w:rFonts w:ascii="Helvetica" w:hAnsi="Helvetica" w:cs="Helvetica"/>
          <w:szCs w:val="24"/>
          <w:highlight w:val="cyan"/>
        </w:rPr>
        <w:t>the determinations (including any limitations) of the REB</w:t>
      </w:r>
      <w:r w:rsidR="00567FD7" w:rsidRPr="00856185">
        <w:rPr>
          <w:rFonts w:ascii="Helvetica" w:hAnsi="Helvetica" w:cs="Helvetica"/>
          <w:szCs w:val="24"/>
          <w:highlight w:val="cyan"/>
        </w:rPr>
        <w:t>, and in compliance with REB requirements</w:t>
      </w:r>
      <w:r w:rsidR="002C6467" w:rsidRPr="00856185">
        <w:rPr>
          <w:rFonts w:ascii="Helvetica" w:hAnsi="Helvetica" w:cs="Helvetica"/>
          <w:szCs w:val="24"/>
          <w:highlight w:val="cyan"/>
        </w:rPr>
        <w:t>.</w:t>
      </w:r>
      <w:r w:rsidRPr="00856185">
        <w:rPr>
          <w:rFonts w:ascii="Helvetica" w:hAnsi="Helvetica" w:cs="Helvetica"/>
          <w:szCs w:val="24"/>
          <w:highlight w:val="cyan"/>
        </w:rPr>
        <w:t xml:space="preserve"> </w:t>
      </w:r>
    </w:p>
    <w:p w14:paraId="1480E7D4" w14:textId="77777777" w:rsidR="00844F97" w:rsidRDefault="004C6337" w:rsidP="00526DA9">
      <w:pPr>
        <w:jc w:val="both"/>
        <w:rPr>
          <w:rFonts w:ascii="Helvetica" w:hAnsi="Helvetica" w:cs="Helvetica"/>
          <w:szCs w:val="24"/>
        </w:rPr>
      </w:pPr>
      <w:r w:rsidRPr="004C6337">
        <w:rPr>
          <w:rFonts w:ascii="Helvetica" w:hAnsi="Helvetica" w:cs="Helvetica"/>
          <w:highlight w:val="cyan"/>
        </w:rPr>
        <w:t>Whenever new information becomes available that may be relevant to participant consent, a consent form and/or consent for addendum will be presented to the REB for review and approval prior to its use</w:t>
      </w:r>
      <w:r w:rsidR="00C64096" w:rsidRPr="00856185">
        <w:rPr>
          <w:rFonts w:ascii="Helvetica" w:hAnsi="Helvetica" w:cs="Helvetica"/>
          <w:szCs w:val="24"/>
          <w:highlight w:val="cyan"/>
        </w:rPr>
        <w:t>. Any revised written information will receive REB approval prior to use.</w:t>
      </w:r>
    </w:p>
    <w:p w14:paraId="304A5AA7" w14:textId="77777777" w:rsidR="00581082" w:rsidRPr="003354A0" w:rsidRDefault="00581082" w:rsidP="005A25FF">
      <w:pPr>
        <w:pStyle w:val="Heading2"/>
        <w:numPr>
          <w:ilvl w:val="1"/>
          <w:numId w:val="31"/>
        </w:numPr>
        <w:ind w:left="900" w:hanging="900"/>
        <w:rPr>
          <w:rFonts w:ascii="Helvetica" w:hAnsi="Helvetica" w:cs="Helvetica"/>
          <w:i w:val="0"/>
        </w:rPr>
      </w:pPr>
      <w:bookmarkStart w:id="310" w:name="_Toc85442384"/>
      <w:bookmarkStart w:id="311" w:name="_Toc121847209"/>
      <w:r w:rsidRPr="003354A0">
        <w:rPr>
          <w:rFonts w:ascii="Helvetica" w:hAnsi="Helvetica" w:cs="Helvetica"/>
          <w:i w:val="0"/>
        </w:rPr>
        <w:t>Informed Consent Process &amp; Documentation</w:t>
      </w:r>
      <w:bookmarkEnd w:id="310"/>
      <w:bookmarkEnd w:id="311"/>
    </w:p>
    <w:p w14:paraId="2F8479B5" w14:textId="77777777" w:rsidR="005B4F55" w:rsidRPr="007B16FB" w:rsidRDefault="00996C3A" w:rsidP="00996C3A">
      <w:pPr>
        <w:jc w:val="both"/>
        <w:rPr>
          <w:rFonts w:ascii="Helvetica" w:hAnsi="Helvetica" w:cs="Helvetica"/>
          <w:i/>
          <w:iCs/>
          <w:szCs w:val="24"/>
        </w:rPr>
      </w:pPr>
      <w:r w:rsidRPr="007B16FB">
        <w:rPr>
          <w:rFonts w:ascii="Helvetica" w:hAnsi="Helvetica" w:cs="Helvetica"/>
          <w:i/>
          <w:iCs/>
          <w:szCs w:val="24"/>
        </w:rPr>
        <w:t>This section should describe how the informed consent process will be completed with research participants</w:t>
      </w:r>
      <w:r w:rsidR="005B4F55" w:rsidRPr="007B16FB">
        <w:rPr>
          <w:rFonts w:ascii="Helvetica" w:hAnsi="Helvetica" w:cs="Helvetica"/>
          <w:i/>
          <w:iCs/>
          <w:szCs w:val="24"/>
        </w:rPr>
        <w:t>, including how the cons</w:t>
      </w:r>
      <w:r w:rsidR="00710294">
        <w:rPr>
          <w:rFonts w:ascii="Helvetica" w:hAnsi="Helvetica" w:cs="Helvetica"/>
          <w:i/>
          <w:iCs/>
          <w:szCs w:val="24"/>
        </w:rPr>
        <w:t>ent discussion will occur (e.g.</w:t>
      </w:r>
      <w:r w:rsidR="005B4F55" w:rsidRPr="007B16FB">
        <w:rPr>
          <w:rFonts w:ascii="Helvetica" w:hAnsi="Helvetica" w:cs="Helvetica"/>
          <w:i/>
          <w:iCs/>
          <w:szCs w:val="24"/>
        </w:rPr>
        <w:t xml:space="preserve"> in person, remotely via </w:t>
      </w:r>
      <w:r w:rsidR="002C6467" w:rsidRPr="007B16FB">
        <w:rPr>
          <w:rFonts w:ascii="Helvetica" w:hAnsi="Helvetica" w:cs="Helvetica"/>
          <w:i/>
          <w:iCs/>
          <w:szCs w:val="24"/>
        </w:rPr>
        <w:t>video/teleconferencing software</w:t>
      </w:r>
      <w:r w:rsidR="005B4F55" w:rsidRPr="007B16FB">
        <w:rPr>
          <w:rFonts w:ascii="Helvetica" w:hAnsi="Helvetica" w:cs="Helvetica"/>
          <w:i/>
          <w:iCs/>
          <w:szCs w:val="24"/>
        </w:rPr>
        <w:t xml:space="preserve"> or telephone),</w:t>
      </w:r>
      <w:r w:rsidR="00AB4504" w:rsidRPr="007B16FB">
        <w:rPr>
          <w:rFonts w:ascii="Helvetica" w:hAnsi="Helvetica" w:cs="Helvetica"/>
          <w:i/>
          <w:iCs/>
          <w:szCs w:val="24"/>
        </w:rPr>
        <w:t xml:space="preserve"> who will obtain informed consent, </w:t>
      </w:r>
      <w:r w:rsidR="005B4F55" w:rsidRPr="007B16FB">
        <w:rPr>
          <w:rFonts w:ascii="Helvetica" w:hAnsi="Helvetica" w:cs="Helvetica"/>
          <w:i/>
          <w:iCs/>
          <w:szCs w:val="24"/>
        </w:rPr>
        <w:t>how consent will be documented and</w:t>
      </w:r>
      <w:r w:rsidR="002C6467" w:rsidRPr="007B16FB">
        <w:rPr>
          <w:rFonts w:ascii="Helvetica" w:hAnsi="Helvetica" w:cs="Helvetica"/>
          <w:i/>
          <w:iCs/>
          <w:szCs w:val="24"/>
        </w:rPr>
        <w:t xml:space="preserve"> provision of the fully signed copy of the </w:t>
      </w:r>
      <w:r w:rsidR="0019432A" w:rsidRPr="007B16FB">
        <w:rPr>
          <w:rFonts w:ascii="Helvetica" w:hAnsi="Helvetica" w:cs="Helvetica"/>
          <w:i/>
          <w:iCs/>
          <w:szCs w:val="24"/>
        </w:rPr>
        <w:t>ICF to participants</w:t>
      </w:r>
      <w:r w:rsidRPr="007B16FB">
        <w:rPr>
          <w:rFonts w:ascii="Helvetica" w:hAnsi="Helvetica" w:cs="Helvetica"/>
          <w:i/>
          <w:iCs/>
          <w:szCs w:val="24"/>
        </w:rPr>
        <w:t xml:space="preserve">. </w:t>
      </w:r>
    </w:p>
    <w:p w14:paraId="083DE1B6" w14:textId="77777777" w:rsidR="005B4F55" w:rsidRPr="007B16FB" w:rsidRDefault="005B4F55" w:rsidP="00996C3A">
      <w:pPr>
        <w:jc w:val="both"/>
        <w:rPr>
          <w:rFonts w:ascii="Helvetica" w:hAnsi="Helvetica" w:cs="Helvetica"/>
          <w:i/>
          <w:iCs/>
          <w:szCs w:val="24"/>
        </w:rPr>
      </w:pPr>
    </w:p>
    <w:p w14:paraId="4908A522" w14:textId="77777777" w:rsidR="002A4D09" w:rsidRDefault="00F17D96" w:rsidP="00996C3A">
      <w:pPr>
        <w:jc w:val="both"/>
        <w:rPr>
          <w:rFonts w:ascii="Helvetica" w:hAnsi="Helvetica" w:cs="Helvetica"/>
          <w:i/>
          <w:szCs w:val="24"/>
        </w:rPr>
      </w:pPr>
      <w:r w:rsidRPr="007B16FB">
        <w:rPr>
          <w:rFonts w:ascii="Helvetica" w:hAnsi="Helvetica" w:cs="Helvetica"/>
          <w:i/>
          <w:iCs/>
          <w:szCs w:val="24"/>
        </w:rPr>
        <w:t xml:space="preserve">Informed consent must be </w:t>
      </w:r>
      <w:r w:rsidR="002C6467" w:rsidRPr="007B16FB">
        <w:rPr>
          <w:rFonts w:ascii="Helvetica" w:hAnsi="Helvetica" w:cs="Helvetica"/>
          <w:i/>
          <w:iCs/>
          <w:szCs w:val="24"/>
        </w:rPr>
        <w:t xml:space="preserve">obtained and </w:t>
      </w:r>
      <w:r w:rsidRPr="007B16FB">
        <w:rPr>
          <w:rFonts w:ascii="Helvetica" w:hAnsi="Helvetica" w:cs="Helvetica"/>
          <w:i/>
          <w:iCs/>
          <w:szCs w:val="24"/>
        </w:rPr>
        <w:t>documented</w:t>
      </w:r>
      <w:r w:rsidR="00996C3A" w:rsidRPr="007B16FB">
        <w:rPr>
          <w:rFonts w:ascii="Helvetica" w:hAnsi="Helvetica" w:cs="Helvetica"/>
          <w:i/>
          <w:szCs w:val="24"/>
        </w:rPr>
        <w:t xml:space="preserve"> </w:t>
      </w:r>
      <w:r w:rsidR="00567FD7" w:rsidRPr="007B16FB">
        <w:rPr>
          <w:rFonts w:ascii="Helvetica" w:hAnsi="Helvetica" w:cs="Helvetica"/>
          <w:i/>
          <w:szCs w:val="24"/>
        </w:rPr>
        <w:t>f</w:t>
      </w:r>
      <w:r w:rsidR="00AB4504" w:rsidRPr="007B16FB">
        <w:rPr>
          <w:rFonts w:ascii="Helvetica" w:hAnsi="Helvetica" w:cs="Helvetica"/>
          <w:i/>
          <w:szCs w:val="24"/>
        </w:rPr>
        <w:t>or</w:t>
      </w:r>
      <w:r w:rsidR="00567FD7" w:rsidRPr="007B16FB">
        <w:rPr>
          <w:rFonts w:ascii="Helvetica" w:hAnsi="Helvetica" w:cs="Helvetica"/>
          <w:i/>
          <w:szCs w:val="24"/>
        </w:rPr>
        <w:t xml:space="preserve"> all </w:t>
      </w:r>
      <w:r w:rsidR="00C12D78" w:rsidRPr="007B16FB">
        <w:rPr>
          <w:rFonts w:ascii="Helvetica" w:hAnsi="Helvetica" w:cs="Helvetica"/>
          <w:i/>
          <w:szCs w:val="24"/>
        </w:rPr>
        <w:t>research</w:t>
      </w:r>
      <w:r w:rsidR="00567FD7" w:rsidRPr="007B16FB">
        <w:rPr>
          <w:rFonts w:ascii="Helvetica" w:hAnsi="Helvetica" w:cs="Helvetica"/>
          <w:i/>
          <w:szCs w:val="24"/>
        </w:rPr>
        <w:t xml:space="preserve"> participants</w:t>
      </w:r>
      <w:r w:rsidR="002F272F">
        <w:rPr>
          <w:rFonts w:ascii="Helvetica" w:hAnsi="Helvetica" w:cs="Helvetica"/>
          <w:i/>
          <w:szCs w:val="24"/>
        </w:rPr>
        <w:t xml:space="preserve"> in a prospective study</w:t>
      </w:r>
      <w:r w:rsidR="00996C3A" w:rsidRPr="007B16FB">
        <w:rPr>
          <w:rFonts w:ascii="Helvetica" w:hAnsi="Helvetica" w:cs="Helvetica"/>
          <w:i/>
          <w:szCs w:val="24"/>
        </w:rPr>
        <w:t xml:space="preserve">. </w:t>
      </w:r>
      <w:r w:rsidR="002C6467" w:rsidRPr="007B16FB">
        <w:rPr>
          <w:rFonts w:ascii="Helvetica" w:hAnsi="Helvetica" w:cs="Helvetica"/>
          <w:i/>
          <w:szCs w:val="24"/>
        </w:rPr>
        <w:t xml:space="preserve">The informed consent process and documentation </w:t>
      </w:r>
      <w:r w:rsidR="00996C3A" w:rsidRPr="007B16FB">
        <w:rPr>
          <w:rFonts w:ascii="Helvetica" w:hAnsi="Helvetica" w:cs="Helvetica"/>
          <w:i/>
          <w:szCs w:val="24"/>
        </w:rPr>
        <w:t>must comply with applicable institutional and regulatory requirements, as well as adhere to ICH GCP</w:t>
      </w:r>
      <w:r w:rsidRPr="007B16FB">
        <w:rPr>
          <w:rFonts w:ascii="Helvetica" w:hAnsi="Helvetica" w:cs="Helvetica"/>
          <w:i/>
          <w:szCs w:val="24"/>
        </w:rPr>
        <w:t xml:space="preserve">, </w:t>
      </w:r>
      <w:r w:rsidR="005B4F55" w:rsidRPr="007B16FB">
        <w:rPr>
          <w:rFonts w:ascii="Helvetica" w:hAnsi="Helvetica" w:cs="Helvetica"/>
          <w:i/>
          <w:szCs w:val="24"/>
        </w:rPr>
        <w:t>TCPS 2</w:t>
      </w:r>
      <w:r w:rsidRPr="007B16FB">
        <w:rPr>
          <w:rFonts w:ascii="Helvetica" w:hAnsi="Helvetica" w:cs="Helvetica"/>
          <w:i/>
          <w:szCs w:val="24"/>
        </w:rPr>
        <w:t xml:space="preserve"> and REB requirements</w:t>
      </w:r>
      <w:r w:rsidR="00996C3A" w:rsidRPr="007B16FB">
        <w:rPr>
          <w:rFonts w:ascii="Helvetica" w:hAnsi="Helvetica" w:cs="Helvetica"/>
          <w:i/>
          <w:szCs w:val="24"/>
        </w:rPr>
        <w:t xml:space="preserve">. If applicable, describe plans for obtaining consent from speakers of languages other than </w:t>
      </w:r>
      <w:r w:rsidR="00996C3A" w:rsidRPr="007B6C4E">
        <w:rPr>
          <w:rFonts w:ascii="Helvetica" w:hAnsi="Helvetica" w:cs="Helvetica"/>
          <w:i/>
          <w:szCs w:val="24"/>
        </w:rPr>
        <w:t xml:space="preserve">English; describe procedures </w:t>
      </w:r>
      <w:r w:rsidR="00C340A0" w:rsidRPr="007B6C4E">
        <w:rPr>
          <w:rFonts w:ascii="Helvetica" w:hAnsi="Helvetica" w:cs="Helvetica"/>
          <w:i/>
          <w:szCs w:val="24"/>
        </w:rPr>
        <w:t>for</w:t>
      </w:r>
      <w:r w:rsidR="00996C3A" w:rsidRPr="007B6C4E">
        <w:rPr>
          <w:rFonts w:ascii="Helvetica" w:hAnsi="Helvetica" w:cs="Helvetica"/>
          <w:i/>
          <w:szCs w:val="24"/>
        </w:rPr>
        <w:t xml:space="preserve"> </w:t>
      </w:r>
      <w:r w:rsidR="002C6467" w:rsidRPr="007B6C4E">
        <w:rPr>
          <w:rFonts w:ascii="Helvetica" w:hAnsi="Helvetica" w:cs="Helvetica"/>
          <w:i/>
          <w:szCs w:val="24"/>
        </w:rPr>
        <w:t xml:space="preserve">obtaining </w:t>
      </w:r>
      <w:r w:rsidR="00C340A0" w:rsidRPr="007B6C4E">
        <w:rPr>
          <w:rFonts w:ascii="Helvetica" w:hAnsi="Helvetica" w:cs="Helvetica"/>
          <w:i/>
          <w:szCs w:val="24"/>
        </w:rPr>
        <w:t xml:space="preserve">assent from participants or </w:t>
      </w:r>
      <w:r w:rsidR="002C6467" w:rsidRPr="007B6C4E">
        <w:rPr>
          <w:rFonts w:ascii="Helvetica" w:hAnsi="Helvetica" w:cs="Helvetica"/>
          <w:i/>
          <w:szCs w:val="24"/>
        </w:rPr>
        <w:t xml:space="preserve">consent from </w:t>
      </w:r>
      <w:r w:rsidR="00996C3A" w:rsidRPr="007B6C4E">
        <w:rPr>
          <w:rFonts w:ascii="Helvetica" w:hAnsi="Helvetica" w:cs="Helvetica"/>
          <w:i/>
          <w:szCs w:val="24"/>
        </w:rPr>
        <w:t>substitute decision makers</w:t>
      </w:r>
      <w:r w:rsidR="00C12D78" w:rsidRPr="007B6C4E">
        <w:rPr>
          <w:rFonts w:ascii="Helvetica" w:hAnsi="Helvetica" w:cs="Helvetica"/>
          <w:i/>
          <w:szCs w:val="24"/>
        </w:rPr>
        <w:t xml:space="preserve"> (SDM)</w:t>
      </w:r>
      <w:r w:rsidR="00996C3A" w:rsidRPr="007B6C4E">
        <w:rPr>
          <w:rFonts w:ascii="Helvetica" w:hAnsi="Helvetica" w:cs="Helvetica"/>
          <w:i/>
          <w:szCs w:val="24"/>
        </w:rPr>
        <w:t xml:space="preserve"> for those unable to consent on their own behalf</w:t>
      </w:r>
      <w:r w:rsidR="00C340A0" w:rsidRPr="007B6C4E">
        <w:rPr>
          <w:rFonts w:ascii="Helvetica" w:hAnsi="Helvetica" w:cs="Helvetica"/>
          <w:i/>
          <w:szCs w:val="24"/>
        </w:rPr>
        <w:t>.</w:t>
      </w:r>
      <w:r w:rsidR="00996C3A" w:rsidRPr="007B16FB">
        <w:rPr>
          <w:rFonts w:ascii="Helvetica" w:hAnsi="Helvetica" w:cs="Helvetica"/>
          <w:i/>
          <w:szCs w:val="24"/>
        </w:rPr>
        <w:t xml:space="preserve"> </w:t>
      </w:r>
    </w:p>
    <w:p w14:paraId="6BB3F505" w14:textId="77777777" w:rsidR="00F12B34" w:rsidRDefault="00F12B34" w:rsidP="00996C3A">
      <w:pPr>
        <w:jc w:val="both"/>
        <w:rPr>
          <w:rFonts w:ascii="Helvetica" w:hAnsi="Helvetica" w:cs="Helvetica"/>
          <w:i/>
          <w:szCs w:val="24"/>
        </w:rPr>
      </w:pPr>
    </w:p>
    <w:p w14:paraId="5E07FCFE" w14:textId="77777777" w:rsidR="002C6467" w:rsidRPr="007B16FB" w:rsidRDefault="006860B5" w:rsidP="00996C3A">
      <w:pPr>
        <w:jc w:val="both"/>
        <w:rPr>
          <w:rFonts w:ascii="Helvetica" w:hAnsi="Helvetica" w:cs="Helvetica"/>
          <w:szCs w:val="24"/>
        </w:rPr>
      </w:pPr>
      <w:r w:rsidRPr="00803306">
        <w:rPr>
          <w:rFonts w:ascii="Helvetica" w:hAnsi="Helvetica" w:cs="Helvetica"/>
          <w:i/>
          <w:szCs w:val="24"/>
        </w:rPr>
        <w:t>Recommended</w:t>
      </w:r>
      <w:r w:rsidR="00CA082B" w:rsidRPr="00803306">
        <w:rPr>
          <w:rFonts w:ascii="Helvetica" w:hAnsi="Helvetica" w:cs="Helvetica"/>
          <w:i/>
          <w:szCs w:val="24"/>
        </w:rPr>
        <w:t xml:space="preserve"> text</w:t>
      </w:r>
      <w:r w:rsidR="00990BE6">
        <w:rPr>
          <w:rFonts w:ascii="Helvetica" w:hAnsi="Helvetica" w:cs="Helvetica"/>
          <w:i/>
          <w:szCs w:val="24"/>
        </w:rPr>
        <w:t xml:space="preserve"> for in-person consent</w:t>
      </w:r>
      <w:r w:rsidR="00CA082B" w:rsidRPr="00803306">
        <w:rPr>
          <w:rFonts w:ascii="Helvetica" w:hAnsi="Helvetica" w:cs="Helvetica"/>
          <w:i/>
          <w:szCs w:val="24"/>
        </w:rPr>
        <w:t>:</w:t>
      </w:r>
    </w:p>
    <w:p w14:paraId="73818A7D" w14:textId="77777777" w:rsidR="008203C0" w:rsidRPr="00856185" w:rsidRDefault="008203C0" w:rsidP="00996C3A">
      <w:pPr>
        <w:jc w:val="both"/>
        <w:rPr>
          <w:rFonts w:ascii="Helvetica" w:hAnsi="Helvetica" w:cs="Helvetica"/>
          <w:szCs w:val="24"/>
          <w:highlight w:val="cyan"/>
        </w:rPr>
      </w:pPr>
      <w:r w:rsidRPr="00856185">
        <w:rPr>
          <w:rFonts w:ascii="Helvetica" w:hAnsi="Helvetica" w:cs="Helvetica"/>
          <w:szCs w:val="24"/>
          <w:highlight w:val="cyan"/>
        </w:rPr>
        <w:t xml:space="preserve">Informed consent is a process that is initiated prior to the individual agreeing to take part in the </w:t>
      </w:r>
      <w:r w:rsidR="00747C68">
        <w:rPr>
          <w:rFonts w:ascii="Helvetica" w:hAnsi="Helvetica" w:cs="Helvetica"/>
          <w:szCs w:val="24"/>
          <w:highlight w:val="cyan"/>
        </w:rPr>
        <w:t>research study</w:t>
      </w:r>
      <w:r w:rsidRPr="00856185">
        <w:rPr>
          <w:rFonts w:ascii="Helvetica" w:hAnsi="Helvetica" w:cs="Helvetica"/>
          <w:szCs w:val="24"/>
          <w:highlight w:val="cyan"/>
        </w:rPr>
        <w:t xml:space="preserve"> and continues throughout their participation.</w:t>
      </w:r>
    </w:p>
    <w:p w14:paraId="4BAAE508" w14:textId="77777777" w:rsidR="008203C0" w:rsidRPr="00856185" w:rsidRDefault="008203C0" w:rsidP="00996C3A">
      <w:pPr>
        <w:jc w:val="both"/>
        <w:rPr>
          <w:rFonts w:ascii="Helvetica" w:hAnsi="Helvetica" w:cs="Helvetica"/>
          <w:szCs w:val="24"/>
          <w:highlight w:val="cyan"/>
        </w:rPr>
      </w:pPr>
    </w:p>
    <w:p w14:paraId="7621350D" w14:textId="00CFF777" w:rsidR="00506D44" w:rsidRPr="00856185" w:rsidRDefault="00506D44" w:rsidP="00996C3A">
      <w:pPr>
        <w:jc w:val="both"/>
        <w:rPr>
          <w:rFonts w:ascii="Helvetica" w:hAnsi="Helvetica" w:cs="Helvetica"/>
          <w:szCs w:val="24"/>
          <w:highlight w:val="cyan"/>
        </w:rPr>
      </w:pPr>
      <w:r w:rsidRPr="00856185">
        <w:rPr>
          <w:rFonts w:ascii="Helvetica" w:hAnsi="Helvetica" w:cs="Helvetica"/>
          <w:szCs w:val="24"/>
          <w:highlight w:val="cyan"/>
        </w:rPr>
        <w:t>Informed consent will be obtained from each 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w:t>
      </w:r>
      <w:r w:rsidR="0019432A" w:rsidRPr="00856185">
        <w:rPr>
          <w:rFonts w:ascii="Helvetica" w:hAnsi="Helvetica" w:cs="Helvetica"/>
          <w:szCs w:val="24"/>
          <w:highlight w:val="cyan"/>
        </w:rPr>
        <w:t>prior to t</w:t>
      </w:r>
      <w:r w:rsidR="00747C68">
        <w:rPr>
          <w:rFonts w:ascii="Helvetica" w:hAnsi="Helvetica" w:cs="Helvetica"/>
          <w:szCs w:val="24"/>
          <w:highlight w:val="cyan"/>
        </w:rPr>
        <w:t>heir participation in this research study</w:t>
      </w:r>
      <w:r w:rsidR="0019432A" w:rsidRPr="00856185">
        <w:rPr>
          <w:rFonts w:ascii="Helvetica" w:hAnsi="Helvetica" w:cs="Helvetica"/>
          <w:szCs w:val="24"/>
          <w:highlight w:val="cyan"/>
        </w:rPr>
        <w:t xml:space="preserve">. </w:t>
      </w:r>
      <w:bookmarkStart w:id="312" w:name="_Hlk119521531"/>
      <w:r w:rsidR="0019432A" w:rsidRPr="00856185">
        <w:rPr>
          <w:rFonts w:ascii="Helvetica" w:hAnsi="Helvetica" w:cs="Helvetica"/>
          <w:szCs w:val="24"/>
          <w:highlight w:val="cyan"/>
        </w:rPr>
        <w:t xml:space="preserve">Informed consent will be obtained </w:t>
      </w:r>
      <w:r w:rsidRPr="00856185">
        <w:rPr>
          <w:rFonts w:ascii="Helvetica" w:hAnsi="Helvetica" w:cs="Helvetica"/>
          <w:szCs w:val="24"/>
          <w:highlight w:val="cyan"/>
        </w:rPr>
        <w:t xml:space="preserve">by </w:t>
      </w:r>
      <w:r w:rsidR="00E75CA9">
        <w:rPr>
          <w:rFonts w:ascii="Helvetica" w:hAnsi="Helvetica" w:cs="Helvetica"/>
          <w:szCs w:val="24"/>
          <w:highlight w:val="cyan"/>
        </w:rPr>
        <w:t>&lt;insert description of consent process&gt;.</w:t>
      </w:r>
    </w:p>
    <w:bookmarkEnd w:id="312"/>
    <w:p w14:paraId="72FD290F" w14:textId="77777777" w:rsidR="00506D44" w:rsidRPr="00856185" w:rsidRDefault="00506D44" w:rsidP="00996C3A">
      <w:pPr>
        <w:jc w:val="both"/>
        <w:rPr>
          <w:rFonts w:ascii="Helvetica" w:hAnsi="Helvetica" w:cs="Helvetica"/>
          <w:szCs w:val="24"/>
          <w:highlight w:val="cyan"/>
        </w:rPr>
      </w:pPr>
    </w:p>
    <w:p w14:paraId="751D0FAB" w14:textId="3CAE2D56" w:rsidR="00A37FDD" w:rsidRDefault="00506D44" w:rsidP="002569C3">
      <w:pPr>
        <w:jc w:val="both"/>
        <w:rPr>
          <w:rFonts w:ascii="Helvetica" w:hAnsi="Helvetica" w:cs="Helvetica"/>
          <w:szCs w:val="24"/>
        </w:rPr>
      </w:pPr>
      <w:r w:rsidRPr="00856185">
        <w:rPr>
          <w:rFonts w:ascii="Helvetica" w:hAnsi="Helvetica" w:cs="Helvetica"/>
          <w:szCs w:val="24"/>
          <w:highlight w:val="cyan"/>
        </w:rPr>
        <w:t>Each 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will be provided with a current copy of the REB approved </w:t>
      </w:r>
      <w:r w:rsidR="00033C47" w:rsidRPr="00856185">
        <w:rPr>
          <w:rFonts w:ascii="Helvetica" w:hAnsi="Helvetica" w:cs="Helvetica"/>
          <w:szCs w:val="24"/>
          <w:highlight w:val="cyan"/>
        </w:rPr>
        <w:t>ICF</w:t>
      </w:r>
      <w:r w:rsidR="00560338" w:rsidRPr="00856185">
        <w:rPr>
          <w:rFonts w:ascii="Helvetica" w:hAnsi="Helvetica" w:cs="Helvetica"/>
          <w:szCs w:val="24"/>
          <w:highlight w:val="cyan"/>
        </w:rPr>
        <w:t xml:space="preserve"> prior to the consent discussion</w:t>
      </w:r>
      <w:r w:rsidRPr="00856185">
        <w:rPr>
          <w:rFonts w:ascii="Helvetica" w:hAnsi="Helvetica" w:cs="Helvetica"/>
          <w:szCs w:val="24"/>
          <w:highlight w:val="cyan"/>
        </w:rPr>
        <w:t xml:space="preserve">. Research personnel will explain the </w:t>
      </w:r>
      <w:r w:rsidR="00747C68">
        <w:rPr>
          <w:rFonts w:ascii="Helvetica" w:hAnsi="Helvetica" w:cs="Helvetica"/>
          <w:szCs w:val="24"/>
          <w:highlight w:val="cyan"/>
        </w:rPr>
        <w:t>study</w:t>
      </w:r>
      <w:r w:rsidRPr="00856185">
        <w:rPr>
          <w:rFonts w:ascii="Helvetica" w:hAnsi="Helvetica" w:cs="Helvetica"/>
          <w:szCs w:val="24"/>
          <w:highlight w:val="cyan"/>
        </w:rPr>
        <w:t xml:space="preserve"> to the 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and answer any questions that may arise. This discussion will include an explanation of the </w:t>
      </w:r>
      <w:r w:rsidR="00747C68">
        <w:rPr>
          <w:rFonts w:ascii="Helvetica" w:hAnsi="Helvetica" w:cs="Helvetica"/>
          <w:noProof/>
          <w:szCs w:val="24"/>
          <w:highlight w:val="cyan"/>
          <w:lang w:val="en-CA" w:eastAsia="en-CA"/>
        </w:rPr>
        <w:t>study’s</w:t>
      </w:r>
      <w:r w:rsidRPr="00856185">
        <w:rPr>
          <w:rFonts w:ascii="Helvetica" w:hAnsi="Helvetica" w:cs="Helvetica"/>
          <w:szCs w:val="24"/>
          <w:highlight w:val="cyan"/>
        </w:rPr>
        <w:t xml:space="preserve"> purpose, procedures, potential risks and benefits, confidentiality considerations and participant rights</w:t>
      </w:r>
      <w:r w:rsidR="00C64096" w:rsidRPr="00856185">
        <w:rPr>
          <w:rFonts w:ascii="Helvetica" w:hAnsi="Helvetica" w:cs="Helvetica"/>
          <w:szCs w:val="24"/>
          <w:highlight w:val="cyan"/>
        </w:rPr>
        <w:t xml:space="preserve"> (e.g. </w:t>
      </w:r>
      <w:r w:rsidR="00747C68" w:rsidRPr="00856185">
        <w:rPr>
          <w:rFonts w:ascii="Helvetica" w:hAnsi="Helvetica" w:cs="Helvetica"/>
          <w:szCs w:val="24"/>
          <w:highlight w:val="cyan"/>
        </w:rPr>
        <w:t>participants</w:t>
      </w:r>
      <w:r w:rsidR="00FD19FF" w:rsidRPr="00856185">
        <w:rPr>
          <w:rFonts w:ascii="Helvetica" w:hAnsi="Helvetica" w:cs="Helvetica"/>
          <w:szCs w:val="24"/>
          <w:highlight w:val="cyan"/>
        </w:rPr>
        <w:t xml:space="preserve"> will </w:t>
      </w:r>
      <w:r w:rsidR="00C64096" w:rsidRPr="00856185">
        <w:rPr>
          <w:rFonts w:ascii="Helvetica" w:hAnsi="Helvetica" w:cs="Helvetica"/>
          <w:szCs w:val="24"/>
          <w:highlight w:val="cyan"/>
        </w:rPr>
        <w:t>not be penalized or lose any benefits regardless of what they decide and the</w:t>
      </w:r>
      <w:r w:rsidR="00FD19FF" w:rsidRPr="00856185">
        <w:rPr>
          <w:rFonts w:ascii="Helvetica" w:hAnsi="Helvetica" w:cs="Helvetica"/>
          <w:szCs w:val="24"/>
          <w:highlight w:val="cyan"/>
        </w:rPr>
        <w:t>y have the</w:t>
      </w:r>
      <w:r w:rsidR="00C64096" w:rsidRPr="00856185">
        <w:rPr>
          <w:rFonts w:ascii="Helvetica" w:hAnsi="Helvetica" w:cs="Helvetica"/>
          <w:szCs w:val="24"/>
          <w:highlight w:val="cyan"/>
        </w:rPr>
        <w:t xml:space="preserve"> right to withdraw from the </w:t>
      </w:r>
      <w:r w:rsidR="00747C68">
        <w:rPr>
          <w:rFonts w:ascii="Helvetica" w:hAnsi="Helvetica" w:cs="Helvetica"/>
          <w:szCs w:val="24"/>
          <w:highlight w:val="cyan"/>
        </w:rPr>
        <w:t>research study</w:t>
      </w:r>
      <w:r w:rsidR="00C64096" w:rsidRPr="00856185">
        <w:rPr>
          <w:rFonts w:ascii="Helvetica" w:hAnsi="Helvetica" w:cs="Helvetica"/>
          <w:szCs w:val="24"/>
          <w:highlight w:val="cyan"/>
        </w:rPr>
        <w:t xml:space="preserve"> at any time)</w:t>
      </w:r>
      <w:r w:rsidRPr="00856185">
        <w:rPr>
          <w:rFonts w:ascii="Helvetica" w:hAnsi="Helvetica" w:cs="Helvetica"/>
          <w:szCs w:val="24"/>
          <w:highlight w:val="cyan"/>
        </w:rPr>
        <w:t>. Participants</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may take as much time as they need to make their decision, an</w:t>
      </w:r>
      <w:r w:rsidR="00FD19FF" w:rsidRPr="00856185">
        <w:rPr>
          <w:rFonts w:ascii="Helvetica" w:hAnsi="Helvetica" w:cs="Helvetica"/>
          <w:szCs w:val="24"/>
          <w:highlight w:val="cyan"/>
        </w:rPr>
        <w:t>d may consult with others (e.g.</w:t>
      </w:r>
      <w:r w:rsidRPr="00856185">
        <w:rPr>
          <w:rFonts w:ascii="Helvetica" w:hAnsi="Helvetica" w:cs="Helvetica"/>
          <w:szCs w:val="24"/>
          <w:highlight w:val="cyan"/>
        </w:rPr>
        <w:t xml:space="preserve"> family members, other health care providers</w:t>
      </w:r>
      <w:r w:rsidR="00FD19FF" w:rsidRPr="00856185">
        <w:rPr>
          <w:rFonts w:ascii="Helvetica" w:hAnsi="Helvetica" w:cs="Helvetica"/>
          <w:szCs w:val="24"/>
          <w:highlight w:val="cyan"/>
        </w:rPr>
        <w:t>, etc.</w:t>
      </w:r>
      <w:r w:rsidRPr="00856185">
        <w:rPr>
          <w:rFonts w:ascii="Helvetica" w:hAnsi="Helvetica" w:cs="Helvetica"/>
          <w:szCs w:val="24"/>
          <w:highlight w:val="cyan"/>
        </w:rPr>
        <w:t xml:space="preserve">) if they like. Following the consent discussion, and once the </w:t>
      </w:r>
      <w:r w:rsidRPr="00856185">
        <w:rPr>
          <w:rFonts w:ascii="Helvetica" w:hAnsi="Helvetica" w:cs="Helvetica"/>
          <w:szCs w:val="24"/>
          <w:highlight w:val="cyan"/>
        </w:rPr>
        <w:lastRenderedPageBreak/>
        <w:t>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has decided to </w:t>
      </w:r>
      <w:r w:rsidR="00AB4504" w:rsidRPr="00856185">
        <w:rPr>
          <w:rFonts w:ascii="Helvetica" w:hAnsi="Helvetica" w:cs="Helvetica"/>
          <w:szCs w:val="24"/>
          <w:highlight w:val="cyan"/>
        </w:rPr>
        <w:t>take part</w:t>
      </w:r>
      <w:r w:rsidRPr="00856185">
        <w:rPr>
          <w:rFonts w:ascii="Helvetica" w:hAnsi="Helvetica" w:cs="Helvetica"/>
          <w:szCs w:val="24"/>
          <w:highlight w:val="cyan"/>
        </w:rPr>
        <w:t>, the 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and the person conducting the consent discussion will per</w:t>
      </w:r>
      <w:r w:rsidR="00FD19FF" w:rsidRPr="00856185">
        <w:rPr>
          <w:rFonts w:ascii="Helvetica" w:hAnsi="Helvetica" w:cs="Helvetica"/>
          <w:szCs w:val="24"/>
          <w:highlight w:val="cyan"/>
        </w:rPr>
        <w:t xml:space="preserve">sonally sign and date the ICF. </w:t>
      </w:r>
      <w:r w:rsidRPr="00856185">
        <w:rPr>
          <w:rFonts w:ascii="Helvetica" w:hAnsi="Helvetica" w:cs="Helvetica"/>
          <w:szCs w:val="24"/>
          <w:highlight w:val="cyan"/>
        </w:rPr>
        <w:t>Each participant</w:t>
      </w:r>
      <w:r w:rsidR="00C64096" w:rsidRPr="00856185">
        <w:rPr>
          <w:rFonts w:ascii="Helvetica" w:hAnsi="Helvetica" w:cs="Helvetica"/>
          <w:szCs w:val="24"/>
          <w:highlight w:val="cyan"/>
        </w:rPr>
        <w:t>/SDM</w:t>
      </w:r>
      <w:r w:rsidRPr="00856185">
        <w:rPr>
          <w:rFonts w:ascii="Helvetica" w:hAnsi="Helvetica" w:cs="Helvetica"/>
          <w:szCs w:val="24"/>
          <w:highlight w:val="cyan"/>
        </w:rPr>
        <w:t xml:space="preserve"> will be provided with a complete (fully signed) copy of the </w:t>
      </w:r>
      <w:r w:rsidR="00033C47" w:rsidRPr="00856185">
        <w:rPr>
          <w:rFonts w:ascii="Helvetica" w:hAnsi="Helvetica" w:cs="Helvetica"/>
          <w:szCs w:val="24"/>
          <w:highlight w:val="cyan"/>
        </w:rPr>
        <w:t>ICF</w:t>
      </w:r>
      <w:r w:rsidRPr="00856185">
        <w:rPr>
          <w:rFonts w:ascii="Helvetica" w:hAnsi="Helvetica" w:cs="Helvetica"/>
          <w:szCs w:val="24"/>
          <w:highlight w:val="cyan"/>
        </w:rPr>
        <w:t>.</w:t>
      </w:r>
      <w:r w:rsidR="00FD19FF" w:rsidRPr="00856185">
        <w:rPr>
          <w:rFonts w:ascii="Helvetica" w:hAnsi="Helvetica" w:cs="Helvetica"/>
          <w:szCs w:val="24"/>
          <w:highlight w:val="cyan"/>
        </w:rPr>
        <w:t xml:space="preserve"> </w:t>
      </w:r>
      <w:r w:rsidR="003F13C2" w:rsidRPr="00856185">
        <w:rPr>
          <w:rFonts w:ascii="Helvetica" w:hAnsi="Helvetica" w:cs="Helvetica"/>
          <w:szCs w:val="24"/>
          <w:highlight w:val="cyan"/>
        </w:rPr>
        <w:t>The original ICF(s) and the informed consent process will be documented in the source documents.</w:t>
      </w:r>
    </w:p>
    <w:p w14:paraId="76EF109F" w14:textId="77777777" w:rsidR="00A37FDD" w:rsidRDefault="00A37FDD" w:rsidP="002569C3">
      <w:pPr>
        <w:jc w:val="both"/>
        <w:rPr>
          <w:rFonts w:ascii="Helvetica" w:hAnsi="Helvetica" w:cs="Helvetica"/>
          <w:szCs w:val="24"/>
        </w:rPr>
      </w:pPr>
    </w:p>
    <w:p w14:paraId="4C5DAD8E" w14:textId="77777777" w:rsidR="00626C6D" w:rsidRPr="00B260C0" w:rsidRDefault="006860B5" w:rsidP="002569C3">
      <w:pPr>
        <w:jc w:val="both"/>
        <w:rPr>
          <w:rFonts w:ascii="Helvetica" w:hAnsi="Helvetica" w:cs="Helvetica"/>
          <w:i/>
          <w:szCs w:val="24"/>
          <w:highlight w:val="cyan"/>
        </w:rPr>
      </w:pPr>
      <w:r w:rsidRPr="00803306">
        <w:rPr>
          <w:rFonts w:ascii="Helvetica" w:hAnsi="Helvetica" w:cs="Helvetica"/>
          <w:i/>
          <w:szCs w:val="24"/>
        </w:rPr>
        <w:t>Recommended</w:t>
      </w:r>
      <w:r w:rsidR="00626C6D" w:rsidRPr="00803306">
        <w:rPr>
          <w:rFonts w:ascii="Helvetica" w:hAnsi="Helvetica" w:cs="Helvetica"/>
          <w:i/>
          <w:szCs w:val="24"/>
        </w:rPr>
        <w:t xml:space="preserve"> text when using Remote Consent Procedures</w:t>
      </w:r>
      <w:r w:rsidR="00101E63" w:rsidRPr="00803306">
        <w:rPr>
          <w:rFonts w:ascii="Helvetica" w:hAnsi="Helvetica" w:cs="Helvetica"/>
          <w:i/>
          <w:szCs w:val="24"/>
        </w:rPr>
        <w:t xml:space="preserve"> (only use text applicable to your </w:t>
      </w:r>
      <w:r w:rsidR="001E1E53">
        <w:rPr>
          <w:rFonts w:ascii="Helvetica" w:hAnsi="Helvetica" w:cs="Helvetica"/>
          <w:i/>
          <w:szCs w:val="24"/>
        </w:rPr>
        <w:t>research study</w:t>
      </w:r>
      <w:r w:rsidR="00101E63" w:rsidRPr="00803306">
        <w:rPr>
          <w:rFonts w:ascii="Helvetica" w:hAnsi="Helvetica" w:cs="Helvetica"/>
          <w:i/>
          <w:szCs w:val="24"/>
        </w:rPr>
        <w:t>)</w:t>
      </w:r>
      <w:r w:rsidR="00626C6D" w:rsidRPr="00803306">
        <w:rPr>
          <w:rFonts w:ascii="Helvetica" w:hAnsi="Helvetica" w:cs="Helvetica"/>
          <w:i/>
          <w:szCs w:val="24"/>
        </w:rPr>
        <w:t>:</w:t>
      </w:r>
    </w:p>
    <w:p w14:paraId="40D7FBEC" w14:textId="77777777" w:rsidR="005C1E17" w:rsidRPr="00910C7E" w:rsidRDefault="00626C6D" w:rsidP="002569C3">
      <w:pPr>
        <w:jc w:val="both"/>
        <w:rPr>
          <w:rFonts w:ascii="Helvetica" w:eastAsia="Gulim" w:hAnsi="Helvetica" w:cs="Helvetica"/>
          <w:szCs w:val="24"/>
          <w:highlight w:val="cyan"/>
        </w:rPr>
      </w:pPr>
      <w:r w:rsidRPr="00910C7E">
        <w:rPr>
          <w:rFonts w:ascii="Helvetica" w:hAnsi="Helvetica" w:cs="Helvetica"/>
          <w:szCs w:val="24"/>
          <w:highlight w:val="cyan"/>
        </w:rPr>
        <w:t xml:space="preserve">Prior to the consent discussion, </w:t>
      </w:r>
      <w:r w:rsidR="000623E3" w:rsidRPr="00910C7E">
        <w:rPr>
          <w:rFonts w:ascii="Helvetica" w:eastAsia="Gulim" w:hAnsi="Helvetica" w:cs="Helvetica"/>
          <w:szCs w:val="24"/>
          <w:highlight w:val="cyan"/>
        </w:rPr>
        <w:t>r</w:t>
      </w:r>
      <w:r w:rsidRPr="00910C7E">
        <w:rPr>
          <w:rFonts w:ascii="Helvetica" w:eastAsia="Gulim" w:hAnsi="Helvetica" w:cs="Helvetica"/>
          <w:szCs w:val="24"/>
          <w:highlight w:val="cyan"/>
        </w:rPr>
        <w:t>esearch personnel will contact participants/SDMs using a verbal consent script. Research personnel will obtain consent to send a copy of the ICF to the participant prior to the consent discussion, which may occur &lt;specify e.g. via REDCap, email, mail or secure file transfer (SFT)&gt; according</w:t>
      </w:r>
      <w:r w:rsidR="00526DA9" w:rsidRPr="00910C7E">
        <w:rPr>
          <w:rFonts w:ascii="Helvetica" w:eastAsia="Gulim" w:hAnsi="Helvetica" w:cs="Helvetica"/>
          <w:szCs w:val="24"/>
          <w:highlight w:val="cyan"/>
        </w:rPr>
        <w:t xml:space="preserve"> to participant/SDM preference.</w:t>
      </w:r>
    </w:p>
    <w:p w14:paraId="38E876AF" w14:textId="77777777" w:rsidR="005C1E17" w:rsidRPr="00910C7E" w:rsidRDefault="005C1E17" w:rsidP="002569C3">
      <w:pPr>
        <w:jc w:val="both"/>
        <w:rPr>
          <w:rFonts w:ascii="Helvetica" w:eastAsia="Gulim" w:hAnsi="Helvetica" w:cs="Helvetica"/>
          <w:szCs w:val="24"/>
          <w:highlight w:val="cyan"/>
        </w:rPr>
      </w:pPr>
    </w:p>
    <w:p w14:paraId="491DEB45" w14:textId="121FE948" w:rsidR="00101E63" w:rsidRPr="00910C7E" w:rsidRDefault="00101E63" w:rsidP="002569C3">
      <w:pPr>
        <w:jc w:val="both"/>
        <w:rPr>
          <w:rFonts w:ascii="Helvetica" w:eastAsia="Gulim" w:hAnsi="Helvetica" w:cs="Helvetica"/>
          <w:szCs w:val="24"/>
          <w:highlight w:val="cyan"/>
        </w:rPr>
      </w:pPr>
      <w:r w:rsidRPr="00910C7E">
        <w:rPr>
          <w:rFonts w:ascii="Helvetica" w:eastAsia="Gulim" w:hAnsi="Helvetica" w:cs="Helvetica"/>
          <w:szCs w:val="24"/>
          <w:highlight w:val="cyan"/>
        </w:rPr>
        <w:t xml:space="preserve">The consent discussion will occur </w:t>
      </w:r>
      <w:bookmarkStart w:id="313" w:name="_Hlk119521608"/>
      <w:r w:rsidRPr="00910C7E">
        <w:rPr>
          <w:rFonts w:ascii="Helvetica" w:eastAsia="Gulim" w:hAnsi="Helvetica" w:cs="Helvetica"/>
          <w:szCs w:val="24"/>
          <w:highlight w:val="cyan"/>
        </w:rPr>
        <w:t xml:space="preserve">&lt;specify e.g. by telephone or </w:t>
      </w:r>
      <w:r w:rsidR="00E75CA9">
        <w:rPr>
          <w:rFonts w:ascii="Helvetica" w:eastAsia="Gulim" w:hAnsi="Helvetica" w:cs="Helvetica"/>
          <w:szCs w:val="24"/>
          <w:highlight w:val="cyan"/>
        </w:rPr>
        <w:t>Microsoft Teams/Zoom</w:t>
      </w:r>
      <w:r w:rsidRPr="00910C7E">
        <w:rPr>
          <w:rFonts w:ascii="Helvetica" w:eastAsia="Gulim" w:hAnsi="Helvetica" w:cs="Helvetica"/>
          <w:szCs w:val="24"/>
          <w:highlight w:val="cyan"/>
        </w:rPr>
        <w:t>&gt;</w:t>
      </w:r>
      <w:bookmarkEnd w:id="313"/>
      <w:r w:rsidRPr="00910C7E">
        <w:rPr>
          <w:rFonts w:ascii="Helvetica" w:eastAsia="Gulim" w:hAnsi="Helvetica" w:cs="Helvetica"/>
          <w:szCs w:val="24"/>
          <w:highlight w:val="cyan"/>
        </w:rPr>
        <w:t>, at the participant’s preference. The consent discussion will be conducted by research personnel who are not the PI and do not have a clinical relationship with participants.</w:t>
      </w:r>
    </w:p>
    <w:p w14:paraId="1BD78BC9" w14:textId="77777777" w:rsidR="00101E63" w:rsidRPr="00910C7E" w:rsidRDefault="00101E63" w:rsidP="002569C3">
      <w:pPr>
        <w:jc w:val="both"/>
        <w:rPr>
          <w:rFonts w:ascii="Helvetica" w:eastAsia="Gulim" w:hAnsi="Helvetica" w:cs="Helvetica"/>
          <w:szCs w:val="24"/>
          <w:highlight w:val="cyan"/>
        </w:rPr>
      </w:pPr>
    </w:p>
    <w:p w14:paraId="371A7011" w14:textId="77777777" w:rsidR="00101E63" w:rsidRPr="00910C7E" w:rsidRDefault="00101E63" w:rsidP="002569C3">
      <w:pPr>
        <w:jc w:val="both"/>
        <w:rPr>
          <w:rFonts w:ascii="Helvetica" w:eastAsia="Gulim" w:hAnsi="Helvetica" w:cs="Helvetica"/>
          <w:szCs w:val="24"/>
          <w:highlight w:val="cyan"/>
        </w:rPr>
      </w:pPr>
      <w:r w:rsidRPr="00910C7E">
        <w:rPr>
          <w:rFonts w:ascii="Helvetica" w:eastAsia="Gulim" w:hAnsi="Helvetica" w:cs="Helvetica"/>
          <w:szCs w:val="24"/>
          <w:highlight w:val="cyan"/>
        </w:rPr>
        <w:t>Informed consent will be documented in one of three ways, if permissible by the regulatory body that oversees the study, and according to participant/SDM preference:</w:t>
      </w:r>
    </w:p>
    <w:p w14:paraId="0C4A120C" w14:textId="77777777" w:rsidR="00101E63" w:rsidRPr="00910C7E" w:rsidRDefault="00101E63" w:rsidP="002569C3">
      <w:pPr>
        <w:jc w:val="both"/>
        <w:rPr>
          <w:rFonts w:ascii="Helvetica" w:eastAsia="Gulim" w:hAnsi="Helvetica" w:cs="Helvetica"/>
          <w:szCs w:val="24"/>
          <w:highlight w:val="cyan"/>
        </w:rPr>
      </w:pPr>
    </w:p>
    <w:p w14:paraId="10A30FFC" w14:textId="12138AA0" w:rsidR="00747C68" w:rsidRPr="00910C7E" w:rsidRDefault="00747C68" w:rsidP="00747C68">
      <w:pPr>
        <w:ind w:left="720"/>
        <w:jc w:val="both"/>
        <w:rPr>
          <w:rFonts w:ascii="Helvetica" w:eastAsia="Gulim" w:hAnsi="Helvetica" w:cs="Helvetica"/>
          <w:szCs w:val="24"/>
          <w:highlight w:val="cyan"/>
        </w:rPr>
      </w:pPr>
      <w:r w:rsidRPr="00910C7E">
        <w:rPr>
          <w:rFonts w:ascii="Helvetica" w:eastAsia="Gulim" w:hAnsi="Helvetica" w:cs="Helvetica"/>
          <w:szCs w:val="24"/>
          <w:highlight w:val="cyan"/>
          <w:u w:val="single"/>
        </w:rPr>
        <w:t>Verbal Consent (observational studies)</w:t>
      </w:r>
      <w:r w:rsidRPr="00910C7E">
        <w:rPr>
          <w:rFonts w:ascii="Helvetica" w:eastAsia="Gulim" w:hAnsi="Helvetica" w:cs="Helvetica"/>
          <w:szCs w:val="24"/>
          <w:highlight w:val="cyan"/>
        </w:rPr>
        <w:t xml:space="preserve">: Following the consent discussion, the person conducting the consent discussion will orally request confirmation of the participant’s/SDM’s agreement/consent to take part in the study. </w:t>
      </w:r>
      <w:bookmarkStart w:id="314" w:name="_Hlk119521662"/>
      <w:r w:rsidR="00E75CA9">
        <w:rPr>
          <w:rFonts w:ascii="Helvetica" w:eastAsia="Gulim" w:hAnsi="Helvetica" w:cs="Helvetica"/>
          <w:szCs w:val="24"/>
          <w:highlight w:val="cyan"/>
        </w:rPr>
        <w:t xml:space="preserve">This confirmation will be recorded </w:t>
      </w:r>
      <w:r w:rsidR="00337649">
        <w:rPr>
          <w:rFonts w:ascii="Helvetica" w:eastAsia="Gulim" w:hAnsi="Helvetica" w:cs="Helvetica"/>
          <w:szCs w:val="24"/>
          <w:highlight w:val="cyan"/>
        </w:rPr>
        <w:t xml:space="preserve">by </w:t>
      </w:r>
      <w:r w:rsidR="00E75CA9">
        <w:rPr>
          <w:rFonts w:ascii="Helvetica" w:eastAsia="Gulim" w:hAnsi="Helvetica" w:cs="Helvetica"/>
          <w:szCs w:val="24"/>
          <w:highlight w:val="cyan"/>
        </w:rPr>
        <w:t>&lt;specify recording device&gt;.</w:t>
      </w:r>
      <w:bookmarkEnd w:id="314"/>
      <w:r w:rsidR="00E75CA9">
        <w:rPr>
          <w:rFonts w:ascii="Helvetica" w:eastAsia="Gulim" w:hAnsi="Helvetica" w:cs="Helvetica"/>
          <w:szCs w:val="24"/>
          <w:highlight w:val="cyan"/>
        </w:rPr>
        <w:t xml:space="preserve"> </w:t>
      </w:r>
      <w:r w:rsidRPr="00910C7E">
        <w:rPr>
          <w:rFonts w:ascii="Helvetica" w:eastAsia="Gulim" w:hAnsi="Helvetica" w:cs="Helvetica"/>
          <w:szCs w:val="24"/>
          <w:highlight w:val="cyan"/>
        </w:rPr>
        <w:t xml:space="preserve">Once the </w:t>
      </w:r>
    </w:p>
    <w:p w14:paraId="5AA8DDCF" w14:textId="77777777" w:rsidR="00747C68" w:rsidRPr="00910C7E" w:rsidRDefault="00747C68" w:rsidP="00747C68">
      <w:pPr>
        <w:ind w:left="720"/>
        <w:jc w:val="both"/>
        <w:rPr>
          <w:rFonts w:ascii="Helvetica" w:eastAsia="Gulim" w:hAnsi="Helvetica" w:cs="Helvetica"/>
          <w:szCs w:val="24"/>
          <w:highlight w:val="cyan"/>
        </w:rPr>
      </w:pPr>
      <w:r w:rsidRPr="00910C7E">
        <w:rPr>
          <w:rFonts w:ascii="Helvetica" w:eastAsia="Gulim" w:hAnsi="Helvetica" w:cs="Helvetica"/>
          <w:szCs w:val="24"/>
          <w:highlight w:val="cyan"/>
        </w:rPr>
        <w:t>participant/SDM verbally confirms their consent, the person conducting the consent discussion will complete the signature pages of the ICF by writing in the participant/SDM name, the date of the consent discussion, and their own name, signature, and date of signature.</w:t>
      </w:r>
    </w:p>
    <w:p w14:paraId="1B522EEF" w14:textId="77777777" w:rsidR="00101E63" w:rsidRPr="00747C68" w:rsidRDefault="00101E63" w:rsidP="00747C68">
      <w:pPr>
        <w:jc w:val="both"/>
        <w:rPr>
          <w:rFonts w:ascii="Helvetica" w:eastAsia="Gulim" w:hAnsi="Helvetica" w:cs="Helvetica"/>
          <w:sz w:val="20"/>
          <w:szCs w:val="24"/>
          <w:highlight w:val="cyan"/>
        </w:rPr>
      </w:pPr>
    </w:p>
    <w:p w14:paraId="3ADF4D68" w14:textId="5804708C" w:rsidR="00101E63" w:rsidRPr="00910C7E" w:rsidRDefault="00101E63" w:rsidP="002569C3">
      <w:pPr>
        <w:pStyle w:val="ListParagraph"/>
        <w:spacing w:line="240" w:lineRule="auto"/>
        <w:ind w:left="0" w:firstLine="720"/>
        <w:jc w:val="both"/>
        <w:rPr>
          <w:rFonts w:ascii="Helvetica" w:eastAsia="Gulim" w:hAnsi="Helvetica" w:cs="Helvetica"/>
          <w:sz w:val="24"/>
          <w:szCs w:val="24"/>
          <w:highlight w:val="cyan"/>
        </w:rPr>
      </w:pPr>
      <w:r w:rsidRPr="00910C7E">
        <w:rPr>
          <w:rFonts w:ascii="Helvetica" w:eastAsia="Gulim" w:hAnsi="Helvetica" w:cs="Helvetica"/>
          <w:sz w:val="24"/>
          <w:szCs w:val="24"/>
          <w:highlight w:val="cyan"/>
          <w:u w:val="single"/>
        </w:rPr>
        <w:t>REDCap e-Consent:</w:t>
      </w:r>
      <w:r w:rsidRPr="00910C7E">
        <w:rPr>
          <w:rFonts w:ascii="Helvetica" w:eastAsia="Gulim" w:hAnsi="Helvetica" w:cs="Helvetica"/>
          <w:sz w:val="24"/>
          <w:szCs w:val="24"/>
          <w:highlight w:val="cyan"/>
        </w:rPr>
        <w:t xml:space="preserve"> </w:t>
      </w:r>
      <w:r w:rsidR="00E75CA9">
        <w:rPr>
          <w:rFonts w:ascii="Helvetica" w:eastAsia="Gulim" w:hAnsi="Helvetica" w:cs="Helvetica"/>
          <w:sz w:val="24"/>
          <w:szCs w:val="24"/>
          <w:highlight w:val="cyan"/>
        </w:rPr>
        <w:t>&lt;Describe REDCap e-Consent process&gt;</w:t>
      </w:r>
      <w:r w:rsidR="004729F4" w:rsidRPr="00910C7E">
        <w:rPr>
          <w:rFonts w:ascii="Helvetica" w:eastAsia="Gulim" w:hAnsi="Helvetica" w:cs="Helvetica"/>
          <w:sz w:val="24"/>
          <w:szCs w:val="24"/>
          <w:highlight w:val="cyan"/>
        </w:rPr>
        <w:t>.</w:t>
      </w:r>
    </w:p>
    <w:p w14:paraId="23A96CAB" w14:textId="77777777" w:rsidR="00101E63" w:rsidRPr="00910C7E" w:rsidRDefault="00101E63" w:rsidP="002569C3">
      <w:pPr>
        <w:pStyle w:val="ListParagraph"/>
        <w:spacing w:line="240" w:lineRule="auto"/>
        <w:jc w:val="both"/>
        <w:rPr>
          <w:rFonts w:ascii="Helvetica" w:eastAsia="Gulim" w:hAnsi="Helvetica" w:cs="Helvetica"/>
          <w:sz w:val="20"/>
          <w:szCs w:val="24"/>
          <w:highlight w:val="cyan"/>
        </w:rPr>
      </w:pPr>
    </w:p>
    <w:p w14:paraId="35BAA673" w14:textId="7190B09B" w:rsidR="003F13C2" w:rsidRPr="00910C7E" w:rsidRDefault="00101E63" w:rsidP="002569C3">
      <w:pPr>
        <w:pStyle w:val="ListParagraph"/>
        <w:spacing w:line="240" w:lineRule="auto"/>
        <w:jc w:val="both"/>
        <w:rPr>
          <w:rFonts w:ascii="Helvetica" w:eastAsia="Gulim" w:hAnsi="Helvetica" w:cs="Helvetica"/>
          <w:sz w:val="24"/>
          <w:szCs w:val="24"/>
          <w:highlight w:val="cyan"/>
        </w:rPr>
      </w:pPr>
      <w:r w:rsidRPr="00910C7E">
        <w:rPr>
          <w:rFonts w:ascii="Helvetica" w:eastAsia="Gulim" w:hAnsi="Helvetica" w:cs="Helvetica"/>
          <w:sz w:val="24"/>
          <w:szCs w:val="24"/>
          <w:highlight w:val="cyan"/>
          <w:u w:val="single"/>
        </w:rPr>
        <w:t xml:space="preserve">Written Paper </w:t>
      </w:r>
      <w:r w:rsidR="003F13C2" w:rsidRPr="00910C7E">
        <w:rPr>
          <w:rFonts w:ascii="Helvetica" w:eastAsia="Gulim" w:hAnsi="Helvetica" w:cs="Helvetica"/>
          <w:sz w:val="24"/>
          <w:szCs w:val="24"/>
          <w:highlight w:val="cyan"/>
          <w:u w:val="single"/>
        </w:rPr>
        <w:t xml:space="preserve">Consent: </w:t>
      </w:r>
      <w:r w:rsidR="003F13C2" w:rsidRPr="00910C7E">
        <w:rPr>
          <w:rFonts w:ascii="Helvetica" w:eastAsia="Gulim" w:hAnsi="Helvetica" w:cs="Helvetica"/>
          <w:sz w:val="24"/>
          <w:szCs w:val="24"/>
          <w:highlight w:val="cyan"/>
        </w:rPr>
        <w:t xml:space="preserve">Following the consent discussion, the participant and the person conducting the consent discussion will each personally sign and date the ICF.  This will occur by &lt;specify e.g. mailing, emailing or SFT&gt; the ICF to the participant/SDM, the participant/SDM signing the ICF, and the participant &lt;specify e.g. mailing, emailing or faxing&gt; the &lt;specify permitted formats e.g. original, scan or photograph&gt; of the consent back to </w:t>
      </w:r>
      <w:r w:rsidR="002F1B66">
        <w:rPr>
          <w:rFonts w:ascii="Helvetica" w:eastAsia="Gulim" w:hAnsi="Helvetica" w:cs="Helvetica"/>
          <w:sz w:val="24"/>
          <w:szCs w:val="24"/>
          <w:highlight w:val="cyan"/>
        </w:rPr>
        <w:t>WCH</w:t>
      </w:r>
      <w:r w:rsidR="003F13C2" w:rsidRPr="00910C7E">
        <w:rPr>
          <w:rFonts w:ascii="Helvetica" w:eastAsia="Gulim" w:hAnsi="Helvetica" w:cs="Helvetica"/>
          <w:sz w:val="24"/>
          <w:szCs w:val="24"/>
          <w:highlight w:val="cyan"/>
        </w:rPr>
        <w:t>.  The person conducting the consent discussion will also sign the ICF once received.  If the ICF is to be sent back by mail, &lt;specify how the cost of postage w</w:t>
      </w:r>
      <w:r w:rsidR="00CF67F1">
        <w:rPr>
          <w:rFonts w:ascii="Helvetica" w:eastAsia="Gulim" w:hAnsi="Helvetica" w:cs="Helvetica"/>
          <w:sz w:val="24"/>
          <w:szCs w:val="24"/>
          <w:highlight w:val="cyan"/>
        </w:rPr>
        <w:t>ill be covered e.g.</w:t>
      </w:r>
      <w:r w:rsidR="003F13C2" w:rsidRPr="00910C7E">
        <w:rPr>
          <w:rFonts w:ascii="Helvetica" w:eastAsia="Gulim" w:hAnsi="Helvetica" w:cs="Helvetica"/>
          <w:sz w:val="24"/>
          <w:szCs w:val="24"/>
          <w:highlight w:val="cyan"/>
        </w:rPr>
        <w:t xml:space="preserve"> a return postage-paid envelope will be provided or participant will be reimbursed for postage&gt;. No research procedures will begin until after the ICF signed by the participant is </w:t>
      </w:r>
      <w:r w:rsidR="003F13C2" w:rsidRPr="00910C7E">
        <w:rPr>
          <w:rFonts w:ascii="Helvetica" w:eastAsia="Gulim" w:hAnsi="Helvetica" w:cs="Helvetica"/>
          <w:sz w:val="24"/>
          <w:szCs w:val="24"/>
          <w:highlight w:val="cyan"/>
        </w:rPr>
        <w:lastRenderedPageBreak/>
        <w:t xml:space="preserve">received by </w:t>
      </w:r>
      <w:r w:rsidR="002F1B66">
        <w:rPr>
          <w:rFonts w:ascii="Helvetica" w:eastAsia="Gulim" w:hAnsi="Helvetica" w:cs="Helvetica"/>
          <w:sz w:val="24"/>
          <w:szCs w:val="24"/>
          <w:highlight w:val="cyan"/>
        </w:rPr>
        <w:t>WCH</w:t>
      </w:r>
      <w:r w:rsidR="003F13C2" w:rsidRPr="00910C7E">
        <w:rPr>
          <w:rFonts w:ascii="Helvetica" w:eastAsia="Gulim" w:hAnsi="Helvetica" w:cs="Helvetica"/>
          <w:sz w:val="24"/>
          <w:szCs w:val="24"/>
          <w:highlight w:val="cyan"/>
        </w:rPr>
        <w:t xml:space="preserve">, and the ICF is signed by the person conducting the consent discussion (i.e. the ICF and documentation has been completed).  </w:t>
      </w:r>
    </w:p>
    <w:p w14:paraId="54906ACF" w14:textId="77777777" w:rsidR="003F13C2" w:rsidRPr="00270BB3" w:rsidRDefault="003F13C2" w:rsidP="005C1E17">
      <w:pPr>
        <w:jc w:val="both"/>
        <w:rPr>
          <w:rFonts w:ascii="Helvetica" w:eastAsia="Gulim" w:hAnsi="Helvetica" w:cs="Helvetica"/>
          <w:szCs w:val="24"/>
        </w:rPr>
      </w:pPr>
      <w:r w:rsidRPr="00910C7E">
        <w:rPr>
          <w:rFonts w:ascii="Helvetica" w:eastAsia="Gulim" w:hAnsi="Helvetica" w:cs="Helvetica"/>
          <w:szCs w:val="24"/>
          <w:highlight w:val="cyan"/>
        </w:rPr>
        <w:t xml:space="preserve">After informed consent has been obtained, a complete (fully signed) copy of the ICF will be provided to participants by &lt;specify e.g. email, mail, or SFT&gt; according to their </w:t>
      </w:r>
      <w:r w:rsidR="00B54509" w:rsidRPr="00910C7E">
        <w:rPr>
          <w:rFonts w:ascii="Helvetica" w:eastAsia="Gulim" w:hAnsi="Helvetica" w:cs="Helvetica"/>
          <w:szCs w:val="24"/>
          <w:highlight w:val="cyan"/>
        </w:rPr>
        <w:t xml:space="preserve">   </w:t>
      </w:r>
      <w:r w:rsidRPr="00910C7E">
        <w:rPr>
          <w:rFonts w:ascii="Helvetica" w:eastAsia="Gulim" w:hAnsi="Helvetica" w:cs="Helvetica"/>
          <w:szCs w:val="24"/>
          <w:highlight w:val="cyan"/>
        </w:rPr>
        <w:t>preference.</w:t>
      </w:r>
    </w:p>
    <w:p w14:paraId="435E69A8" w14:textId="5EACE742" w:rsidR="00C76665" w:rsidRDefault="00C76665" w:rsidP="002569C3">
      <w:pPr>
        <w:jc w:val="both"/>
        <w:rPr>
          <w:rFonts w:ascii="Helvetica" w:hAnsi="Helvetica" w:cs="Helvetica"/>
          <w:i/>
          <w:szCs w:val="24"/>
        </w:rPr>
      </w:pPr>
    </w:p>
    <w:p w14:paraId="0AAAB128" w14:textId="77777777" w:rsidR="00B16EE7" w:rsidRPr="00C90CD9" w:rsidRDefault="00EE4C13" w:rsidP="00B3678B">
      <w:pPr>
        <w:pStyle w:val="Heading1"/>
        <w:numPr>
          <w:ilvl w:val="0"/>
          <w:numId w:val="0"/>
        </w:numPr>
        <w:tabs>
          <w:tab w:val="left" w:pos="900"/>
        </w:tabs>
        <w:ind w:left="900" w:hanging="900"/>
      </w:pPr>
      <w:bookmarkStart w:id="315" w:name="_Toc89427924"/>
      <w:bookmarkStart w:id="316" w:name="_Toc89435291"/>
      <w:bookmarkStart w:id="317" w:name="_Toc121847210"/>
      <w:r w:rsidRPr="00E80F6D">
        <w:t>11.0</w:t>
      </w:r>
      <w:bookmarkEnd w:id="315"/>
      <w:bookmarkEnd w:id="316"/>
      <w:r w:rsidR="00B3678B">
        <w:t xml:space="preserve">   </w:t>
      </w:r>
      <w:bookmarkStart w:id="318" w:name="_Toc85442385"/>
      <w:r w:rsidR="000569E0" w:rsidRPr="00E80F6D">
        <w:t>PRIVACY AND CONFIDENTIALITY</w:t>
      </w:r>
      <w:bookmarkEnd w:id="318"/>
      <w:bookmarkEnd w:id="317"/>
    </w:p>
    <w:p w14:paraId="515AF81D" w14:textId="5963EC5E" w:rsidR="0061190D" w:rsidRPr="007B16FB" w:rsidRDefault="0061190D" w:rsidP="002569C3">
      <w:pPr>
        <w:pStyle w:val="Default"/>
        <w:spacing w:before="0"/>
        <w:jc w:val="both"/>
        <w:rPr>
          <w:rFonts w:ascii="Helvetica" w:hAnsi="Helvetica" w:cs="Helvetica"/>
          <w:i/>
          <w:iCs/>
          <w:color w:val="auto"/>
        </w:rPr>
      </w:pPr>
      <w:r w:rsidRPr="007B16FB">
        <w:rPr>
          <w:rFonts w:ascii="Helvetica" w:hAnsi="Helvetica" w:cs="Helvetica"/>
          <w:i/>
          <w:iCs/>
        </w:rPr>
        <w:t>Include</w:t>
      </w:r>
      <w:r w:rsidRPr="00B260C0">
        <w:rPr>
          <w:rFonts w:ascii="Helvetica" w:hAnsi="Helvetica" w:cs="Helvetica"/>
          <w:i/>
          <w:iCs/>
        </w:rPr>
        <w:t xml:space="preserve"> </w:t>
      </w:r>
      <w:r w:rsidR="001831E5" w:rsidRPr="00B260C0">
        <w:rPr>
          <w:rFonts w:ascii="Helvetica" w:hAnsi="Helvetica" w:cs="Helvetica"/>
          <w:i/>
          <w:iCs/>
        </w:rPr>
        <w:t>general</w:t>
      </w:r>
      <w:r w:rsidR="001831E5">
        <w:rPr>
          <w:rFonts w:ascii="Helvetica" w:hAnsi="Helvetica" w:cs="Helvetica"/>
          <w:i/>
          <w:iCs/>
        </w:rPr>
        <w:t xml:space="preserve"> </w:t>
      </w:r>
      <w:r w:rsidRPr="007B16FB">
        <w:rPr>
          <w:rFonts w:ascii="Helvetica" w:hAnsi="Helvetica" w:cs="Helvetica"/>
          <w:i/>
          <w:iCs/>
        </w:rPr>
        <w:t xml:space="preserve">procedures for maintaining participant confidentiality, privacy protections, </w:t>
      </w:r>
      <w:r w:rsidR="00270BB3">
        <w:rPr>
          <w:rFonts w:ascii="Helvetica" w:hAnsi="Helvetica" w:cs="Helvetica"/>
          <w:i/>
          <w:iCs/>
        </w:rPr>
        <w:t xml:space="preserve">and </w:t>
      </w:r>
      <w:r w:rsidRPr="007B16FB">
        <w:rPr>
          <w:rFonts w:ascii="Helvetica" w:hAnsi="Helvetica" w:cs="Helvetica"/>
          <w:i/>
          <w:iCs/>
        </w:rPr>
        <w:t>any spe</w:t>
      </w:r>
      <w:r w:rsidR="00270BB3">
        <w:rPr>
          <w:rFonts w:ascii="Helvetica" w:hAnsi="Helvetica" w:cs="Helvetica"/>
          <w:i/>
          <w:iCs/>
        </w:rPr>
        <w:t>cial data security requirements</w:t>
      </w:r>
      <w:r w:rsidRPr="007B16FB">
        <w:rPr>
          <w:rFonts w:ascii="Helvetica" w:hAnsi="Helvetica" w:cs="Helvetica"/>
          <w:i/>
          <w:iCs/>
        </w:rPr>
        <w:t xml:space="preserve">. </w:t>
      </w:r>
      <w:r w:rsidR="00C500BB">
        <w:rPr>
          <w:rFonts w:ascii="Helvetica" w:hAnsi="Helvetica" w:cs="Helvetica"/>
          <w:i/>
          <w:iCs/>
        </w:rPr>
        <w:t>Generally,</w:t>
      </w:r>
      <w:r w:rsidR="001831E5">
        <w:rPr>
          <w:rFonts w:ascii="Helvetica" w:hAnsi="Helvetica" w:cs="Helvetica"/>
          <w:i/>
          <w:iCs/>
        </w:rPr>
        <w:t xml:space="preserve"> d</w:t>
      </w:r>
      <w:r w:rsidRPr="007B16FB">
        <w:rPr>
          <w:rFonts w:ascii="Helvetica" w:hAnsi="Helvetica" w:cs="Helvetica"/>
          <w:i/>
          <w:iCs/>
        </w:rPr>
        <w:t xml:space="preserve">escribe who would have </w:t>
      </w:r>
      <w:r w:rsidRPr="007B16FB">
        <w:rPr>
          <w:rFonts w:ascii="Helvetica" w:hAnsi="Helvetica" w:cs="Helvetica"/>
          <w:i/>
          <w:iCs/>
          <w:color w:val="auto"/>
        </w:rPr>
        <w:t xml:space="preserve">access to records, including the </w:t>
      </w:r>
      <w:r w:rsidR="00CB50C8">
        <w:rPr>
          <w:rFonts w:ascii="Helvetica" w:hAnsi="Helvetica" w:cs="Helvetica"/>
          <w:i/>
          <w:iCs/>
          <w:color w:val="auto"/>
        </w:rPr>
        <w:t>P</w:t>
      </w:r>
      <w:r w:rsidR="00C60B54" w:rsidRPr="007B16FB">
        <w:rPr>
          <w:rFonts w:ascii="Helvetica" w:hAnsi="Helvetica" w:cs="Helvetica"/>
          <w:i/>
          <w:iCs/>
          <w:color w:val="auto"/>
        </w:rPr>
        <w:t>I</w:t>
      </w:r>
      <w:r w:rsidRPr="007B16FB">
        <w:rPr>
          <w:rFonts w:ascii="Helvetica" w:hAnsi="Helvetica" w:cs="Helvetica"/>
          <w:i/>
          <w:iCs/>
          <w:color w:val="auto"/>
        </w:rPr>
        <w:t xml:space="preserve"> and other research staff, </w:t>
      </w:r>
      <w:r w:rsidR="00F870A3">
        <w:rPr>
          <w:rFonts w:ascii="Helvetica" w:hAnsi="Helvetica" w:cs="Helvetica"/>
          <w:i/>
          <w:iCs/>
          <w:color w:val="auto"/>
        </w:rPr>
        <w:t>the sponsor</w:t>
      </w:r>
      <w:r w:rsidRPr="007B16FB">
        <w:rPr>
          <w:rFonts w:ascii="Helvetica" w:hAnsi="Helvetica" w:cs="Helvetica"/>
          <w:i/>
          <w:iCs/>
          <w:color w:val="auto"/>
        </w:rPr>
        <w:t xml:space="preserve">, </w:t>
      </w:r>
      <w:r w:rsidR="00CE65E7">
        <w:rPr>
          <w:rFonts w:ascii="Helvetica" w:hAnsi="Helvetica" w:cs="Helvetica"/>
          <w:i/>
          <w:iCs/>
          <w:color w:val="auto"/>
        </w:rPr>
        <w:t xml:space="preserve">external auditors, </w:t>
      </w:r>
      <w:r w:rsidRPr="007B16FB">
        <w:rPr>
          <w:rFonts w:ascii="Helvetica" w:hAnsi="Helvetica" w:cs="Helvetica"/>
          <w:i/>
          <w:iCs/>
          <w:color w:val="auto"/>
        </w:rPr>
        <w:t xml:space="preserve">REB, etc. </w:t>
      </w:r>
      <w:r w:rsidR="001831E5">
        <w:rPr>
          <w:rFonts w:ascii="Helvetica" w:hAnsi="Helvetica" w:cs="Helvetica"/>
          <w:i/>
          <w:iCs/>
          <w:color w:val="auto"/>
        </w:rPr>
        <w:t xml:space="preserve">Note that </w:t>
      </w:r>
      <w:r w:rsidR="001831E5" w:rsidRPr="00B260C0">
        <w:rPr>
          <w:rFonts w:ascii="Helvetica" w:hAnsi="Helvetica" w:cs="Helvetica"/>
          <w:i/>
          <w:iCs/>
          <w:color w:val="auto"/>
        </w:rPr>
        <w:t>specifics</w:t>
      </w:r>
      <w:r w:rsidR="001831E5">
        <w:rPr>
          <w:rFonts w:ascii="Helvetica" w:hAnsi="Helvetica" w:cs="Helvetica"/>
          <w:i/>
          <w:iCs/>
          <w:color w:val="auto"/>
        </w:rPr>
        <w:t xml:space="preserve"> </w:t>
      </w:r>
      <w:r w:rsidR="00E75CA9">
        <w:rPr>
          <w:rFonts w:ascii="Helvetica" w:hAnsi="Helvetica" w:cs="Helvetica"/>
          <w:i/>
          <w:iCs/>
          <w:color w:val="auto"/>
        </w:rPr>
        <w:t>are also recommended to be described</w:t>
      </w:r>
      <w:r w:rsidR="001831E5">
        <w:rPr>
          <w:rFonts w:ascii="Helvetica" w:hAnsi="Helvetica" w:cs="Helvetica"/>
          <w:i/>
          <w:iCs/>
          <w:color w:val="auto"/>
        </w:rPr>
        <w:t xml:space="preserve"> in an accompanying Data Management Plan (DMP) that includes detailed information on how data is collected, documented, handled, accessed, protected, and preserved.</w:t>
      </w:r>
      <w:r w:rsidR="000F6808" w:rsidRPr="000F6808">
        <w:t xml:space="preserve"> </w:t>
      </w:r>
      <w:r w:rsidR="000F6808" w:rsidRPr="00F374DA">
        <w:rPr>
          <w:rFonts w:ascii="Helvetica" w:hAnsi="Helvetica" w:cs="Helvetica"/>
          <w:i/>
          <w:iCs/>
          <w:color w:val="FF0000"/>
        </w:rPr>
        <w:t>Note: If necessary, submit a template of the master linking log that will be used in this study.</w:t>
      </w:r>
    </w:p>
    <w:p w14:paraId="0FBB3182" w14:textId="17650825" w:rsidR="0061190D" w:rsidRPr="007B16FB" w:rsidRDefault="0061190D" w:rsidP="005A25FF">
      <w:pPr>
        <w:pStyle w:val="Default"/>
        <w:numPr>
          <w:ilvl w:val="1"/>
          <w:numId w:val="6"/>
        </w:numPr>
        <w:spacing w:before="0"/>
        <w:ind w:left="567" w:hanging="283"/>
        <w:jc w:val="both"/>
        <w:rPr>
          <w:rFonts w:ascii="Helvetica" w:hAnsi="Helvetica" w:cs="Helvetica"/>
          <w:i/>
          <w:color w:val="auto"/>
        </w:rPr>
      </w:pPr>
      <w:r w:rsidRPr="007B16FB">
        <w:rPr>
          <w:rFonts w:ascii="Helvetica" w:hAnsi="Helvetica" w:cs="Helvetica"/>
          <w:i/>
          <w:color w:val="auto"/>
        </w:rPr>
        <w:t xml:space="preserve">If the </w:t>
      </w:r>
      <w:r w:rsidR="00C146E2">
        <w:rPr>
          <w:rFonts w:ascii="Helvetica" w:hAnsi="Helvetica" w:cs="Helvetica"/>
          <w:i/>
          <w:color w:val="auto"/>
        </w:rPr>
        <w:t>research study</w:t>
      </w:r>
      <w:r w:rsidRPr="007B16FB">
        <w:rPr>
          <w:rFonts w:ascii="Helvetica" w:hAnsi="Helvetica" w:cs="Helvetica"/>
          <w:i/>
          <w:color w:val="auto"/>
        </w:rPr>
        <w:t xml:space="preserve"> involves an app, social media, a wearable device, ‘smart technology, a portal, or other non-</w:t>
      </w:r>
      <w:r w:rsidR="002F1B66">
        <w:rPr>
          <w:rFonts w:ascii="Helvetica" w:hAnsi="Helvetica" w:cs="Helvetica"/>
          <w:i/>
          <w:color w:val="auto"/>
        </w:rPr>
        <w:t>WCH</w:t>
      </w:r>
      <w:r w:rsidRPr="007B16FB">
        <w:rPr>
          <w:rFonts w:ascii="Helvetica" w:hAnsi="Helvetica" w:cs="Helvetica"/>
          <w:i/>
          <w:color w:val="auto"/>
        </w:rPr>
        <w:t xml:space="preserve">-issued technology, identify the tool and who provides it, describe how it works, what data elements it will collect, where data is stored, how data is transferred from the tool to </w:t>
      </w:r>
      <w:r w:rsidR="002F1B66">
        <w:rPr>
          <w:rFonts w:ascii="Helvetica" w:hAnsi="Helvetica" w:cs="Helvetica"/>
          <w:i/>
          <w:color w:val="auto"/>
        </w:rPr>
        <w:t>WCH</w:t>
      </w:r>
      <w:r w:rsidRPr="007B16FB">
        <w:rPr>
          <w:rFonts w:ascii="Helvetica" w:hAnsi="Helvetica" w:cs="Helvetica"/>
          <w:i/>
          <w:color w:val="auto"/>
        </w:rPr>
        <w:t>, and whether participants could be identifiable in the tool. Please include an agreement, Terms of Use, and priv</w:t>
      </w:r>
      <w:r w:rsidR="00200957" w:rsidRPr="007B16FB">
        <w:rPr>
          <w:rFonts w:ascii="Helvetica" w:hAnsi="Helvetica" w:cs="Helvetica"/>
          <w:i/>
          <w:color w:val="auto"/>
        </w:rPr>
        <w:t>acy policy w</w:t>
      </w:r>
      <w:r w:rsidR="00200957" w:rsidRPr="00686FE2">
        <w:rPr>
          <w:rFonts w:ascii="Helvetica" w:hAnsi="Helvetica" w:cs="Helvetica"/>
          <w:i/>
          <w:color w:val="auto"/>
        </w:rPr>
        <w:t xml:space="preserve">ith your protocol. </w:t>
      </w:r>
    </w:p>
    <w:p w14:paraId="1B66F3FD" w14:textId="77777777" w:rsidR="0061190D" w:rsidRPr="00F10788" w:rsidRDefault="0061190D" w:rsidP="005A25FF">
      <w:pPr>
        <w:pStyle w:val="Default"/>
        <w:numPr>
          <w:ilvl w:val="1"/>
          <w:numId w:val="6"/>
        </w:numPr>
        <w:spacing w:before="0"/>
        <w:ind w:left="567" w:hanging="283"/>
        <w:jc w:val="both"/>
        <w:rPr>
          <w:rFonts w:ascii="Helvetica" w:hAnsi="Helvetica" w:cs="Helvetica"/>
          <w:i/>
        </w:rPr>
      </w:pPr>
      <w:r w:rsidRPr="007B16FB">
        <w:rPr>
          <w:rFonts w:ascii="Helvetica" w:hAnsi="Helvetica" w:cs="Helvetica"/>
          <w:i/>
          <w:color w:val="auto"/>
        </w:rPr>
        <w:t>If data will be stored in the cloud, please identify the cloud provider, the data elements that will be in the cloud, whether participants could be identifiable in the cloud, where the data is stored, and how the data is secured when i</w:t>
      </w:r>
      <w:r w:rsidR="00200957" w:rsidRPr="007B16FB">
        <w:rPr>
          <w:rFonts w:ascii="Helvetica" w:hAnsi="Helvetica" w:cs="Helvetica"/>
          <w:i/>
          <w:color w:val="auto"/>
        </w:rPr>
        <w:t>t moves in and out of the cloud.</w:t>
      </w:r>
      <w:r w:rsidRPr="007B16FB">
        <w:rPr>
          <w:rFonts w:ascii="Helvetica" w:hAnsi="Helvetica" w:cs="Helvetica"/>
          <w:i/>
          <w:color w:val="auto"/>
        </w:rPr>
        <w:t xml:space="preserve"> </w:t>
      </w:r>
    </w:p>
    <w:p w14:paraId="57AAE762" w14:textId="5F37D130" w:rsidR="0061190D" w:rsidRDefault="0061190D" w:rsidP="005A25FF">
      <w:pPr>
        <w:numPr>
          <w:ilvl w:val="1"/>
          <w:numId w:val="6"/>
        </w:numPr>
        <w:ind w:left="567" w:hanging="283"/>
        <w:jc w:val="both"/>
        <w:rPr>
          <w:rFonts w:ascii="Helvetica" w:hAnsi="Helvetica" w:cs="Helvetica"/>
          <w:i/>
          <w:color w:val="000000"/>
          <w:szCs w:val="24"/>
        </w:rPr>
      </w:pPr>
      <w:r w:rsidRPr="007B16FB">
        <w:rPr>
          <w:rFonts w:ascii="Helvetica" w:hAnsi="Helvetica" w:cs="Helvetica"/>
          <w:i/>
          <w:color w:val="000000"/>
          <w:szCs w:val="24"/>
        </w:rPr>
        <w:t>If data wi</w:t>
      </w:r>
      <w:r w:rsidR="00C90C46" w:rsidRPr="007B16FB">
        <w:rPr>
          <w:rFonts w:ascii="Helvetica" w:hAnsi="Helvetica" w:cs="Helvetica"/>
          <w:i/>
          <w:color w:val="000000"/>
          <w:szCs w:val="24"/>
        </w:rPr>
        <w:t>ll be stored in a registry (e.g.</w:t>
      </w:r>
      <w:r w:rsidRPr="007B16FB">
        <w:rPr>
          <w:rFonts w:ascii="Helvetica" w:hAnsi="Helvetica" w:cs="Helvetica"/>
          <w:i/>
          <w:color w:val="000000"/>
          <w:szCs w:val="24"/>
        </w:rPr>
        <w:t xml:space="preserve"> consent to contact), a biobank, or a shared database, please identify the system name, who provides it, how it works, what data elements it will collect, where data is stored, whether participants could be identifiable in the system, who has access to data in the system, and how the system is secured. Please include information on </w:t>
      </w:r>
      <w:r w:rsidR="00C90C46" w:rsidRPr="007B16FB">
        <w:rPr>
          <w:rFonts w:ascii="Helvetica" w:hAnsi="Helvetica" w:cs="Helvetica"/>
          <w:i/>
          <w:color w:val="000000"/>
          <w:szCs w:val="24"/>
        </w:rPr>
        <w:t>the system where available (e.g.</w:t>
      </w:r>
      <w:r w:rsidRPr="007B16FB">
        <w:rPr>
          <w:rFonts w:ascii="Helvetica" w:hAnsi="Helvetica" w:cs="Helvetica"/>
          <w:i/>
          <w:color w:val="000000"/>
          <w:szCs w:val="24"/>
        </w:rPr>
        <w:t xml:space="preserve"> a website). </w:t>
      </w:r>
    </w:p>
    <w:p w14:paraId="7B6118F1" w14:textId="6FCF2D13" w:rsidR="004A5A11" w:rsidRPr="007B16FB" w:rsidRDefault="004A5A11" w:rsidP="005A25FF">
      <w:pPr>
        <w:numPr>
          <w:ilvl w:val="1"/>
          <w:numId w:val="6"/>
        </w:numPr>
        <w:ind w:left="567" w:hanging="283"/>
        <w:jc w:val="both"/>
        <w:rPr>
          <w:rFonts w:ascii="Helvetica" w:hAnsi="Helvetica" w:cs="Helvetica"/>
          <w:i/>
          <w:color w:val="000000"/>
          <w:szCs w:val="24"/>
        </w:rPr>
      </w:pPr>
      <w:r>
        <w:rPr>
          <w:rFonts w:ascii="Helvetica" w:hAnsi="Helvetica" w:cs="Helvetica"/>
          <w:i/>
          <w:color w:val="000000"/>
          <w:szCs w:val="24"/>
        </w:rPr>
        <w:t>If participant PHI will be stored/retained in an identifiable format, please specify for how long and provide a rationale (e.g., if recorded participant interviews will be deleted after transcription or samples will be anonymized after analysis)</w:t>
      </w:r>
    </w:p>
    <w:p w14:paraId="527B7676" w14:textId="77777777" w:rsidR="0061190D" w:rsidRPr="007B16FB" w:rsidRDefault="0061190D" w:rsidP="005A25FF">
      <w:pPr>
        <w:pStyle w:val="Default"/>
        <w:numPr>
          <w:ilvl w:val="1"/>
          <w:numId w:val="6"/>
        </w:numPr>
        <w:spacing w:before="0"/>
        <w:ind w:left="567" w:hanging="283"/>
        <w:jc w:val="both"/>
        <w:rPr>
          <w:rFonts w:ascii="Helvetica" w:hAnsi="Helvetica" w:cs="Helvetica"/>
          <w:i/>
          <w:color w:val="auto"/>
        </w:rPr>
      </w:pPr>
      <w:r w:rsidRPr="007B16FB">
        <w:rPr>
          <w:rFonts w:ascii="Helvetica" w:hAnsi="Helvetica" w:cs="Helvetica"/>
          <w:i/>
          <w:color w:val="auto"/>
        </w:rPr>
        <w:t xml:space="preserve">If data is stored or transmitted outside of Canada, please identify which country, who the recipient is, what data elements are stored or transmitted, how data is protected in transit </w:t>
      </w:r>
      <w:r w:rsidR="00200957" w:rsidRPr="007B16FB">
        <w:rPr>
          <w:rFonts w:ascii="Helvetica" w:hAnsi="Helvetica" w:cs="Helvetica"/>
          <w:i/>
          <w:color w:val="auto"/>
        </w:rPr>
        <w:t xml:space="preserve">and at rest outside of Canada. </w:t>
      </w:r>
    </w:p>
    <w:p w14:paraId="657C813B" w14:textId="38A30D8E" w:rsidR="0061190D" w:rsidRDefault="0061190D" w:rsidP="005A25FF">
      <w:pPr>
        <w:pStyle w:val="Default"/>
        <w:numPr>
          <w:ilvl w:val="1"/>
          <w:numId w:val="6"/>
        </w:numPr>
        <w:spacing w:before="0"/>
        <w:ind w:left="567" w:hanging="283"/>
        <w:jc w:val="both"/>
        <w:rPr>
          <w:rFonts w:ascii="Helvetica" w:hAnsi="Helvetica" w:cs="Helvetica"/>
          <w:i/>
          <w:color w:val="auto"/>
        </w:rPr>
      </w:pPr>
      <w:r w:rsidRPr="007B16FB">
        <w:rPr>
          <w:rFonts w:ascii="Helvetica" w:hAnsi="Helvetica" w:cs="Helvetica"/>
          <w:i/>
          <w:color w:val="auto"/>
        </w:rPr>
        <w:t xml:space="preserve">If the </w:t>
      </w:r>
      <w:r w:rsidR="00C146E2">
        <w:rPr>
          <w:rFonts w:ascii="Helvetica" w:hAnsi="Helvetica" w:cs="Helvetica"/>
          <w:i/>
          <w:color w:val="auto"/>
        </w:rPr>
        <w:t>research study</w:t>
      </w:r>
      <w:r w:rsidRPr="007B16FB">
        <w:rPr>
          <w:rFonts w:ascii="Helvetica" w:hAnsi="Helvetica" w:cs="Helvetica"/>
          <w:i/>
          <w:color w:val="auto"/>
        </w:rPr>
        <w:t xml:space="preserve"> collects data about individuals outside of Canada, please identify where they are from and what</w:t>
      </w:r>
      <w:r w:rsidR="00200957" w:rsidRPr="007B16FB">
        <w:rPr>
          <w:rFonts w:ascii="Helvetica" w:hAnsi="Helvetica" w:cs="Helvetica"/>
          <w:i/>
          <w:color w:val="auto"/>
        </w:rPr>
        <w:t xml:space="preserve"> data is collected about them. </w:t>
      </w:r>
    </w:p>
    <w:p w14:paraId="624BE211" w14:textId="11583481" w:rsidR="000F6808" w:rsidRPr="007B16FB" w:rsidRDefault="000F6808" w:rsidP="005A25FF">
      <w:pPr>
        <w:pStyle w:val="Default"/>
        <w:numPr>
          <w:ilvl w:val="1"/>
          <w:numId w:val="6"/>
        </w:numPr>
        <w:spacing w:before="0"/>
        <w:ind w:left="567" w:hanging="283"/>
        <w:jc w:val="both"/>
        <w:rPr>
          <w:rFonts w:ascii="Helvetica" w:hAnsi="Helvetica" w:cs="Helvetica"/>
          <w:i/>
          <w:color w:val="auto"/>
        </w:rPr>
      </w:pPr>
      <w:r w:rsidRPr="000F6808">
        <w:rPr>
          <w:rFonts w:ascii="Helvetica" w:hAnsi="Helvetica" w:cs="Helvetica"/>
          <w:i/>
          <w:color w:val="auto"/>
        </w:rPr>
        <w:lastRenderedPageBreak/>
        <w:t xml:space="preserve">Note: It is a requirement of the institution and of PHIPA that a complete delegation/information log be kept for each study and for the duration of the study to identify all personnel who have access to the personal health information for research purposes.  </w:t>
      </w:r>
    </w:p>
    <w:p w14:paraId="747691A4" w14:textId="77777777" w:rsidR="0020141F" w:rsidRPr="0020141F" w:rsidRDefault="0020141F" w:rsidP="00910C7E">
      <w:pPr>
        <w:pStyle w:val="Default"/>
        <w:spacing w:before="0"/>
        <w:ind w:left="720"/>
        <w:jc w:val="both"/>
        <w:rPr>
          <w:rFonts w:ascii="Helvetica" w:hAnsi="Helvetica" w:cs="Helvetica"/>
          <w:i/>
          <w:color w:val="auto"/>
        </w:rPr>
      </w:pPr>
    </w:p>
    <w:p w14:paraId="03BE3F49" w14:textId="77777777" w:rsidR="00195DD8" w:rsidRPr="00910C7E" w:rsidRDefault="006860B5" w:rsidP="00910C7E">
      <w:pPr>
        <w:pStyle w:val="Default"/>
        <w:spacing w:before="0"/>
        <w:jc w:val="both"/>
        <w:rPr>
          <w:rFonts w:ascii="Helvetica" w:hAnsi="Helvetica" w:cs="Helvetica"/>
          <w:i/>
          <w:color w:val="auto"/>
          <w:sz w:val="16"/>
          <w:highlight w:val="cyan"/>
        </w:rPr>
      </w:pPr>
      <w:r w:rsidRPr="00803306">
        <w:rPr>
          <w:rFonts w:ascii="Helvetica" w:hAnsi="Helvetica" w:cs="Helvetica"/>
          <w:i/>
        </w:rPr>
        <w:t>Recommended</w:t>
      </w:r>
      <w:r w:rsidR="002A3A18" w:rsidRPr="00803306">
        <w:rPr>
          <w:rFonts w:ascii="Helvetica" w:hAnsi="Helvetica" w:cs="Helvetica"/>
          <w:i/>
        </w:rPr>
        <w:t xml:space="preserve"> t</w:t>
      </w:r>
      <w:r w:rsidR="00195DD8" w:rsidRPr="00803306">
        <w:rPr>
          <w:rFonts w:ascii="Helvetica" w:hAnsi="Helvetica" w:cs="Helvetica"/>
          <w:i/>
        </w:rPr>
        <w:t>ext:</w:t>
      </w:r>
    </w:p>
    <w:p w14:paraId="0787DE96" w14:textId="7E81AC8C" w:rsidR="004A5A11" w:rsidRDefault="00C90C46" w:rsidP="00175C02">
      <w:pPr>
        <w:pStyle w:val="Default"/>
        <w:spacing w:before="0"/>
        <w:jc w:val="both"/>
        <w:rPr>
          <w:rFonts w:ascii="Helvetica" w:hAnsi="Helvetica" w:cs="Helvetica"/>
          <w:highlight w:val="cyan"/>
        </w:rPr>
      </w:pPr>
      <w:r w:rsidRPr="00910C7E">
        <w:rPr>
          <w:rFonts w:ascii="Helvetica" w:hAnsi="Helvetica" w:cs="Helvetica"/>
          <w:highlight w:val="cyan"/>
        </w:rPr>
        <w:t xml:space="preserve">All </w:t>
      </w:r>
      <w:r w:rsidR="00C146E2">
        <w:rPr>
          <w:rFonts w:ascii="Helvetica" w:hAnsi="Helvetica" w:cs="Helvetica"/>
          <w:highlight w:val="cyan"/>
        </w:rPr>
        <w:t>study</w:t>
      </w:r>
      <w:r w:rsidRPr="00910C7E">
        <w:rPr>
          <w:rFonts w:ascii="Helvetica" w:hAnsi="Helvetica" w:cs="Helvetica"/>
          <w:highlight w:val="cyan"/>
        </w:rPr>
        <w:t>-</w:t>
      </w:r>
      <w:r w:rsidR="0061190D" w:rsidRPr="00910C7E">
        <w:rPr>
          <w:rFonts w:ascii="Helvetica" w:hAnsi="Helvetica" w:cs="Helvetica"/>
          <w:highlight w:val="cyan"/>
        </w:rPr>
        <w:t xml:space="preserve">related documents and data will be held in strict confidence and stored at </w:t>
      </w:r>
      <w:r w:rsidR="002F1B66">
        <w:rPr>
          <w:rFonts w:ascii="Helvetica" w:hAnsi="Helvetica" w:cs="Helvetica"/>
          <w:highlight w:val="cyan"/>
        </w:rPr>
        <w:t>WCH</w:t>
      </w:r>
      <w:r w:rsidR="002F1B66" w:rsidRPr="00910C7E">
        <w:rPr>
          <w:rFonts w:ascii="Helvetica" w:hAnsi="Helvetica" w:cs="Helvetica"/>
          <w:highlight w:val="cyan"/>
        </w:rPr>
        <w:t xml:space="preserve"> </w:t>
      </w:r>
      <w:r w:rsidR="0061190D" w:rsidRPr="00910C7E">
        <w:rPr>
          <w:rFonts w:ascii="Helvetica" w:hAnsi="Helvetica" w:cs="Helvetica"/>
          <w:highlight w:val="cyan"/>
        </w:rPr>
        <w:t xml:space="preserve">or on </w:t>
      </w:r>
      <w:r w:rsidR="002F1B66">
        <w:rPr>
          <w:rFonts w:ascii="Helvetica" w:hAnsi="Helvetica" w:cs="Helvetica"/>
          <w:highlight w:val="cyan"/>
        </w:rPr>
        <w:t>WCH</w:t>
      </w:r>
      <w:r w:rsidR="002F1B66" w:rsidRPr="00910C7E">
        <w:rPr>
          <w:rFonts w:ascii="Helvetica" w:hAnsi="Helvetica" w:cs="Helvetica"/>
          <w:highlight w:val="cyan"/>
        </w:rPr>
        <w:t xml:space="preserve"> </w:t>
      </w:r>
      <w:r w:rsidR="0061190D" w:rsidRPr="00910C7E">
        <w:rPr>
          <w:rFonts w:ascii="Helvetica" w:hAnsi="Helvetica" w:cs="Helvetica"/>
          <w:highlight w:val="cyan"/>
        </w:rPr>
        <w:t>servers</w:t>
      </w:r>
      <w:r w:rsidR="00873923" w:rsidRPr="00910C7E">
        <w:rPr>
          <w:rFonts w:ascii="Helvetica" w:hAnsi="Helvetica" w:cs="Helvetica"/>
          <w:highlight w:val="cyan"/>
        </w:rPr>
        <w:t>,</w:t>
      </w:r>
      <w:r w:rsidR="0061190D" w:rsidRPr="00910C7E">
        <w:rPr>
          <w:rFonts w:ascii="Helvetica" w:hAnsi="Helvetica" w:cs="Helvetica"/>
          <w:highlight w:val="cyan"/>
        </w:rPr>
        <w:t xml:space="preserve"> and </w:t>
      </w:r>
      <w:r w:rsidR="00873923" w:rsidRPr="00910C7E">
        <w:rPr>
          <w:rFonts w:ascii="Helvetica" w:hAnsi="Helvetica" w:cs="Helvetica"/>
          <w:highlight w:val="cyan"/>
        </w:rPr>
        <w:t xml:space="preserve">will </w:t>
      </w:r>
      <w:r w:rsidR="0061190D" w:rsidRPr="00910C7E">
        <w:rPr>
          <w:rFonts w:ascii="Helvetica" w:hAnsi="Helvetica" w:cs="Helvetica"/>
          <w:highlight w:val="cyan"/>
        </w:rPr>
        <w:t xml:space="preserve">follow </w:t>
      </w:r>
      <w:r w:rsidR="002F1B66">
        <w:rPr>
          <w:rFonts w:ascii="Helvetica" w:hAnsi="Helvetica" w:cs="Helvetica"/>
          <w:highlight w:val="cyan"/>
        </w:rPr>
        <w:t>WCH</w:t>
      </w:r>
      <w:r w:rsidR="002F1B66" w:rsidRPr="00910C7E">
        <w:rPr>
          <w:rFonts w:ascii="Helvetica" w:hAnsi="Helvetica" w:cs="Helvetica"/>
          <w:highlight w:val="cyan"/>
        </w:rPr>
        <w:t xml:space="preserve"> </w:t>
      </w:r>
      <w:r w:rsidR="0061190D" w:rsidRPr="00910C7E">
        <w:rPr>
          <w:rFonts w:ascii="Helvetica" w:hAnsi="Helvetica" w:cs="Helvetica"/>
          <w:highlight w:val="cyan"/>
        </w:rPr>
        <w:t>policies and procedures to ensure participant privac</w:t>
      </w:r>
      <w:r w:rsidR="002B0E62" w:rsidRPr="00910C7E">
        <w:rPr>
          <w:rFonts w:ascii="Helvetica" w:hAnsi="Helvetica" w:cs="Helvetica"/>
          <w:highlight w:val="cyan"/>
        </w:rPr>
        <w:t xml:space="preserve">y and confidentiality. Data in </w:t>
      </w:r>
      <w:r w:rsidR="0061190D" w:rsidRPr="00910C7E">
        <w:rPr>
          <w:rFonts w:ascii="Helvetica" w:hAnsi="Helvetica" w:cs="Helvetica"/>
          <w:highlight w:val="cyan"/>
        </w:rPr>
        <w:t>&lt;app, weara</w:t>
      </w:r>
      <w:r w:rsidR="002B0E62" w:rsidRPr="00910C7E">
        <w:rPr>
          <w:rFonts w:ascii="Helvetica" w:hAnsi="Helvetica" w:cs="Helvetica"/>
          <w:highlight w:val="cyan"/>
        </w:rPr>
        <w:t xml:space="preserve">ble device, etc. list each one&gt; is limited to </w:t>
      </w:r>
      <w:r w:rsidR="0061190D" w:rsidRPr="00910C7E">
        <w:rPr>
          <w:rFonts w:ascii="Helvetica" w:hAnsi="Helvetica" w:cs="Helvetica"/>
          <w:highlight w:val="cyan"/>
        </w:rPr>
        <w:t>&lt;identify data elements or in</w:t>
      </w:r>
      <w:r w:rsidR="002B0E62" w:rsidRPr="00910C7E">
        <w:rPr>
          <w:rFonts w:ascii="Helvetica" w:hAnsi="Helvetica" w:cs="Helvetica"/>
          <w:highlight w:val="cyan"/>
        </w:rPr>
        <w:t xml:space="preserve">clude as attachment to protocol&gt;. </w:t>
      </w:r>
    </w:p>
    <w:p w14:paraId="0A7F9FAA" w14:textId="77777777" w:rsidR="004A5A11" w:rsidRDefault="004A5A11" w:rsidP="00175C02">
      <w:pPr>
        <w:pStyle w:val="Default"/>
        <w:spacing w:before="0"/>
        <w:jc w:val="both"/>
        <w:rPr>
          <w:rFonts w:ascii="Helvetica" w:hAnsi="Helvetica" w:cs="Helvetica"/>
          <w:highlight w:val="cyan"/>
        </w:rPr>
      </w:pPr>
    </w:p>
    <w:p w14:paraId="3C94BB4E" w14:textId="77777777" w:rsidR="004A5A11" w:rsidRDefault="004A5A11" w:rsidP="00175C02">
      <w:pPr>
        <w:pStyle w:val="Default"/>
        <w:spacing w:before="0"/>
        <w:jc w:val="both"/>
        <w:rPr>
          <w:rFonts w:ascii="Helvetica" w:hAnsi="Helvetica" w:cs="Helvetica"/>
          <w:highlight w:val="cyan"/>
        </w:rPr>
      </w:pPr>
    </w:p>
    <w:p w14:paraId="46CD03BC" w14:textId="712979F0" w:rsidR="000F6808" w:rsidRDefault="002B0E62" w:rsidP="00175C02">
      <w:pPr>
        <w:pStyle w:val="Default"/>
        <w:spacing w:before="0"/>
        <w:jc w:val="both"/>
        <w:rPr>
          <w:rFonts w:ascii="Helvetica" w:hAnsi="Helvetica" w:cs="Helvetica"/>
          <w:highlight w:val="cyan"/>
        </w:rPr>
      </w:pPr>
      <w:r w:rsidRPr="00910C7E">
        <w:rPr>
          <w:rFonts w:ascii="Helvetica" w:hAnsi="Helvetica" w:cs="Helvetica"/>
          <w:highlight w:val="cyan"/>
        </w:rPr>
        <w:t xml:space="preserve">The &lt;app, device, etc.&gt; will be used to </w:t>
      </w:r>
      <w:r w:rsidR="0061190D" w:rsidRPr="00910C7E">
        <w:rPr>
          <w:rFonts w:ascii="Helvetica" w:hAnsi="Helvetica" w:cs="Helvetica"/>
          <w:highlight w:val="cyan"/>
        </w:rPr>
        <w:t>&lt;list specific functionality the tool p</w:t>
      </w:r>
      <w:r w:rsidRPr="00910C7E">
        <w:rPr>
          <w:rFonts w:ascii="Helvetica" w:hAnsi="Helvetica" w:cs="Helvetica"/>
          <w:highlight w:val="cyan"/>
        </w:rPr>
        <w:t xml:space="preserve">rovides for this </w:t>
      </w:r>
      <w:r w:rsidR="00C146E2">
        <w:rPr>
          <w:rFonts w:ascii="Helvetica" w:hAnsi="Helvetica" w:cs="Helvetica"/>
          <w:highlight w:val="cyan"/>
        </w:rPr>
        <w:t>research study</w:t>
      </w:r>
      <w:r w:rsidRPr="00910C7E">
        <w:rPr>
          <w:rFonts w:ascii="Helvetica" w:hAnsi="Helvetica" w:cs="Helvetica"/>
          <w:highlight w:val="cyan"/>
        </w:rPr>
        <w:t xml:space="preserve">&gt;. The </w:t>
      </w:r>
      <w:r w:rsidR="0061190D" w:rsidRPr="00910C7E">
        <w:rPr>
          <w:rFonts w:ascii="Helvetica" w:hAnsi="Helvetica" w:cs="Helvetica"/>
          <w:highlight w:val="cyan"/>
        </w:rPr>
        <w:t>&lt;app, device, e</w:t>
      </w:r>
      <w:r w:rsidRPr="00910C7E">
        <w:rPr>
          <w:rFonts w:ascii="Helvetica" w:hAnsi="Helvetica" w:cs="Helvetica"/>
          <w:highlight w:val="cyan"/>
        </w:rPr>
        <w:t>tc.&gt; is managed by &lt;technology provider&gt;</w:t>
      </w:r>
      <w:r w:rsidR="0061190D" w:rsidRPr="00910C7E">
        <w:rPr>
          <w:rFonts w:ascii="Helvetica" w:hAnsi="Helvetica" w:cs="Helvetica"/>
          <w:highlight w:val="cyan"/>
        </w:rPr>
        <w:t xml:space="preserve"> and participant data is sto</w:t>
      </w:r>
      <w:r w:rsidRPr="00910C7E">
        <w:rPr>
          <w:rFonts w:ascii="Helvetica" w:hAnsi="Helvetica" w:cs="Helvetica"/>
          <w:highlight w:val="cyan"/>
        </w:rPr>
        <w:t xml:space="preserve">red in &lt;country&gt;. Data is accessible by </w:t>
      </w:r>
      <w:r w:rsidR="0061190D" w:rsidRPr="00910C7E">
        <w:rPr>
          <w:rFonts w:ascii="Helvetica" w:hAnsi="Helvetica" w:cs="Helvetica"/>
          <w:highlight w:val="cyan"/>
        </w:rPr>
        <w:t>&lt;e.g. research team only; the technology provider has access to emails for the purposes of technic</w:t>
      </w:r>
      <w:r w:rsidRPr="00910C7E">
        <w:rPr>
          <w:rFonts w:ascii="Helvetica" w:hAnsi="Helvetica" w:cs="Helvetica"/>
          <w:highlight w:val="cyan"/>
        </w:rPr>
        <w:t>al support; list all that apply</w:t>
      </w:r>
      <w:r w:rsidR="0061190D" w:rsidRPr="00910C7E">
        <w:rPr>
          <w:rFonts w:ascii="Helvetica" w:hAnsi="Helvetica" w:cs="Helvetica"/>
          <w:highlight w:val="cyan"/>
        </w:rPr>
        <w:t xml:space="preserve">&gt;. </w:t>
      </w:r>
      <w:r w:rsidR="004A5A11">
        <w:rPr>
          <w:rFonts w:ascii="Helvetica" w:hAnsi="Helvetica" w:cs="Helvetica"/>
          <w:highlight w:val="cyan"/>
        </w:rPr>
        <w:t xml:space="preserve">Data containing personal health information will be retained in an identifiable form for &lt;specify length of time and rationale&gt;. </w:t>
      </w:r>
      <w:r w:rsidR="00E12CE6" w:rsidRPr="00910C7E">
        <w:rPr>
          <w:rFonts w:ascii="Helvetica" w:hAnsi="Helvetica" w:cs="Helvetica"/>
          <w:highlight w:val="cyan"/>
        </w:rPr>
        <w:t xml:space="preserve">Data is </w:t>
      </w:r>
      <w:r w:rsidRPr="00910C7E">
        <w:rPr>
          <w:rFonts w:ascii="Helvetica" w:hAnsi="Helvetica" w:cs="Helvetica"/>
          <w:highlight w:val="cyan"/>
        </w:rPr>
        <w:t>&lt;encrypted / not encrypted</w:t>
      </w:r>
      <w:r w:rsidR="0061190D" w:rsidRPr="00910C7E">
        <w:rPr>
          <w:rFonts w:ascii="Helvetica" w:hAnsi="Helvetica" w:cs="Helvetica"/>
          <w:highlight w:val="cyan"/>
        </w:rPr>
        <w:t>&gt; and data is protected in the tool via &lt;security standard&gt;whi</w:t>
      </w:r>
      <w:r w:rsidRPr="00910C7E">
        <w:rPr>
          <w:rFonts w:ascii="Helvetica" w:hAnsi="Helvetica" w:cs="Helvetica"/>
          <w:highlight w:val="cyan"/>
        </w:rPr>
        <w:t>le traveling in and out of the &lt;app, device, etc.</w:t>
      </w:r>
      <w:r w:rsidR="0061190D" w:rsidRPr="00910C7E">
        <w:rPr>
          <w:rFonts w:ascii="Helvetica" w:hAnsi="Helvetica" w:cs="Helvetica"/>
          <w:highlight w:val="cyan"/>
        </w:rPr>
        <w:t xml:space="preserve">&gt; and while stored in it. </w:t>
      </w:r>
    </w:p>
    <w:p w14:paraId="3C795701" w14:textId="77777777" w:rsidR="000F6808" w:rsidRDefault="000F6808" w:rsidP="00175C02">
      <w:pPr>
        <w:pStyle w:val="Default"/>
        <w:spacing w:before="0"/>
        <w:jc w:val="both"/>
        <w:rPr>
          <w:rFonts w:ascii="Helvetica" w:hAnsi="Helvetica" w:cs="Helvetica"/>
          <w:highlight w:val="cyan"/>
        </w:rPr>
      </w:pPr>
    </w:p>
    <w:p w14:paraId="348E8CFE" w14:textId="42150BFA" w:rsidR="0061190D" w:rsidRPr="00910C7E" w:rsidRDefault="0061190D" w:rsidP="00175C02">
      <w:pPr>
        <w:pStyle w:val="Default"/>
        <w:spacing w:before="0"/>
        <w:jc w:val="both"/>
        <w:rPr>
          <w:rFonts w:ascii="Helvetica" w:hAnsi="Helvetica" w:cs="Helvetica"/>
          <w:highlight w:val="cyan"/>
        </w:rPr>
      </w:pPr>
      <w:r w:rsidRPr="00910C7E">
        <w:rPr>
          <w:rFonts w:ascii="Helvetica" w:hAnsi="Helvetica" w:cs="Helvetica"/>
          <w:highlight w:val="cyan"/>
        </w:rPr>
        <w:t>Data</w:t>
      </w:r>
      <w:r w:rsidR="002B0E62" w:rsidRPr="00910C7E">
        <w:rPr>
          <w:rFonts w:ascii="Helvetica" w:hAnsi="Helvetica" w:cs="Helvetica"/>
          <w:highlight w:val="cyan"/>
        </w:rPr>
        <w:t xml:space="preserve"> will be deleted </w:t>
      </w:r>
      <w:r w:rsidR="00DE69FF" w:rsidRPr="00910C7E">
        <w:rPr>
          <w:rFonts w:ascii="Helvetica" w:hAnsi="Helvetica" w:cs="Helvetica"/>
          <w:highlight w:val="cyan"/>
        </w:rPr>
        <w:t>from</w:t>
      </w:r>
      <w:r w:rsidR="002B0E62" w:rsidRPr="00910C7E">
        <w:rPr>
          <w:rFonts w:ascii="Helvetica" w:hAnsi="Helvetica" w:cs="Helvetica"/>
          <w:highlight w:val="cyan"/>
        </w:rPr>
        <w:t xml:space="preserve"> the tool </w:t>
      </w:r>
      <w:r w:rsidRPr="00910C7E">
        <w:rPr>
          <w:rFonts w:ascii="Helvetica" w:hAnsi="Helvetica" w:cs="Helvetica"/>
          <w:highlight w:val="cyan"/>
        </w:rPr>
        <w:t xml:space="preserve">&lt;e.g. at the request of the research team at the end of the </w:t>
      </w:r>
      <w:r w:rsidR="00C146E2">
        <w:rPr>
          <w:rFonts w:ascii="Helvetica" w:hAnsi="Helvetica" w:cs="Helvetica"/>
          <w:highlight w:val="cyan"/>
        </w:rPr>
        <w:t>research study</w:t>
      </w:r>
      <w:r w:rsidRPr="00910C7E">
        <w:rPr>
          <w:rFonts w:ascii="Helvetica" w:hAnsi="Helvetica" w:cs="Helvetica"/>
          <w:highlight w:val="cyan"/>
        </w:rPr>
        <w:t xml:space="preserve">, the participant continues to access the data at the end </w:t>
      </w:r>
      <w:r w:rsidR="002B0E62" w:rsidRPr="00910C7E">
        <w:rPr>
          <w:rFonts w:ascii="Helvetica" w:hAnsi="Helvetica" w:cs="Helvetica"/>
          <w:highlight w:val="cyan"/>
        </w:rPr>
        <w:t xml:space="preserve">of the </w:t>
      </w:r>
      <w:r w:rsidR="00C146E2">
        <w:rPr>
          <w:rFonts w:ascii="Helvetica" w:hAnsi="Helvetica" w:cs="Helvetica"/>
          <w:highlight w:val="cyan"/>
        </w:rPr>
        <w:t>research study</w:t>
      </w:r>
      <w:r w:rsidRPr="00910C7E">
        <w:rPr>
          <w:rFonts w:ascii="Helvetica" w:hAnsi="Helvetica" w:cs="Helvetica"/>
          <w:highlight w:val="cyan"/>
        </w:rPr>
        <w:t>&gt;. The parti</w:t>
      </w:r>
      <w:r w:rsidR="002B0E62" w:rsidRPr="00910C7E">
        <w:rPr>
          <w:rFonts w:ascii="Helvetica" w:hAnsi="Helvetica" w:cs="Helvetica"/>
          <w:highlight w:val="cyan"/>
        </w:rPr>
        <w:t>cipant will have to agree to a &lt;Terms of Use, Privacy Policy&gt; to use the &lt;app, device, etc.</w:t>
      </w:r>
      <w:r w:rsidRPr="00910C7E">
        <w:rPr>
          <w:rFonts w:ascii="Helvetica" w:hAnsi="Helvetica" w:cs="Helvetica"/>
          <w:highlight w:val="cyan"/>
        </w:rPr>
        <w:t xml:space="preserve">&gt; prior to data collection. No information concerning the </w:t>
      </w:r>
      <w:r w:rsidR="00C146E2">
        <w:rPr>
          <w:rFonts w:ascii="Helvetica" w:hAnsi="Helvetica" w:cs="Helvetica"/>
          <w:highlight w:val="cyan"/>
        </w:rPr>
        <w:t>research study</w:t>
      </w:r>
      <w:r w:rsidRPr="00910C7E">
        <w:rPr>
          <w:rFonts w:ascii="Helvetica" w:hAnsi="Helvetica" w:cs="Helvetica"/>
          <w:highlight w:val="cyan"/>
        </w:rPr>
        <w:t xml:space="preserve"> or the data will be released to any unauthorized third party without prior written approval of the sponsor, and the consent of the participant</w:t>
      </w:r>
      <w:r w:rsidR="003F7170" w:rsidRPr="00910C7E">
        <w:rPr>
          <w:rFonts w:ascii="Helvetica" w:hAnsi="Helvetica" w:cs="Helvetica"/>
          <w:highlight w:val="cyan"/>
        </w:rPr>
        <w:t xml:space="preserve"> (where applicable)</w:t>
      </w:r>
      <w:r w:rsidRPr="00910C7E">
        <w:rPr>
          <w:rFonts w:ascii="Helvetica" w:hAnsi="Helvetica" w:cs="Helvetica"/>
          <w:highlight w:val="cyan"/>
        </w:rPr>
        <w:t xml:space="preserve">. </w:t>
      </w:r>
    </w:p>
    <w:p w14:paraId="5BC3ABF6" w14:textId="77777777" w:rsidR="0061190D" w:rsidRPr="00910C7E" w:rsidRDefault="0061190D" w:rsidP="00175C02">
      <w:pPr>
        <w:pStyle w:val="Default"/>
        <w:spacing w:before="0"/>
        <w:jc w:val="both"/>
        <w:rPr>
          <w:rFonts w:ascii="Helvetica" w:hAnsi="Helvetica" w:cs="Helvetica"/>
          <w:highlight w:val="cyan"/>
        </w:rPr>
      </w:pPr>
    </w:p>
    <w:p w14:paraId="492B6485" w14:textId="0EC8B9FA" w:rsidR="000F6808" w:rsidRDefault="0061190D" w:rsidP="0025008F">
      <w:pPr>
        <w:pStyle w:val="Default"/>
        <w:spacing w:before="0"/>
        <w:jc w:val="both"/>
      </w:pPr>
      <w:r w:rsidRPr="00910C7E">
        <w:rPr>
          <w:rFonts w:ascii="Helvetica" w:hAnsi="Helvetica" w:cs="Helvetica"/>
          <w:highlight w:val="cyan"/>
        </w:rPr>
        <w:t xml:space="preserve">All research activities will be conducted in as private a setting as possible. </w:t>
      </w:r>
      <w:r w:rsidR="00E92D68">
        <w:rPr>
          <w:rFonts w:ascii="Helvetica" w:hAnsi="Helvetica" w:cs="Helvetica"/>
          <w:highlight w:val="cyan"/>
        </w:rPr>
        <w:t>A</w:t>
      </w:r>
      <w:r w:rsidRPr="00910C7E">
        <w:rPr>
          <w:rFonts w:ascii="Helvetica" w:hAnsi="Helvetica" w:cs="Helvetica"/>
          <w:highlight w:val="cyan"/>
        </w:rPr>
        <w:t xml:space="preserve">uthorized representatives of the sponsor, representatives of the REB, regulatory agencies may inspect all documents and records required to be maintained by the </w:t>
      </w:r>
      <w:r w:rsidR="00CB50C8" w:rsidRPr="00910C7E">
        <w:rPr>
          <w:rFonts w:ascii="Helvetica" w:hAnsi="Helvetica" w:cs="Helvetica"/>
          <w:highlight w:val="cyan"/>
        </w:rPr>
        <w:t>PI</w:t>
      </w:r>
      <w:r w:rsidRPr="00910C7E">
        <w:rPr>
          <w:rFonts w:ascii="Helvetica" w:hAnsi="Helvetica" w:cs="Helvetica"/>
          <w:highlight w:val="cyan"/>
        </w:rPr>
        <w:t>, including but no</w:t>
      </w:r>
      <w:r w:rsidR="00C146E2">
        <w:rPr>
          <w:rFonts w:ascii="Helvetica" w:hAnsi="Helvetica" w:cs="Helvetica"/>
          <w:highlight w:val="cyan"/>
        </w:rPr>
        <w:t>t limited to, medical records</w:t>
      </w:r>
      <w:r w:rsidRPr="00910C7E">
        <w:rPr>
          <w:rFonts w:ascii="Helvetica" w:hAnsi="Helvetica" w:cs="Helvetica"/>
          <w:highlight w:val="cyan"/>
        </w:rPr>
        <w:t xml:space="preserve"> for the participants in this </w:t>
      </w:r>
      <w:r w:rsidR="00C146E2">
        <w:rPr>
          <w:rFonts w:ascii="Helvetica" w:hAnsi="Helvetica" w:cs="Helvetica"/>
          <w:highlight w:val="cyan"/>
        </w:rPr>
        <w:t>research study</w:t>
      </w:r>
      <w:r w:rsidRPr="00910C7E">
        <w:rPr>
          <w:rFonts w:ascii="Helvetica" w:hAnsi="Helvetica" w:cs="Helvetica"/>
          <w:highlight w:val="cyan"/>
        </w:rPr>
        <w:t xml:space="preserve">. The participant’s contact information will be securely stored at </w:t>
      </w:r>
      <w:r w:rsidR="002F1B66">
        <w:rPr>
          <w:rFonts w:ascii="Helvetica" w:hAnsi="Helvetica" w:cs="Helvetica"/>
          <w:highlight w:val="cyan"/>
        </w:rPr>
        <w:t>WCH</w:t>
      </w:r>
      <w:r w:rsidR="002F1B66" w:rsidRPr="00910C7E">
        <w:rPr>
          <w:rFonts w:ascii="Helvetica" w:hAnsi="Helvetica" w:cs="Helvetica"/>
          <w:highlight w:val="cyan"/>
        </w:rPr>
        <w:t xml:space="preserve"> </w:t>
      </w:r>
      <w:r w:rsidRPr="00910C7E">
        <w:rPr>
          <w:rFonts w:ascii="Helvetica" w:hAnsi="Helvetica" w:cs="Helvetica"/>
          <w:highlight w:val="cyan"/>
        </w:rPr>
        <w:t xml:space="preserve">for internal use during the </w:t>
      </w:r>
      <w:r w:rsidR="00C146E2">
        <w:rPr>
          <w:rFonts w:ascii="Helvetica" w:hAnsi="Helvetica" w:cs="Helvetica"/>
          <w:highlight w:val="cyan"/>
        </w:rPr>
        <w:t>research study</w:t>
      </w:r>
      <w:r w:rsidRPr="00910C7E">
        <w:rPr>
          <w:rFonts w:ascii="Helvetica" w:hAnsi="Helvetica" w:cs="Helvetica"/>
          <w:highlight w:val="cyan"/>
        </w:rPr>
        <w:t xml:space="preserve">. At the end of </w:t>
      </w:r>
      <w:r w:rsidR="00C146E2">
        <w:rPr>
          <w:rFonts w:ascii="Helvetica" w:hAnsi="Helvetica" w:cs="Helvetica"/>
          <w:highlight w:val="cyan"/>
        </w:rPr>
        <w:t>this study</w:t>
      </w:r>
      <w:r w:rsidRPr="00910C7E">
        <w:rPr>
          <w:rFonts w:ascii="Helvetica" w:hAnsi="Helvetica" w:cs="Helvetica"/>
          <w:highlight w:val="cyan"/>
        </w:rPr>
        <w:t xml:space="preserve">, all records will continue to be kept in a secure location in accordance </w:t>
      </w:r>
      <w:r w:rsidR="004B572E">
        <w:rPr>
          <w:rFonts w:ascii="Helvetica" w:hAnsi="Helvetica" w:cs="Helvetica"/>
          <w:highlight w:val="cyan"/>
        </w:rPr>
        <w:t>with</w:t>
      </w:r>
      <w:r w:rsidRPr="00910C7E">
        <w:rPr>
          <w:rFonts w:ascii="Helvetica" w:hAnsi="Helvetica" w:cs="Helvetica"/>
          <w:highlight w:val="cyan"/>
        </w:rPr>
        <w:t xml:space="preserve"> applicable institutional and regulatory requirements.</w:t>
      </w:r>
      <w:r w:rsidR="000F6808" w:rsidRPr="000F6808">
        <w:t xml:space="preserve"> </w:t>
      </w:r>
    </w:p>
    <w:p w14:paraId="6D208A39" w14:textId="77777777" w:rsidR="000F6808" w:rsidRDefault="000F6808" w:rsidP="0025008F">
      <w:pPr>
        <w:pStyle w:val="Default"/>
        <w:spacing w:before="0"/>
        <w:jc w:val="both"/>
      </w:pPr>
    </w:p>
    <w:p w14:paraId="7CA8E557" w14:textId="20BC2693" w:rsidR="00394C65" w:rsidRPr="00F374DA" w:rsidRDefault="000F6808" w:rsidP="0025008F">
      <w:pPr>
        <w:pStyle w:val="Default"/>
        <w:spacing w:before="0"/>
        <w:jc w:val="both"/>
        <w:rPr>
          <w:rFonts w:ascii="Helvetica" w:hAnsi="Helvetica" w:cs="Helvetica"/>
          <w:color w:val="auto"/>
        </w:rPr>
      </w:pPr>
      <w:r w:rsidRPr="00F374DA">
        <w:rPr>
          <w:rFonts w:ascii="Helvetica" w:hAnsi="Helvetica" w:cs="Helvetica"/>
          <w:color w:val="auto"/>
          <w:highlight w:val="cyan"/>
        </w:rPr>
        <w:t>An information log identifying all persons including non-institutional service providers that will have access to the personal health information now or in the future will be maintained throughout the duration of the study.</w:t>
      </w:r>
    </w:p>
    <w:p w14:paraId="767326CD" w14:textId="77777777" w:rsidR="00B260C0" w:rsidRPr="007B16FB" w:rsidRDefault="00B260C0" w:rsidP="0025008F">
      <w:pPr>
        <w:pStyle w:val="Default"/>
        <w:spacing w:before="0"/>
        <w:jc w:val="both"/>
        <w:rPr>
          <w:rFonts w:ascii="Helvetica" w:hAnsi="Helvetica" w:cs="Helvetica"/>
        </w:rPr>
      </w:pPr>
    </w:p>
    <w:p w14:paraId="3AA46B67" w14:textId="77777777" w:rsidR="00394C65" w:rsidRPr="00C90CD9" w:rsidRDefault="00EE4C13" w:rsidP="005A25FF">
      <w:pPr>
        <w:pStyle w:val="Heading1"/>
        <w:numPr>
          <w:ilvl w:val="0"/>
          <w:numId w:val="32"/>
        </w:numPr>
        <w:tabs>
          <w:tab w:val="left" w:pos="900"/>
        </w:tabs>
        <w:ind w:left="900" w:hanging="900"/>
        <w:rPr>
          <w:rFonts w:cs="Helvetica"/>
        </w:rPr>
      </w:pPr>
      <w:bookmarkStart w:id="319" w:name="_Toc85442386"/>
      <w:r>
        <w:rPr>
          <w:rFonts w:cs="Helvetica"/>
        </w:rPr>
        <w:lastRenderedPageBreak/>
        <w:t xml:space="preserve"> </w:t>
      </w:r>
      <w:bookmarkStart w:id="320" w:name="_Toc121847211"/>
      <w:r w:rsidR="002A0F6E" w:rsidRPr="00C90CD9">
        <w:rPr>
          <w:rFonts w:cs="Helvetica"/>
        </w:rPr>
        <w:t xml:space="preserve">RESEARCH </w:t>
      </w:r>
      <w:r w:rsidR="00C146E2">
        <w:rPr>
          <w:rFonts w:cs="Helvetica"/>
        </w:rPr>
        <w:t>STUDY</w:t>
      </w:r>
      <w:r w:rsidR="004A4714" w:rsidRPr="00C90CD9">
        <w:rPr>
          <w:rFonts w:cs="Helvetica"/>
        </w:rPr>
        <w:t xml:space="preserve"> FINANCES</w:t>
      </w:r>
      <w:bookmarkEnd w:id="319"/>
      <w:bookmarkEnd w:id="320"/>
    </w:p>
    <w:p w14:paraId="50B91BAB" w14:textId="77777777" w:rsidR="00394C65" w:rsidRPr="003354A0" w:rsidRDefault="00EE4C13" w:rsidP="005A25FF">
      <w:pPr>
        <w:pStyle w:val="Heading2"/>
        <w:numPr>
          <w:ilvl w:val="1"/>
          <w:numId w:val="32"/>
        </w:numPr>
        <w:tabs>
          <w:tab w:val="left" w:pos="900"/>
        </w:tabs>
        <w:ind w:left="900" w:hanging="900"/>
        <w:rPr>
          <w:rFonts w:ascii="Helvetica" w:hAnsi="Helvetica" w:cs="Helvetica"/>
          <w:i w:val="0"/>
        </w:rPr>
      </w:pPr>
      <w:bookmarkStart w:id="321" w:name="_Toc85442387"/>
      <w:r>
        <w:rPr>
          <w:rFonts w:ascii="Helvetica" w:hAnsi="Helvetica" w:cs="Helvetica"/>
          <w:i w:val="0"/>
        </w:rPr>
        <w:t xml:space="preserve"> </w:t>
      </w:r>
      <w:bookmarkStart w:id="322" w:name="_Toc121847212"/>
      <w:r w:rsidR="00394C65" w:rsidRPr="003354A0">
        <w:rPr>
          <w:rFonts w:ascii="Helvetica" w:hAnsi="Helvetica" w:cs="Helvetica"/>
          <w:i w:val="0"/>
        </w:rPr>
        <w:t>Funding Source</w:t>
      </w:r>
      <w:bookmarkEnd w:id="321"/>
      <w:bookmarkEnd w:id="322"/>
    </w:p>
    <w:p w14:paraId="6867535F" w14:textId="77777777" w:rsidR="00B16EE7" w:rsidRPr="007B16FB" w:rsidRDefault="00394C65" w:rsidP="002569C3">
      <w:pPr>
        <w:pStyle w:val="BodyText3"/>
        <w:jc w:val="both"/>
        <w:rPr>
          <w:rFonts w:ascii="Helvetica" w:hAnsi="Helvetica" w:cs="Helvetica"/>
          <w:color w:val="000000"/>
        </w:rPr>
      </w:pPr>
      <w:r w:rsidRPr="007B16FB">
        <w:rPr>
          <w:rFonts w:ascii="Helvetica" w:hAnsi="Helvetica" w:cs="Helvetica"/>
          <w:color w:val="000000"/>
        </w:rPr>
        <w:t xml:space="preserve">This </w:t>
      </w:r>
      <w:r w:rsidR="00C146E2">
        <w:rPr>
          <w:rFonts w:ascii="Helvetica" w:hAnsi="Helvetica" w:cs="Helvetica"/>
          <w:color w:val="000000"/>
        </w:rPr>
        <w:t>section should describe how this research study</w:t>
      </w:r>
      <w:r w:rsidRPr="007B16FB">
        <w:rPr>
          <w:rFonts w:ascii="Helvetica" w:hAnsi="Helvetica" w:cs="Helvetica"/>
          <w:color w:val="000000"/>
        </w:rPr>
        <w:t xml:space="preserve"> will be financed, but should </w:t>
      </w:r>
      <w:r w:rsidRPr="007B16FB">
        <w:rPr>
          <w:rFonts w:ascii="Helvetica" w:hAnsi="Helvetica" w:cs="Helvetica"/>
          <w:color w:val="000000"/>
          <w:u w:val="single"/>
        </w:rPr>
        <w:t>not</w:t>
      </w:r>
      <w:r w:rsidRPr="007B16FB">
        <w:rPr>
          <w:rFonts w:ascii="Helvetica" w:hAnsi="Helvetica" w:cs="Helvetica"/>
          <w:color w:val="000000"/>
        </w:rPr>
        <w:t xml:space="preserve"> contain</w:t>
      </w:r>
      <w:r w:rsidR="002E4C4B" w:rsidRPr="007B16FB">
        <w:rPr>
          <w:rFonts w:ascii="Helvetica" w:hAnsi="Helvetica" w:cs="Helvetica"/>
          <w:color w:val="000000"/>
        </w:rPr>
        <w:t xml:space="preserve"> specific dollar amount</w:t>
      </w:r>
      <w:r w:rsidR="00C5104A" w:rsidRPr="007B16FB">
        <w:rPr>
          <w:rFonts w:ascii="Helvetica" w:hAnsi="Helvetica" w:cs="Helvetica"/>
          <w:color w:val="000000"/>
        </w:rPr>
        <w:t>s.</w:t>
      </w:r>
    </w:p>
    <w:p w14:paraId="5EF66510" w14:textId="77777777" w:rsidR="00C5104A" w:rsidRPr="00D84A49" w:rsidRDefault="00C5104A">
      <w:pPr>
        <w:pStyle w:val="BodyText3"/>
        <w:rPr>
          <w:rFonts w:ascii="Helvetica" w:hAnsi="Helvetica" w:cs="Helvetica"/>
          <w:color w:val="000000" w:themeColor="text1"/>
        </w:rPr>
      </w:pPr>
    </w:p>
    <w:p w14:paraId="2D8FF2D3" w14:textId="77777777" w:rsidR="00C5104A" w:rsidRPr="007B16FB" w:rsidRDefault="006860B5">
      <w:pPr>
        <w:pStyle w:val="BodyText3"/>
        <w:rPr>
          <w:rFonts w:ascii="Helvetica" w:hAnsi="Helvetica" w:cs="Helvetica"/>
          <w:color w:val="000000"/>
        </w:rPr>
      </w:pPr>
      <w:r w:rsidRPr="00D84A49">
        <w:rPr>
          <w:rFonts w:ascii="Helvetica" w:hAnsi="Helvetica" w:cs="Helvetica"/>
          <w:color w:val="000000" w:themeColor="text1"/>
        </w:rPr>
        <w:t>Recommended</w:t>
      </w:r>
      <w:r w:rsidR="002A3A18" w:rsidRPr="00D84A49">
        <w:rPr>
          <w:rFonts w:ascii="Helvetica" w:hAnsi="Helvetica" w:cs="Helvetica"/>
          <w:color w:val="000000" w:themeColor="text1"/>
        </w:rPr>
        <w:t xml:space="preserve"> t</w:t>
      </w:r>
      <w:r w:rsidR="00C5104A" w:rsidRPr="00D84A49">
        <w:rPr>
          <w:rFonts w:ascii="Helvetica" w:hAnsi="Helvetica" w:cs="Helvetica"/>
          <w:color w:val="000000" w:themeColor="text1"/>
        </w:rPr>
        <w:t>ext:</w:t>
      </w:r>
    </w:p>
    <w:p w14:paraId="06636498" w14:textId="77777777" w:rsidR="00394C65" w:rsidRPr="007B16FB" w:rsidRDefault="00394C65">
      <w:pPr>
        <w:pStyle w:val="BodyText3"/>
        <w:rPr>
          <w:rFonts w:ascii="Helvetica" w:hAnsi="Helvetica" w:cs="Helvetica"/>
          <w:i w:val="0"/>
          <w:color w:val="000000"/>
        </w:rPr>
      </w:pPr>
      <w:r w:rsidRPr="00910C7E">
        <w:rPr>
          <w:rFonts w:ascii="Helvetica" w:hAnsi="Helvetica" w:cs="Helvetica"/>
          <w:i w:val="0"/>
          <w:color w:val="000000"/>
          <w:highlight w:val="cyan"/>
        </w:rPr>
        <w:t xml:space="preserve">This study is </w:t>
      </w:r>
      <w:r w:rsidR="002E4C4B" w:rsidRPr="00910C7E">
        <w:rPr>
          <w:rFonts w:ascii="Helvetica" w:hAnsi="Helvetica" w:cs="Helvetica"/>
          <w:i w:val="0"/>
          <w:color w:val="000000"/>
          <w:highlight w:val="cyan"/>
        </w:rPr>
        <w:t>funded</w:t>
      </w:r>
      <w:r w:rsidRPr="00910C7E">
        <w:rPr>
          <w:rFonts w:ascii="Helvetica" w:hAnsi="Helvetica" w:cs="Helvetica"/>
          <w:i w:val="0"/>
          <w:color w:val="000000"/>
          <w:highlight w:val="cyan"/>
        </w:rPr>
        <w:t xml:space="preserve"> through a grant from the US National Institute of Health</w:t>
      </w:r>
      <w:r w:rsidR="00C5104A" w:rsidRPr="00910C7E">
        <w:rPr>
          <w:rFonts w:ascii="Helvetica" w:hAnsi="Helvetica" w:cs="Helvetica"/>
          <w:i w:val="0"/>
          <w:color w:val="000000"/>
          <w:highlight w:val="cyan"/>
        </w:rPr>
        <w:t>.</w:t>
      </w:r>
    </w:p>
    <w:p w14:paraId="2E16C9D3" w14:textId="77777777" w:rsidR="00394C65" w:rsidRPr="003354A0" w:rsidRDefault="00394C65" w:rsidP="005A25FF">
      <w:pPr>
        <w:pStyle w:val="Heading2"/>
        <w:numPr>
          <w:ilvl w:val="1"/>
          <w:numId w:val="32"/>
        </w:numPr>
        <w:ind w:left="900" w:hanging="900"/>
        <w:rPr>
          <w:rFonts w:ascii="Helvetica" w:hAnsi="Helvetica" w:cs="Helvetica"/>
          <w:i w:val="0"/>
        </w:rPr>
      </w:pPr>
      <w:bookmarkStart w:id="323" w:name="_Toc85442388"/>
      <w:bookmarkStart w:id="324" w:name="_Toc121847213"/>
      <w:r w:rsidRPr="003354A0">
        <w:rPr>
          <w:rFonts w:ascii="Helvetica" w:hAnsi="Helvetica" w:cs="Helvetica"/>
          <w:i w:val="0"/>
        </w:rPr>
        <w:t>Conflict of Interest</w:t>
      </w:r>
      <w:bookmarkEnd w:id="323"/>
      <w:bookmarkEnd w:id="324"/>
    </w:p>
    <w:p w14:paraId="3B497CBE" w14:textId="044E5F90" w:rsidR="00B260C0" w:rsidRPr="007B16FB" w:rsidRDefault="00394C65" w:rsidP="002569C3">
      <w:pPr>
        <w:jc w:val="both"/>
        <w:rPr>
          <w:rFonts w:ascii="Helvetica" w:hAnsi="Helvetica" w:cs="Helvetica"/>
          <w:i/>
        </w:rPr>
      </w:pPr>
      <w:r w:rsidRPr="007B16FB">
        <w:rPr>
          <w:rFonts w:ascii="Helvetica" w:hAnsi="Helvetica" w:cs="Helvetica"/>
          <w:i/>
        </w:rPr>
        <w:t xml:space="preserve">Any investigator who has a conflict of interest </w:t>
      </w:r>
      <w:r w:rsidR="0010062C">
        <w:rPr>
          <w:rFonts w:ascii="Helvetica" w:hAnsi="Helvetica" w:cs="Helvetica"/>
          <w:i/>
        </w:rPr>
        <w:t xml:space="preserve">(COI) </w:t>
      </w:r>
      <w:r w:rsidRPr="007B16FB">
        <w:rPr>
          <w:rFonts w:ascii="Helvetica" w:hAnsi="Helvetica" w:cs="Helvetica"/>
          <w:i/>
        </w:rPr>
        <w:t xml:space="preserve">with this </w:t>
      </w:r>
      <w:r w:rsidR="00C146E2">
        <w:rPr>
          <w:rFonts w:ascii="Helvetica" w:hAnsi="Helvetica" w:cs="Helvetica"/>
          <w:i/>
        </w:rPr>
        <w:t>research study</w:t>
      </w:r>
      <w:r w:rsidRPr="007B16FB">
        <w:rPr>
          <w:rFonts w:ascii="Helvetica" w:hAnsi="Helvetica" w:cs="Helvetica"/>
          <w:i/>
        </w:rPr>
        <w:t xml:space="preserve"> (patent ownership, royalties, or financial gain greater than the minimum allowable by their institution, etc.) must have the conflict</w:t>
      </w:r>
      <w:r w:rsidR="00C5104A" w:rsidRPr="007B16FB">
        <w:rPr>
          <w:rFonts w:ascii="Helvetica" w:hAnsi="Helvetica" w:cs="Helvetica"/>
          <w:i/>
        </w:rPr>
        <w:t xml:space="preserve"> declared and a </w:t>
      </w:r>
      <w:r w:rsidRPr="007B16FB">
        <w:rPr>
          <w:rFonts w:ascii="Helvetica" w:hAnsi="Helvetica" w:cs="Helvetica"/>
          <w:i/>
        </w:rPr>
        <w:t>conflict manage</w:t>
      </w:r>
      <w:r w:rsidRPr="007B6C4E">
        <w:rPr>
          <w:rFonts w:ascii="Helvetica" w:hAnsi="Helvetica" w:cs="Helvetica"/>
          <w:i/>
        </w:rPr>
        <w:t>ment plan that has been reviewed and approved by the study sponsor prior t</w:t>
      </w:r>
      <w:r w:rsidR="00C5104A" w:rsidRPr="007B6C4E">
        <w:rPr>
          <w:rFonts w:ascii="Helvetica" w:hAnsi="Helvetica" w:cs="Helvetica"/>
          <w:i/>
        </w:rPr>
        <w:t xml:space="preserve">o </w:t>
      </w:r>
      <w:r w:rsidR="006A3B8A" w:rsidRPr="007B6C4E">
        <w:rPr>
          <w:rFonts w:ascii="Helvetica" w:hAnsi="Helvetica" w:cs="Helvetica"/>
          <w:i/>
        </w:rPr>
        <w:t>involvement</w:t>
      </w:r>
      <w:r w:rsidR="00C5104A" w:rsidRPr="007B6C4E">
        <w:rPr>
          <w:rFonts w:ascii="Helvetica" w:hAnsi="Helvetica" w:cs="Helvetica"/>
          <w:i/>
        </w:rPr>
        <w:t xml:space="preserve"> in </w:t>
      </w:r>
      <w:r w:rsidR="00C146E2">
        <w:rPr>
          <w:rFonts w:ascii="Helvetica" w:hAnsi="Helvetica" w:cs="Helvetica"/>
          <w:i/>
        </w:rPr>
        <w:t>this study</w:t>
      </w:r>
      <w:r w:rsidR="00C5104A" w:rsidRPr="007B6C4E">
        <w:rPr>
          <w:rFonts w:ascii="Helvetica" w:hAnsi="Helvetica" w:cs="Helvetica"/>
          <w:i/>
        </w:rPr>
        <w:t>.</w:t>
      </w:r>
      <w:r w:rsidR="00E75CA9">
        <w:rPr>
          <w:rFonts w:ascii="Helvetica" w:hAnsi="Helvetica" w:cs="Helvetica"/>
          <w:i/>
        </w:rPr>
        <w:t xml:space="preserve"> </w:t>
      </w:r>
      <w:bookmarkStart w:id="325" w:name="_Hlk119522800"/>
      <w:r w:rsidR="00E75CA9">
        <w:rPr>
          <w:rFonts w:ascii="Helvetica" w:hAnsi="Helvetica" w:cs="Helvetica"/>
          <w:i/>
        </w:rPr>
        <w:t xml:space="preserve">Conflicts should also be disclosed to the WCH REB using section 8 of the TAHSN (Toronto Academic Health Sciences Network) form. </w:t>
      </w:r>
      <w:r w:rsidR="001A0F81">
        <w:rPr>
          <w:rFonts w:ascii="Helvetica" w:hAnsi="Helvetica" w:cs="Helvetica"/>
          <w:i/>
        </w:rPr>
        <w:t xml:space="preserve"> </w:t>
      </w:r>
      <w:bookmarkEnd w:id="325"/>
    </w:p>
    <w:p w14:paraId="0D435DBE" w14:textId="77777777" w:rsidR="00394C65" w:rsidRPr="00C90CD9" w:rsidRDefault="004A4714" w:rsidP="005A25FF">
      <w:pPr>
        <w:pStyle w:val="Heading1"/>
        <w:numPr>
          <w:ilvl w:val="0"/>
          <w:numId w:val="32"/>
        </w:numPr>
        <w:ind w:left="900" w:hanging="900"/>
        <w:rPr>
          <w:rFonts w:cs="Helvetica"/>
        </w:rPr>
      </w:pPr>
      <w:bookmarkStart w:id="326" w:name="_Toc63426077"/>
      <w:bookmarkStart w:id="327" w:name="_Toc63426573"/>
      <w:bookmarkStart w:id="328" w:name="_Toc63427709"/>
      <w:bookmarkStart w:id="329" w:name="_Toc63440088"/>
      <w:bookmarkStart w:id="330" w:name="_Toc85442389"/>
      <w:bookmarkStart w:id="331" w:name="_Toc121847214"/>
      <w:bookmarkEnd w:id="326"/>
      <w:bookmarkEnd w:id="327"/>
      <w:bookmarkEnd w:id="328"/>
      <w:bookmarkEnd w:id="329"/>
      <w:r w:rsidRPr="00C90CD9">
        <w:rPr>
          <w:rFonts w:cs="Helvetica"/>
        </w:rPr>
        <w:t xml:space="preserve">PUBLICATION </w:t>
      </w:r>
      <w:r w:rsidR="00966ED4" w:rsidRPr="00C90CD9">
        <w:rPr>
          <w:rFonts w:cs="Helvetica"/>
        </w:rPr>
        <w:t>POLICY/DATA SHARING</w:t>
      </w:r>
      <w:bookmarkEnd w:id="330"/>
      <w:bookmarkEnd w:id="331"/>
    </w:p>
    <w:p w14:paraId="6C6FF7E5" w14:textId="21C1FCC5" w:rsidR="00394C65" w:rsidRPr="007B16FB" w:rsidRDefault="00394C65" w:rsidP="002569C3">
      <w:pPr>
        <w:pStyle w:val="BodyText3"/>
        <w:jc w:val="both"/>
        <w:rPr>
          <w:rFonts w:ascii="Helvetica" w:hAnsi="Helvetica" w:cs="Helvetica"/>
          <w:color w:val="000000"/>
        </w:rPr>
      </w:pPr>
      <w:r w:rsidRPr="007B16FB">
        <w:rPr>
          <w:rFonts w:ascii="Helvetica" w:hAnsi="Helvetica" w:cs="Helvetica"/>
          <w:color w:val="000000"/>
        </w:rPr>
        <w:t xml:space="preserve">This section should include the requirements </w:t>
      </w:r>
      <w:r w:rsidR="003F7808" w:rsidRPr="007B16FB">
        <w:rPr>
          <w:rFonts w:ascii="Helvetica" w:hAnsi="Helvetica" w:cs="Helvetica"/>
          <w:color w:val="000000"/>
        </w:rPr>
        <w:t xml:space="preserve">of </w:t>
      </w:r>
      <w:r w:rsidRPr="007B16FB">
        <w:rPr>
          <w:rFonts w:ascii="Helvetica" w:hAnsi="Helvetica" w:cs="Helvetica"/>
          <w:color w:val="000000"/>
        </w:rPr>
        <w:t xml:space="preserve">publication policies </w:t>
      </w:r>
      <w:r w:rsidR="003F7808" w:rsidRPr="007B16FB">
        <w:rPr>
          <w:rFonts w:ascii="Helvetica" w:hAnsi="Helvetica" w:cs="Helvetica"/>
          <w:color w:val="000000"/>
        </w:rPr>
        <w:t xml:space="preserve">at </w:t>
      </w:r>
      <w:r w:rsidR="002F1B66">
        <w:rPr>
          <w:rFonts w:ascii="Helvetica" w:hAnsi="Helvetica" w:cs="Helvetica"/>
          <w:color w:val="000000"/>
        </w:rPr>
        <w:t>WCH</w:t>
      </w:r>
      <w:r w:rsidR="002F1B66" w:rsidRPr="007B16FB">
        <w:rPr>
          <w:rFonts w:ascii="Helvetica" w:hAnsi="Helvetica" w:cs="Helvetica"/>
          <w:color w:val="000000"/>
        </w:rPr>
        <w:t xml:space="preserve"> </w:t>
      </w:r>
      <w:r w:rsidR="003F7808" w:rsidRPr="007B16FB">
        <w:rPr>
          <w:rFonts w:ascii="Helvetica" w:hAnsi="Helvetica" w:cs="Helvetica"/>
          <w:color w:val="000000"/>
        </w:rPr>
        <w:t xml:space="preserve">or </w:t>
      </w:r>
      <w:r w:rsidR="008D6F5E" w:rsidRPr="007B16FB">
        <w:rPr>
          <w:rFonts w:ascii="Helvetica" w:hAnsi="Helvetica" w:cs="Helvetica"/>
          <w:color w:val="000000"/>
        </w:rPr>
        <w:t xml:space="preserve">other </w:t>
      </w:r>
      <w:r w:rsidR="003F7808" w:rsidRPr="007B16FB">
        <w:rPr>
          <w:rFonts w:ascii="Helvetica" w:hAnsi="Helvetica" w:cs="Helvetica"/>
          <w:color w:val="000000"/>
        </w:rPr>
        <w:t>participating</w:t>
      </w:r>
      <w:r w:rsidR="008D6F5E" w:rsidRPr="007B16FB">
        <w:rPr>
          <w:rFonts w:ascii="Helvetica" w:hAnsi="Helvetica" w:cs="Helvetica"/>
          <w:color w:val="000000"/>
        </w:rPr>
        <w:t xml:space="preserve"> </w:t>
      </w:r>
      <w:r w:rsidR="00F53CD1" w:rsidRPr="007B16FB">
        <w:rPr>
          <w:rFonts w:ascii="Helvetica" w:hAnsi="Helvetica" w:cs="Helvetica"/>
          <w:color w:val="000000"/>
        </w:rPr>
        <w:t>institutions/</w:t>
      </w:r>
      <w:r w:rsidR="008D6F5E" w:rsidRPr="007B16FB">
        <w:rPr>
          <w:rFonts w:ascii="Helvetica" w:hAnsi="Helvetica" w:cs="Helvetica"/>
          <w:color w:val="000000"/>
        </w:rPr>
        <w:t>entities.</w:t>
      </w:r>
      <w:r w:rsidR="003F7808" w:rsidRPr="007B16FB">
        <w:rPr>
          <w:rFonts w:ascii="Helvetica" w:hAnsi="Helvetica" w:cs="Helvetica"/>
          <w:color w:val="000000"/>
        </w:rPr>
        <w:t xml:space="preserve"> In addition,</w:t>
      </w:r>
      <w:r w:rsidRPr="007B16FB">
        <w:rPr>
          <w:rFonts w:ascii="Helvetica" w:hAnsi="Helvetica" w:cs="Helvetica"/>
          <w:color w:val="000000"/>
        </w:rPr>
        <w:t xml:space="preserve"> identify who holds the primary responsibility for publication of the results of the </w:t>
      </w:r>
      <w:r w:rsidR="00C146E2">
        <w:rPr>
          <w:rFonts w:ascii="Helvetica" w:hAnsi="Helvetica" w:cs="Helvetica"/>
          <w:color w:val="000000"/>
        </w:rPr>
        <w:t>research study</w:t>
      </w:r>
      <w:r w:rsidRPr="007B16FB">
        <w:rPr>
          <w:rFonts w:ascii="Helvetica" w:hAnsi="Helvetica" w:cs="Helvetica"/>
          <w:color w:val="000000"/>
        </w:rPr>
        <w:t xml:space="preserve">. </w:t>
      </w:r>
      <w:r w:rsidR="00F53CD1" w:rsidRPr="007B16FB">
        <w:rPr>
          <w:rFonts w:ascii="Helvetica" w:hAnsi="Helvetica" w:cs="Helvetica"/>
          <w:color w:val="000000"/>
        </w:rPr>
        <w:t>D</w:t>
      </w:r>
      <w:r w:rsidRPr="007B16FB">
        <w:rPr>
          <w:rFonts w:ascii="Helvetica" w:hAnsi="Helvetica" w:cs="Helvetica"/>
          <w:color w:val="000000"/>
        </w:rPr>
        <w:t xml:space="preserve">efine the need to first obtain approval from the primary responsible party before any information can be used or passed on to a third party.  </w:t>
      </w:r>
    </w:p>
    <w:p w14:paraId="1E85FD09" w14:textId="77777777" w:rsidR="00054102" w:rsidRDefault="00966ED4" w:rsidP="002569C3">
      <w:pPr>
        <w:jc w:val="both"/>
        <w:rPr>
          <w:rFonts w:ascii="Helvetica" w:eastAsia="Times New Roman" w:hAnsi="Helvetica" w:cs="Helvetica"/>
          <w:i/>
        </w:rPr>
      </w:pPr>
      <w:r w:rsidRPr="007B16FB">
        <w:rPr>
          <w:rFonts w:ascii="Helvetica" w:eastAsia="Times New Roman" w:hAnsi="Helvetica" w:cs="Helvetica"/>
          <w:i/>
        </w:rPr>
        <w:t xml:space="preserve">The general nature of any applicable data sharing agreements should be described in this section. Please refer to your specific contract, grant, and/or </w:t>
      </w:r>
      <w:r w:rsidR="00C146E2">
        <w:rPr>
          <w:rFonts w:ascii="Helvetica" w:eastAsia="Times New Roman" w:hAnsi="Helvetica" w:cs="Helvetica"/>
          <w:i/>
        </w:rPr>
        <w:t>study</w:t>
      </w:r>
      <w:r w:rsidR="002D4AEF" w:rsidRPr="007B16FB">
        <w:rPr>
          <w:rFonts w:ascii="Helvetica" w:eastAsia="Times New Roman" w:hAnsi="Helvetica" w:cs="Helvetica"/>
          <w:i/>
        </w:rPr>
        <w:t xml:space="preserve"> agreements.  </w:t>
      </w:r>
    </w:p>
    <w:p w14:paraId="2E38CD55" w14:textId="77777777" w:rsidR="00054102" w:rsidRPr="00972EB4" w:rsidRDefault="00054102" w:rsidP="005A25FF">
      <w:pPr>
        <w:pStyle w:val="Heading2"/>
        <w:numPr>
          <w:ilvl w:val="1"/>
          <w:numId w:val="32"/>
        </w:numPr>
        <w:ind w:left="900" w:hanging="900"/>
        <w:rPr>
          <w:rFonts w:ascii="Helvetica" w:hAnsi="Helvetica" w:cs="Helvetica"/>
          <w:i w:val="0"/>
        </w:rPr>
      </w:pPr>
      <w:bookmarkStart w:id="332" w:name="_Toc119413898"/>
      <w:bookmarkStart w:id="333" w:name="_Toc119510347"/>
      <w:bookmarkStart w:id="334" w:name="_Toc85442390"/>
      <w:bookmarkStart w:id="335" w:name="_Toc121847215"/>
      <w:bookmarkEnd w:id="332"/>
      <w:bookmarkEnd w:id="333"/>
      <w:r w:rsidRPr="00972EB4">
        <w:rPr>
          <w:rFonts w:ascii="Helvetica" w:hAnsi="Helvetica" w:cs="Helvetica"/>
          <w:i w:val="0"/>
        </w:rPr>
        <w:t>Future Secondary Use of Data</w:t>
      </w:r>
      <w:bookmarkEnd w:id="334"/>
      <w:bookmarkEnd w:id="335"/>
    </w:p>
    <w:p w14:paraId="3593B56D" w14:textId="77777777" w:rsidR="00962988" w:rsidRPr="00962988" w:rsidRDefault="00962988" w:rsidP="00057220">
      <w:pPr>
        <w:jc w:val="both"/>
        <w:rPr>
          <w:rFonts w:ascii="Helvetica" w:hAnsi="Helvetica" w:cs="Helvetica"/>
          <w:i/>
        </w:rPr>
      </w:pPr>
      <w:bookmarkStart w:id="336" w:name="_Toc85442391"/>
      <w:bookmarkStart w:id="337" w:name="_Hlk119532511"/>
      <w:r w:rsidRPr="00962988">
        <w:rPr>
          <w:rFonts w:ascii="Helvetica" w:hAnsi="Helvetica" w:cs="Helvetica"/>
          <w:i/>
        </w:rPr>
        <w:t>Recommended text:</w:t>
      </w:r>
    </w:p>
    <w:p w14:paraId="7EA3F441" w14:textId="5BDDE7F6" w:rsidR="00057220" w:rsidRPr="008B1EA1" w:rsidRDefault="004E5691" w:rsidP="008B1EA1">
      <w:pPr>
        <w:jc w:val="both"/>
        <w:rPr>
          <w:rFonts w:ascii="Helvetica" w:hAnsi="Helvetica" w:cs="Helvetica"/>
          <w:sz w:val="22"/>
          <w:lang w:eastAsia="en-CA"/>
        </w:rPr>
      </w:pPr>
      <w:r w:rsidRPr="00F374DA">
        <w:rPr>
          <w:rFonts w:ascii="Helvetica" w:hAnsi="Helvetica" w:cs="Helvetica"/>
          <w:i/>
          <w:iCs/>
          <w:highlight w:val="cyan"/>
        </w:rPr>
        <w:t>Anonymized/</w:t>
      </w:r>
      <w:r w:rsidR="00057220" w:rsidRPr="00F374DA">
        <w:rPr>
          <w:rFonts w:ascii="Helvetica" w:hAnsi="Helvetica" w:cs="Helvetica"/>
          <w:i/>
          <w:iCs/>
          <w:highlight w:val="cyan"/>
        </w:rPr>
        <w:t>De-identified</w:t>
      </w:r>
      <w:r w:rsidR="00057220" w:rsidRPr="00057220">
        <w:rPr>
          <w:rFonts w:ascii="Helvetica" w:hAnsi="Helvetica" w:cs="Helvetica"/>
          <w:highlight w:val="cyan"/>
        </w:rPr>
        <w:t xml:space="preserve"> data from this project may be used for future research by internal and/or external project collaborators. </w:t>
      </w:r>
      <w:r w:rsidR="00057220" w:rsidRPr="00F374DA">
        <w:rPr>
          <w:rFonts w:ascii="Helvetica" w:hAnsi="Helvetica" w:cs="Helvetica"/>
          <w:i/>
          <w:iCs/>
          <w:highlight w:val="cyan"/>
        </w:rPr>
        <w:t>De-identified</w:t>
      </w:r>
      <w:r w:rsidRPr="00F374DA">
        <w:rPr>
          <w:rFonts w:ascii="Helvetica" w:hAnsi="Helvetica" w:cs="Helvetica"/>
          <w:i/>
          <w:iCs/>
          <w:highlight w:val="cyan"/>
        </w:rPr>
        <w:t>/</w:t>
      </w:r>
      <w:r w:rsidR="00057220" w:rsidRPr="00F374DA">
        <w:rPr>
          <w:rFonts w:ascii="Helvetica" w:hAnsi="Helvetica" w:cs="Helvetica"/>
          <w:i/>
          <w:iCs/>
          <w:highlight w:val="cyan"/>
        </w:rPr>
        <w:t>anonymized</w:t>
      </w:r>
      <w:r w:rsidR="00057220" w:rsidRPr="00057220">
        <w:rPr>
          <w:rFonts w:ascii="Helvetica" w:hAnsi="Helvetica" w:cs="Helvetica"/>
          <w:highlight w:val="cyan"/>
        </w:rPr>
        <w:t xml:space="preserve"> data from this </w:t>
      </w:r>
      <w:r w:rsidR="001E1E53">
        <w:rPr>
          <w:rFonts w:ascii="Helvetica" w:hAnsi="Helvetica" w:cs="Helvetica"/>
          <w:highlight w:val="cyan"/>
        </w:rPr>
        <w:t>research study</w:t>
      </w:r>
      <w:r w:rsidR="00057220" w:rsidRPr="00057220">
        <w:rPr>
          <w:rFonts w:ascii="Helvetica" w:hAnsi="Helvetica" w:cs="Helvetica"/>
          <w:highlight w:val="cyan"/>
        </w:rPr>
        <w:t xml:space="preserve"> will be deposited to </w:t>
      </w:r>
      <w:r w:rsidRPr="00F374DA">
        <w:rPr>
          <w:rFonts w:ascii="Helvetica" w:hAnsi="Helvetica" w:cs="Helvetica"/>
          <w:i/>
          <w:iCs/>
          <w:highlight w:val="cyan"/>
        </w:rPr>
        <w:t>&lt;include repository or database name</w:t>
      </w:r>
      <w:r>
        <w:rPr>
          <w:rFonts w:ascii="Helvetica" w:hAnsi="Helvetica" w:cs="Helvetica"/>
          <w:i/>
          <w:iCs/>
          <w:highlight w:val="cyan"/>
        </w:rPr>
        <w:t>, details, and location</w:t>
      </w:r>
      <w:r w:rsidRPr="00F374DA">
        <w:rPr>
          <w:rFonts w:ascii="Helvetica" w:hAnsi="Helvetica" w:cs="Helvetica"/>
          <w:i/>
          <w:iCs/>
          <w:highlight w:val="cyan"/>
        </w:rPr>
        <w:t>&gt;</w:t>
      </w:r>
      <w:r>
        <w:rPr>
          <w:rFonts w:ascii="Helvetica" w:hAnsi="Helvetica" w:cs="Helvetica"/>
          <w:highlight w:val="cyan"/>
        </w:rPr>
        <w:t xml:space="preserve"> </w:t>
      </w:r>
      <w:r w:rsidR="00057220" w:rsidRPr="00057220">
        <w:rPr>
          <w:rFonts w:ascii="Helvetica" w:hAnsi="Helvetica" w:cs="Helvetica"/>
          <w:highlight w:val="cyan"/>
        </w:rPr>
        <w:t xml:space="preserve">for future use by other investigators including those outside the </w:t>
      </w:r>
      <w:r w:rsidR="00C146E2">
        <w:rPr>
          <w:rFonts w:ascii="Helvetica" w:hAnsi="Helvetica" w:cs="Helvetica"/>
          <w:highlight w:val="cyan"/>
        </w:rPr>
        <w:t>research study</w:t>
      </w:r>
      <w:r w:rsidR="00057220" w:rsidRPr="00057220">
        <w:rPr>
          <w:rFonts w:ascii="Helvetica" w:hAnsi="Helvetica" w:cs="Helvetica"/>
          <w:highlight w:val="cyan"/>
        </w:rPr>
        <w:t xml:space="preserve">. Participant consent to use data collected from this </w:t>
      </w:r>
      <w:r w:rsidR="00C146E2">
        <w:rPr>
          <w:rFonts w:ascii="Helvetica" w:hAnsi="Helvetica" w:cs="Helvetica"/>
          <w:highlight w:val="cyan"/>
        </w:rPr>
        <w:t>research study</w:t>
      </w:r>
      <w:r w:rsidR="00057220" w:rsidRPr="00057220">
        <w:rPr>
          <w:rFonts w:ascii="Helvetica" w:hAnsi="Helvetica" w:cs="Helvetica"/>
          <w:highlight w:val="cyan"/>
        </w:rPr>
        <w:t xml:space="preserve"> for future research will be </w:t>
      </w:r>
      <w:r>
        <w:rPr>
          <w:rFonts w:ascii="Helvetica" w:hAnsi="Helvetica" w:cs="Helvetica"/>
          <w:highlight w:val="cyan"/>
        </w:rPr>
        <w:t xml:space="preserve">collected </w:t>
      </w:r>
      <w:r w:rsidR="00057220" w:rsidRPr="00057220">
        <w:rPr>
          <w:rFonts w:ascii="Helvetica" w:hAnsi="Helvetica" w:cs="Helvetica"/>
          <w:highlight w:val="cyan"/>
        </w:rPr>
        <w:t xml:space="preserve">in accordance with </w:t>
      </w:r>
      <w:r>
        <w:rPr>
          <w:rFonts w:ascii="Helvetica" w:hAnsi="Helvetica" w:cs="Helvetica"/>
          <w:highlight w:val="cyan"/>
        </w:rPr>
        <w:t>WCH REB requirements</w:t>
      </w:r>
      <w:r w:rsidR="00057220" w:rsidRPr="00057220">
        <w:rPr>
          <w:rFonts w:ascii="Helvetica" w:hAnsi="Helvetica" w:cs="Helvetica"/>
          <w:highlight w:val="cyan"/>
        </w:rPr>
        <w:t>.</w:t>
      </w:r>
      <w:r w:rsidR="00057220" w:rsidRPr="00057220">
        <w:rPr>
          <w:rFonts w:ascii="Helvetica" w:hAnsi="Helvetica" w:cs="Helvetica"/>
        </w:rPr>
        <w:t xml:space="preserve">  </w:t>
      </w:r>
    </w:p>
    <w:p w14:paraId="72DE63C3" w14:textId="77777777" w:rsidR="00394C65" w:rsidRPr="00C90CD9" w:rsidRDefault="004A4714" w:rsidP="005A25FF">
      <w:pPr>
        <w:pStyle w:val="Heading1"/>
        <w:numPr>
          <w:ilvl w:val="0"/>
          <w:numId w:val="32"/>
        </w:numPr>
        <w:ind w:left="900" w:hanging="900"/>
        <w:rPr>
          <w:rFonts w:cs="Helvetica"/>
        </w:rPr>
      </w:pPr>
      <w:bookmarkStart w:id="338" w:name="_Toc121847216"/>
      <w:bookmarkEnd w:id="337"/>
      <w:r w:rsidRPr="00C90CD9">
        <w:rPr>
          <w:rFonts w:cs="Helvetica"/>
        </w:rPr>
        <w:t>REFERENCES</w:t>
      </w:r>
      <w:bookmarkEnd w:id="336"/>
      <w:bookmarkEnd w:id="338"/>
    </w:p>
    <w:p w14:paraId="41578B3A" w14:textId="7CF21291" w:rsidR="007601A7" w:rsidRPr="005A25FF" w:rsidRDefault="003F7808" w:rsidP="005A25FF">
      <w:pPr>
        <w:pStyle w:val="BodyText"/>
        <w:jc w:val="both"/>
        <w:rPr>
          <w:rFonts w:ascii="Helvetica" w:hAnsi="Helvetica" w:cs="Helvetica"/>
          <w:i/>
        </w:rPr>
      </w:pPr>
      <w:r w:rsidRPr="007B16FB">
        <w:rPr>
          <w:rFonts w:ascii="Helvetica" w:hAnsi="Helvetica" w:cs="Helvetica"/>
          <w:i/>
        </w:rPr>
        <w:t xml:space="preserve">Include a list of relevant literature and citations for all publications referenced in the text </w:t>
      </w:r>
      <w:r w:rsidRPr="007601A7">
        <w:rPr>
          <w:rFonts w:ascii="Helvetica" w:hAnsi="Helvetica" w:cs="Helvetica"/>
          <w:i/>
        </w:rPr>
        <w:t xml:space="preserve">of the protocol.  Use a consistent, standard, </w:t>
      </w:r>
      <w:r w:rsidR="00F53CD1" w:rsidRPr="007601A7">
        <w:rPr>
          <w:rFonts w:ascii="Helvetica" w:hAnsi="Helvetica" w:cs="Helvetica"/>
          <w:i/>
        </w:rPr>
        <w:t xml:space="preserve">referencing </w:t>
      </w:r>
      <w:r w:rsidRPr="007601A7">
        <w:rPr>
          <w:rFonts w:ascii="Helvetica" w:hAnsi="Helvetica" w:cs="Helvetica"/>
          <w:i/>
        </w:rPr>
        <w:t>format.</w:t>
      </w:r>
    </w:p>
    <w:sectPr w:rsidR="007601A7" w:rsidRPr="005A25FF" w:rsidSect="00910C7E">
      <w:pgSz w:w="12240" w:h="15840"/>
      <w:pgMar w:top="1630" w:right="1440" w:bottom="1440" w:left="1440" w:header="720"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C23B" w14:textId="77777777" w:rsidR="00024247" w:rsidRDefault="00024247">
      <w:r>
        <w:separator/>
      </w:r>
    </w:p>
  </w:endnote>
  <w:endnote w:type="continuationSeparator" w:id="0">
    <w:p w14:paraId="4198A47A" w14:textId="77777777" w:rsidR="00024247" w:rsidRDefault="00024247">
      <w:r>
        <w:continuationSeparator/>
      </w:r>
    </w:p>
  </w:endnote>
  <w:endnote w:type="continuationNotice" w:id="1">
    <w:p w14:paraId="1FE590E4" w14:textId="77777777" w:rsidR="00024247" w:rsidRDefault="00024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MS Gothic">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3020" w14:textId="77777777" w:rsidR="00DD6174" w:rsidRPr="00DE3ED0" w:rsidRDefault="00DD6174">
    <w:pPr>
      <w:pStyle w:val="Footer"/>
      <w:rPr>
        <w:sz w:val="20"/>
      </w:rPr>
    </w:pPr>
    <w:r w:rsidRPr="00DE3ED0">
      <w:rPr>
        <w:noProof/>
        <w:sz w:val="20"/>
      </w:rPr>
      <mc:AlternateContent>
        <mc:Choice Requires="wps">
          <w:drawing>
            <wp:anchor distT="0" distB="0" distL="114300" distR="114300" simplePos="0" relativeHeight="251661312" behindDoc="0" locked="0" layoutInCell="1" allowOverlap="1" wp14:anchorId="52A3F6E5" wp14:editId="77438B20">
              <wp:simplePos x="0" y="0"/>
              <wp:positionH relativeFrom="column">
                <wp:posOffset>95250</wp:posOffset>
              </wp:positionH>
              <wp:positionV relativeFrom="paragraph">
                <wp:posOffset>9296400</wp:posOffset>
              </wp:positionV>
              <wp:extent cx="7486650"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D72FD" id="_x0000_t32" coordsize="21600,21600" o:spt="32" o:oned="t" path="m,l21600,21600e" filled="f">
              <v:path arrowok="t" fillok="f" o:connecttype="none"/>
              <o:lock v:ext="edit" shapetype="t"/>
            </v:shapetype>
            <v:shape id="AutoShape 4" o:spid="_x0000_s1026" type="#_x0000_t32" style="position:absolute;margin-left:7.5pt;margin-top:732pt;width:5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" strokecolor="#7030a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0CC2" w14:textId="77777777" w:rsidR="00DD6174" w:rsidRPr="0063112C" w:rsidRDefault="00DD6174" w:rsidP="00275310">
    <w:pPr>
      <w:pStyle w:val="Footer"/>
      <w:rPr>
        <w:rFonts w:ascii="Helvetica" w:hAnsi="Helvetica" w:cs="Helvetica"/>
        <w:sz w:val="16"/>
        <w:szCs w:val="16"/>
      </w:rPr>
    </w:pPr>
    <w:r w:rsidRPr="00D37A5A">
      <w:rPr>
        <w:rFonts w:ascii="Helvetica" w:hAnsi="Helvetica" w:cs="Helvetica"/>
        <w:sz w:val="16"/>
        <w:szCs w:val="16"/>
      </w:rPr>
      <w:t>Protocol Version Numbe</w:t>
    </w:r>
    <w:r w:rsidRPr="0063112C">
      <w:rPr>
        <w:rFonts w:ascii="Helvetica" w:hAnsi="Helvetica" w:cs="Helvetica"/>
        <w:sz w:val="16"/>
        <w:szCs w:val="16"/>
      </w:rPr>
      <w:t xml:space="preserve">r: x.x </w:t>
    </w:r>
    <w:r w:rsidRPr="0063112C">
      <w:rPr>
        <w:rFonts w:ascii="Helvetica" w:hAnsi="Helvetica" w:cs="Helvetica"/>
        <w:sz w:val="16"/>
        <w:szCs w:val="16"/>
      </w:rPr>
      <w:tab/>
    </w:r>
    <w:r w:rsidRPr="0063112C">
      <w:rPr>
        <w:rFonts w:ascii="Helvetica" w:hAnsi="Helvetica" w:cs="Helvetica"/>
        <w:sz w:val="16"/>
        <w:szCs w:val="16"/>
      </w:rPr>
      <w:tab/>
      <w:t xml:space="preserve">            </w:t>
    </w:r>
  </w:p>
  <w:p w14:paraId="15FD5F79" w14:textId="77777777" w:rsidR="00DD6174" w:rsidRPr="0063112C" w:rsidRDefault="00DD6174" w:rsidP="00D37A5A">
    <w:pPr>
      <w:pStyle w:val="Footer"/>
      <w:tabs>
        <w:tab w:val="clear" w:pos="8640"/>
        <w:tab w:val="right" w:pos="9360"/>
      </w:tabs>
      <w:rPr>
        <w:rFonts w:ascii="Helvetica" w:hAnsi="Helvetica" w:cs="Helvetica"/>
        <w:sz w:val="16"/>
        <w:szCs w:val="16"/>
      </w:rPr>
    </w:pPr>
    <w:r w:rsidRPr="0063112C">
      <w:rPr>
        <w:rFonts w:ascii="Helvetica" w:hAnsi="Helvetica" w:cs="Helvetica"/>
        <w:sz w:val="16"/>
        <w:szCs w:val="16"/>
      </w:rPr>
      <w:t>Protocol Version Date: DD-MMM-YYYY</w:t>
    </w:r>
  </w:p>
  <w:p w14:paraId="34445523" w14:textId="77777777" w:rsidR="00DD6174" w:rsidRPr="00D37A5A" w:rsidRDefault="00DD6174" w:rsidP="00D37A5A">
    <w:pPr>
      <w:pStyle w:val="Footer"/>
      <w:tabs>
        <w:tab w:val="clear" w:pos="8640"/>
        <w:tab w:val="right" w:pos="9360"/>
      </w:tabs>
      <w:rPr>
        <w:rFonts w:ascii="Helvetica" w:hAnsi="Helvetica" w:cs="Helvetica"/>
        <w:sz w:val="20"/>
      </w:rPr>
    </w:pPr>
    <w:r w:rsidRPr="0063112C">
      <w:rPr>
        <w:rFonts w:ascii="Helvetica" w:hAnsi="Helvetica" w:cs="Helvetica"/>
        <w:sz w:val="16"/>
        <w:szCs w:val="16"/>
      </w:rPr>
      <w:t>Template Version Date: 28-Jun-2022</w:t>
    </w:r>
    <w:r>
      <w:rPr>
        <w:rFonts w:ascii="Helvetica" w:hAnsi="Helvetica" w:cs="Helvetica"/>
        <w:sz w:val="16"/>
        <w:szCs w:val="16"/>
      </w:rPr>
      <w:tab/>
    </w:r>
    <w:r>
      <w:rPr>
        <w:rFonts w:ascii="Helvetica" w:hAnsi="Helvetica" w:cs="Helvetica"/>
        <w:sz w:val="16"/>
        <w:szCs w:val="16"/>
      </w:rPr>
      <w:tab/>
    </w:r>
    <w:r w:rsidRPr="00DB5B78">
      <w:rPr>
        <w:rFonts w:ascii="Helvetica" w:hAnsi="Helvetica" w:cs="Helvetica"/>
        <w:sz w:val="20"/>
      </w:rPr>
      <w:fldChar w:fldCharType="begin"/>
    </w:r>
    <w:r w:rsidRPr="00DB5B78">
      <w:rPr>
        <w:rFonts w:ascii="Helvetica" w:hAnsi="Helvetica" w:cs="Helvetica"/>
        <w:sz w:val="20"/>
      </w:rPr>
      <w:instrText xml:space="preserve"> PAGE   \* MERGEFORMAT </w:instrText>
    </w:r>
    <w:r w:rsidRPr="00DB5B78">
      <w:rPr>
        <w:rFonts w:ascii="Helvetica" w:hAnsi="Helvetica" w:cs="Helvetica"/>
        <w:sz w:val="20"/>
      </w:rPr>
      <w:fldChar w:fldCharType="separate"/>
    </w:r>
    <w:r>
      <w:rPr>
        <w:rFonts w:ascii="Helvetica" w:hAnsi="Helvetica" w:cs="Helvetica"/>
        <w:noProof/>
        <w:sz w:val="20"/>
      </w:rPr>
      <w:t>2</w:t>
    </w:r>
    <w:r w:rsidRPr="00DB5B78">
      <w:rPr>
        <w:rFonts w:ascii="Helvetica" w:hAnsi="Helvetica" w:cs="Helvetica"/>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49FD" w14:textId="77777777" w:rsidR="00024247" w:rsidRPr="00DE3ED0" w:rsidRDefault="00024247">
    <w:pPr>
      <w:pStyle w:val="Footer"/>
      <w:rPr>
        <w:sz w:val="20"/>
      </w:rPr>
    </w:pPr>
    <w:r w:rsidRPr="00DE3ED0">
      <w:rPr>
        <w:noProof/>
        <w:sz w:val="20"/>
      </w:rPr>
      <mc:AlternateContent>
        <mc:Choice Requires="wps">
          <w:drawing>
            <wp:anchor distT="0" distB="0" distL="114300" distR="114300" simplePos="0" relativeHeight="251658240" behindDoc="0" locked="0" layoutInCell="1" allowOverlap="1" wp14:anchorId="300AA368" wp14:editId="232BA041">
              <wp:simplePos x="0" y="0"/>
              <wp:positionH relativeFrom="column">
                <wp:posOffset>95250</wp:posOffset>
              </wp:positionH>
              <wp:positionV relativeFrom="paragraph">
                <wp:posOffset>9296400</wp:posOffset>
              </wp:positionV>
              <wp:extent cx="748665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F3F75" id="_x0000_t32" coordsize="21600,21600" o:spt="32" o:oned="t" path="m,l21600,21600e" filled="f">
              <v:path arrowok="t" fillok="f" o:connecttype="none"/>
              <o:lock v:ext="edit" shapetype="t"/>
            </v:shapetype>
            <v:shape id="AutoShape 4" o:spid="_x0000_s1026" type="#_x0000_t32" style="position:absolute;margin-left:7.5pt;margin-top:732pt;width:5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" strokecolor="#7030a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F979" w14:textId="77777777" w:rsidR="00DD6174" w:rsidRPr="00DD6174" w:rsidRDefault="00DD6174" w:rsidP="00DD6174">
    <w:pPr>
      <w:pStyle w:val="Header"/>
      <w:rPr>
        <w:rFonts w:ascii="Arial" w:hAnsi="Arial" w:cs="Arial"/>
        <w:i/>
        <w:color w:val="4472C4" w:themeColor="accent5"/>
        <w:sz w:val="20"/>
        <w:szCs w:val="16"/>
      </w:rPr>
    </w:pPr>
    <w:r w:rsidRPr="00DD6174">
      <w:rPr>
        <w:rFonts w:ascii="Arial" w:hAnsi="Arial" w:cs="Arial"/>
        <w:i/>
        <w:color w:val="4472C4" w:themeColor="accent5"/>
        <w:sz w:val="20"/>
        <w:szCs w:val="16"/>
      </w:rPr>
      <w:t>[Insert short Study Title here]</w:t>
    </w:r>
  </w:p>
  <w:p w14:paraId="447B0F18" w14:textId="0DF5E6ED" w:rsidR="00024247" w:rsidRPr="00DD6174" w:rsidRDefault="00DD6174" w:rsidP="00DD6174">
    <w:pPr>
      <w:pStyle w:val="Header"/>
      <w:rPr>
        <w:rFonts w:ascii="Arial" w:hAnsi="Arial" w:cs="Arial"/>
        <w:sz w:val="20"/>
        <w:szCs w:val="16"/>
      </w:rPr>
    </w:pPr>
    <w:r w:rsidRPr="00DD6174">
      <w:rPr>
        <w:rFonts w:ascii="Arial" w:hAnsi="Arial" w:cs="Arial"/>
        <w:sz w:val="20"/>
        <w:szCs w:val="16"/>
      </w:rPr>
      <w:t xml:space="preserve">Version date: </w:t>
    </w:r>
    <w:r w:rsidRPr="00DD6174">
      <w:rPr>
        <w:rFonts w:ascii="Arial" w:hAnsi="Arial" w:cs="Arial"/>
        <w:i/>
        <w:color w:val="4472C4" w:themeColor="accent5"/>
        <w:sz w:val="20"/>
        <w:szCs w:val="16"/>
      </w:rPr>
      <w:t>MM/DD/YYYY</w:t>
    </w:r>
    <w:r w:rsidRPr="00DD6174">
      <w:rPr>
        <w:rFonts w:ascii="Arial" w:hAnsi="Arial" w:cs="Arial"/>
        <w:sz w:val="20"/>
        <w:szCs w:val="16"/>
      </w:rPr>
      <w:tab/>
    </w:r>
    <w:r w:rsidRPr="00DD6174">
      <w:rPr>
        <w:rFonts w:ascii="Arial" w:hAnsi="Arial" w:cs="Arial"/>
        <w:sz w:val="20"/>
        <w:szCs w:val="16"/>
      </w:rPr>
      <w:tab/>
    </w:r>
    <w:r w:rsidRPr="00DD6174">
      <w:rPr>
        <w:rStyle w:val="PageNumber"/>
        <w:rFonts w:ascii="Arial" w:hAnsi="Arial" w:cs="Arial"/>
        <w:sz w:val="20"/>
        <w:szCs w:val="16"/>
      </w:rPr>
      <w:t xml:space="preserve">Page </w:t>
    </w:r>
    <w:r w:rsidRPr="00DD6174">
      <w:rPr>
        <w:rStyle w:val="PageNumber"/>
        <w:rFonts w:ascii="Arial" w:hAnsi="Arial" w:cs="Arial"/>
        <w:b/>
        <w:bCs/>
        <w:sz w:val="20"/>
        <w:szCs w:val="16"/>
      </w:rPr>
      <w:fldChar w:fldCharType="begin"/>
    </w:r>
    <w:r w:rsidRPr="00DD6174">
      <w:rPr>
        <w:rStyle w:val="PageNumber"/>
        <w:rFonts w:ascii="Arial" w:hAnsi="Arial" w:cs="Arial"/>
        <w:b/>
        <w:bCs/>
        <w:sz w:val="20"/>
        <w:szCs w:val="16"/>
      </w:rPr>
      <w:instrText xml:space="preserve"> PAGE  \* Arabic  \* MERGEFORMAT </w:instrText>
    </w:r>
    <w:r w:rsidRPr="00DD6174">
      <w:rPr>
        <w:rStyle w:val="PageNumber"/>
        <w:rFonts w:ascii="Arial" w:hAnsi="Arial" w:cs="Arial"/>
        <w:b/>
        <w:bCs/>
        <w:sz w:val="20"/>
        <w:szCs w:val="16"/>
      </w:rPr>
      <w:fldChar w:fldCharType="separate"/>
    </w:r>
    <w:r w:rsidRPr="00DD6174">
      <w:rPr>
        <w:rStyle w:val="PageNumber"/>
        <w:rFonts w:ascii="Arial" w:hAnsi="Arial" w:cs="Arial"/>
        <w:b/>
        <w:bCs/>
        <w:sz w:val="20"/>
        <w:szCs w:val="16"/>
      </w:rPr>
      <w:t>2</w:t>
    </w:r>
    <w:r w:rsidRPr="00DD6174">
      <w:rPr>
        <w:rStyle w:val="PageNumber"/>
        <w:rFonts w:ascii="Arial" w:hAnsi="Arial" w:cs="Arial"/>
        <w:b/>
        <w:bCs/>
        <w:sz w:val="20"/>
        <w:szCs w:val="16"/>
      </w:rPr>
      <w:fldChar w:fldCharType="end"/>
    </w:r>
    <w:r w:rsidRPr="00DD6174">
      <w:rPr>
        <w:rStyle w:val="PageNumber"/>
        <w:rFonts w:ascii="Arial" w:hAnsi="Arial" w:cs="Arial"/>
        <w:sz w:val="20"/>
        <w:szCs w:val="16"/>
      </w:rPr>
      <w:t xml:space="preserve"> of </w:t>
    </w:r>
    <w:r w:rsidRPr="00DD6174">
      <w:rPr>
        <w:rStyle w:val="PageNumber"/>
        <w:rFonts w:ascii="Arial" w:hAnsi="Arial" w:cs="Arial"/>
        <w:b/>
        <w:bCs/>
        <w:sz w:val="20"/>
        <w:szCs w:val="16"/>
      </w:rPr>
      <w:fldChar w:fldCharType="begin"/>
    </w:r>
    <w:r w:rsidRPr="00DD6174">
      <w:rPr>
        <w:rStyle w:val="PageNumber"/>
        <w:rFonts w:ascii="Arial" w:hAnsi="Arial" w:cs="Arial"/>
        <w:b/>
        <w:bCs/>
        <w:sz w:val="20"/>
        <w:szCs w:val="16"/>
      </w:rPr>
      <w:instrText xml:space="preserve"> NUMPAGES  \* Arabic  \* MERGEFORMAT </w:instrText>
    </w:r>
    <w:r w:rsidRPr="00DD6174">
      <w:rPr>
        <w:rStyle w:val="PageNumber"/>
        <w:rFonts w:ascii="Arial" w:hAnsi="Arial" w:cs="Arial"/>
        <w:b/>
        <w:bCs/>
        <w:sz w:val="20"/>
        <w:szCs w:val="16"/>
      </w:rPr>
      <w:fldChar w:fldCharType="separate"/>
    </w:r>
    <w:r w:rsidRPr="00DD6174">
      <w:rPr>
        <w:rStyle w:val="PageNumber"/>
        <w:rFonts w:ascii="Arial" w:hAnsi="Arial" w:cs="Arial"/>
        <w:b/>
        <w:bCs/>
        <w:sz w:val="20"/>
        <w:szCs w:val="16"/>
      </w:rPr>
      <w:t>8</w:t>
    </w:r>
    <w:r w:rsidRPr="00DD6174">
      <w:rPr>
        <w:rStyle w:val="PageNumber"/>
        <w:rFonts w:ascii="Arial" w:hAnsi="Arial" w:cs="Arial"/>
        <w:b/>
        <w:bCs/>
        <w:sz w:val="20"/>
        <w:szCs w:val="16"/>
      </w:rPr>
      <w:fldChar w:fldCharType="end"/>
    </w:r>
    <w:r w:rsidRPr="00DD6174">
      <w:rPr>
        <w:rStyle w:val="PageNumber"/>
        <w:rFonts w:ascii="Arial" w:hAnsi="Arial" w:cs="Arial"/>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708D" w14:textId="77777777" w:rsidR="00024247" w:rsidRDefault="00024247">
      <w:r>
        <w:separator/>
      </w:r>
    </w:p>
  </w:footnote>
  <w:footnote w:type="continuationSeparator" w:id="0">
    <w:p w14:paraId="786547FF" w14:textId="77777777" w:rsidR="00024247" w:rsidRDefault="00024247">
      <w:r>
        <w:continuationSeparator/>
      </w:r>
    </w:p>
  </w:footnote>
  <w:footnote w:type="continuationNotice" w:id="1">
    <w:p w14:paraId="5C7C29B2" w14:textId="77777777" w:rsidR="00024247" w:rsidRDefault="00024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F185" w14:textId="77777777" w:rsidR="00DD6174" w:rsidRDefault="00DD6174" w:rsidP="00F26212">
    <w:pPr>
      <w:pStyle w:val="Header"/>
      <w:jc w:val="center"/>
      <w:rPr>
        <w:rFonts w:ascii="Comic Sans MS" w:hAnsi="Comic Sans MS"/>
        <w:sz w:val="28"/>
      </w:rPr>
    </w:pPr>
    <w:r w:rsidRPr="009356A2">
      <w:rPr>
        <w:rFonts w:ascii="Comic Sans MS" w:hAnsi="Comic Sans MS"/>
        <w:noProof/>
        <w:sz w:val="28"/>
      </w:rPr>
      <w:drawing>
        <wp:inline distT="0" distB="0" distL="0" distR="0" wp14:anchorId="4A71D7E2" wp14:editId="0C73D44B">
          <wp:extent cx="1847850" cy="885825"/>
          <wp:effectExtent l="0" t="0" r="0" b="9525"/>
          <wp:docPr id="11" name="Picture 1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4B572E">
      <w:rPr>
        <w:rFonts w:ascii="Comic Sans MS" w:hAnsi="Comic Sans MS"/>
        <w:sz w:val="28"/>
      </w:rPr>
      <w:pict w14:anchorId="4285F691">
        <v:rect id="_x0000_i1025" style="width:0;height:1.5pt" o:hralign="center" o:hrstd="t" o:hr="t" fillcolor="#aca899" stroked="f"/>
      </w:pict>
    </w:r>
  </w:p>
  <w:p w14:paraId="136C5336" w14:textId="77777777" w:rsidR="00DD6174" w:rsidRPr="00F26212" w:rsidRDefault="00DD6174" w:rsidP="00F2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BBD7" w14:textId="77777777" w:rsidR="00DD6174" w:rsidRDefault="00DD6174" w:rsidP="00F26212">
    <w:pPr>
      <w:pStyle w:val="Header"/>
      <w:jc w:val="center"/>
      <w:rPr>
        <w:rFonts w:ascii="Comic Sans MS" w:hAnsi="Comic Sans MS"/>
        <w:sz w:val="28"/>
      </w:rPr>
    </w:pPr>
    <w:r w:rsidRPr="009356A2">
      <w:rPr>
        <w:rFonts w:ascii="Comic Sans MS" w:hAnsi="Comic Sans MS"/>
        <w:noProof/>
        <w:sz w:val="28"/>
      </w:rPr>
      <w:drawing>
        <wp:inline distT="0" distB="0" distL="0" distR="0" wp14:anchorId="753D45F4" wp14:editId="4AB1A13E">
          <wp:extent cx="1847850" cy="885825"/>
          <wp:effectExtent l="0" t="0" r="0" b="9525"/>
          <wp:docPr id="12"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4B572E">
      <w:rPr>
        <w:rFonts w:ascii="Comic Sans MS" w:hAnsi="Comic Sans MS"/>
        <w:sz w:val="28"/>
      </w:rPr>
      <w:pict w14:anchorId="2850FD02">
        <v:rect id="_x0000_i1026" style="width:0;height:1.5pt" o:hralign="center" o:hrstd="t" o:hr="t" fillcolor="#aca899" stroked="f"/>
      </w:pict>
    </w:r>
  </w:p>
  <w:p w14:paraId="46F8E4D9" w14:textId="77777777" w:rsidR="00DD6174" w:rsidRPr="00F26212" w:rsidRDefault="00DD6174" w:rsidP="00F2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8381" w14:textId="77777777" w:rsidR="00F26212" w:rsidRDefault="00F26212" w:rsidP="00F26212">
    <w:pPr>
      <w:pStyle w:val="Header"/>
      <w:jc w:val="center"/>
      <w:rPr>
        <w:rFonts w:ascii="Comic Sans MS" w:hAnsi="Comic Sans MS"/>
        <w:sz w:val="28"/>
      </w:rPr>
    </w:pPr>
    <w:bookmarkStart w:id="2" w:name="_Hlk119274369"/>
    <w:bookmarkStart w:id="3" w:name="_Hlk119274370"/>
    <w:r w:rsidRPr="009356A2">
      <w:rPr>
        <w:rFonts w:ascii="Comic Sans MS" w:hAnsi="Comic Sans MS"/>
        <w:noProof/>
        <w:sz w:val="28"/>
      </w:rPr>
      <w:drawing>
        <wp:inline distT="0" distB="0" distL="0" distR="0" wp14:anchorId="00A7FDF9" wp14:editId="47C6EB5C">
          <wp:extent cx="1847850" cy="885825"/>
          <wp:effectExtent l="0" t="0" r="0" b="9525"/>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4B572E">
      <w:rPr>
        <w:rFonts w:ascii="Comic Sans MS" w:hAnsi="Comic Sans MS"/>
        <w:sz w:val="28"/>
      </w:rPr>
      <w:pict w14:anchorId="41AD5054">
        <v:rect id="_x0000_i1027" style="width:0;height:1.5pt" o:hralign="center" o:hrstd="t" o:hr="t" fillcolor="#aca899" stroked="f"/>
      </w:pict>
    </w:r>
  </w:p>
  <w:bookmarkEnd w:id="2"/>
  <w:bookmarkEnd w:id="3"/>
  <w:p w14:paraId="073A865C" w14:textId="66756B96" w:rsidR="00024247" w:rsidRPr="00F26212" w:rsidRDefault="00024247" w:rsidP="00F26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C2AA" w14:textId="77777777" w:rsidR="00F26212" w:rsidRDefault="00F26212" w:rsidP="00F26212">
    <w:pPr>
      <w:pStyle w:val="Header"/>
      <w:jc w:val="center"/>
      <w:rPr>
        <w:rFonts w:ascii="Comic Sans MS" w:hAnsi="Comic Sans MS"/>
        <w:sz w:val="28"/>
      </w:rPr>
    </w:pPr>
    <w:r w:rsidRPr="009356A2">
      <w:rPr>
        <w:rFonts w:ascii="Comic Sans MS" w:hAnsi="Comic Sans MS"/>
        <w:noProof/>
        <w:sz w:val="28"/>
      </w:rPr>
      <w:drawing>
        <wp:inline distT="0" distB="0" distL="0" distR="0" wp14:anchorId="14ABD43E" wp14:editId="1EF9F903">
          <wp:extent cx="1847850" cy="885825"/>
          <wp:effectExtent l="0" t="0" r="0" b="9525"/>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4510" t="25597" r="72545" b="-555"/>
                  <a:stretch>
                    <a:fillRect/>
                  </a:stretch>
                </pic:blipFill>
                <pic:spPr bwMode="auto">
                  <a:xfrm>
                    <a:off x="0" y="0"/>
                    <a:ext cx="1847850" cy="885825"/>
                  </a:xfrm>
                  <a:prstGeom prst="rect">
                    <a:avLst/>
                  </a:prstGeom>
                  <a:noFill/>
                  <a:ln>
                    <a:noFill/>
                  </a:ln>
                </pic:spPr>
              </pic:pic>
            </a:graphicData>
          </a:graphic>
        </wp:inline>
      </w:drawing>
    </w:r>
    <w:r w:rsidR="004B572E">
      <w:rPr>
        <w:rFonts w:ascii="Comic Sans MS" w:hAnsi="Comic Sans MS"/>
        <w:sz w:val="28"/>
      </w:rPr>
      <w:pict w14:anchorId="1D402539">
        <v:rect id="_x0000_i1028" style="width:0;height:1.5pt" o:hralign="center" o:hrstd="t" o:hr="t" fillcolor="#aca899" stroked="f"/>
      </w:pict>
    </w:r>
  </w:p>
  <w:p w14:paraId="2EA8886B" w14:textId="25DBDC4A" w:rsidR="00024247" w:rsidRPr="00F26212" w:rsidRDefault="00024247" w:rsidP="00F26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948" w14:textId="77777777" w:rsidR="00024247" w:rsidRPr="003563A0" w:rsidRDefault="00024247" w:rsidP="003563A0">
    <w:pPr>
      <w:pStyle w:val="Header"/>
    </w:pPr>
    <w:r>
      <w:rPr>
        <w:noProof/>
      </w:rPr>
      <mc:AlternateContent>
        <mc:Choice Requires="wps">
          <w:drawing>
            <wp:anchor distT="0" distB="0" distL="114300" distR="114300" simplePos="0" relativeHeight="251659264" behindDoc="0" locked="0" layoutInCell="1" allowOverlap="1" wp14:anchorId="50EA1378" wp14:editId="3EF9CD38">
              <wp:simplePos x="0" y="0"/>
              <wp:positionH relativeFrom="column">
                <wp:posOffset>-809625</wp:posOffset>
              </wp:positionH>
              <wp:positionV relativeFrom="paragraph">
                <wp:posOffset>361950</wp:posOffset>
              </wp:positionV>
              <wp:extent cx="756285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2AF3B" id="_x0000_t32" coordsize="21600,21600" o:spt="32" o:oned="t" path="m,l21600,21600e" filled="f">
              <v:path arrowok="t" fillok="f" o:connecttype="none"/>
              <o:lock v:ext="edit" shapetype="t"/>
            </v:shapetype>
            <v:shape id="AutoShape 1" o:spid="_x0000_s1026" type="#_x0000_t32" style="position:absolute;margin-left:-63.75pt;margin-top:28.5pt;width:5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" strokecolor="#7030a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C"/>
    <w:multiLevelType w:val="hybridMultilevel"/>
    <w:tmpl w:val="5A9A4FE8"/>
    <w:lvl w:ilvl="0" w:tplc="542EFE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A1D"/>
    <w:multiLevelType w:val="hybridMultilevel"/>
    <w:tmpl w:val="6DACB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B148B1"/>
    <w:multiLevelType w:val="multilevel"/>
    <w:tmpl w:val="48D46FE6"/>
    <w:lvl w:ilvl="0">
      <w:start w:val="3"/>
      <w:numFmt w:val="decimal"/>
      <w:lvlText w:val="%1"/>
      <w:lvlJc w:val="left"/>
      <w:pPr>
        <w:ind w:left="405" w:hanging="40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B70668"/>
    <w:multiLevelType w:val="multilevel"/>
    <w:tmpl w:val="E01AD036"/>
    <w:lvl w:ilvl="0">
      <w:start w:val="1"/>
      <w:numFmt w:val="decimal"/>
      <w:lvlText w:val="%1.0"/>
      <w:lvlJc w:val="left"/>
      <w:pPr>
        <w:ind w:left="720" w:hanging="720"/>
      </w:pPr>
      <w:rPr>
        <w:rFonts w:hint="default"/>
        <w:color w:val="007680"/>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2520" w:hanging="1080"/>
      </w:pPr>
      <w:rPr>
        <w:rFonts w:hint="default"/>
        <w:color w:val="7030A0"/>
      </w:rPr>
    </w:lvl>
    <w:lvl w:ilvl="3">
      <w:start w:val="1"/>
      <w:numFmt w:val="decimal"/>
      <w:lvlText w:val="%1.%2.%3.%4"/>
      <w:lvlJc w:val="left"/>
      <w:pPr>
        <w:ind w:left="3600" w:hanging="1440"/>
      </w:pPr>
      <w:rPr>
        <w:rFonts w:hint="default"/>
        <w:color w:val="7030A0"/>
      </w:rPr>
    </w:lvl>
    <w:lvl w:ilvl="4">
      <w:start w:val="1"/>
      <w:numFmt w:val="decimal"/>
      <w:lvlText w:val="%1.%2.%3.%4.%5"/>
      <w:lvlJc w:val="left"/>
      <w:pPr>
        <w:ind w:left="4320" w:hanging="1440"/>
      </w:pPr>
      <w:rPr>
        <w:rFonts w:hint="default"/>
        <w:color w:val="7030A0"/>
      </w:rPr>
    </w:lvl>
    <w:lvl w:ilvl="5">
      <w:start w:val="1"/>
      <w:numFmt w:val="decimal"/>
      <w:lvlText w:val="%1.%2.%3.%4.%5.%6"/>
      <w:lvlJc w:val="left"/>
      <w:pPr>
        <w:ind w:left="5400" w:hanging="1800"/>
      </w:pPr>
      <w:rPr>
        <w:rFonts w:hint="default"/>
        <w:color w:val="7030A0"/>
      </w:rPr>
    </w:lvl>
    <w:lvl w:ilvl="6">
      <w:start w:val="1"/>
      <w:numFmt w:val="decimal"/>
      <w:lvlText w:val="%1.%2.%3.%4.%5.%6.%7"/>
      <w:lvlJc w:val="left"/>
      <w:pPr>
        <w:ind w:left="6480" w:hanging="2160"/>
      </w:pPr>
      <w:rPr>
        <w:rFonts w:hint="default"/>
        <w:color w:val="7030A0"/>
      </w:rPr>
    </w:lvl>
    <w:lvl w:ilvl="7">
      <w:start w:val="1"/>
      <w:numFmt w:val="decimal"/>
      <w:lvlText w:val="%1.%2.%3.%4.%5.%6.%7.%8"/>
      <w:lvlJc w:val="left"/>
      <w:pPr>
        <w:ind w:left="7560" w:hanging="2520"/>
      </w:pPr>
      <w:rPr>
        <w:rFonts w:hint="default"/>
        <w:color w:val="7030A0"/>
      </w:rPr>
    </w:lvl>
    <w:lvl w:ilvl="8">
      <w:start w:val="1"/>
      <w:numFmt w:val="decimal"/>
      <w:lvlText w:val="%1.%2.%3.%4.%5.%6.%7.%8.%9"/>
      <w:lvlJc w:val="left"/>
      <w:pPr>
        <w:ind w:left="8640" w:hanging="2880"/>
      </w:pPr>
      <w:rPr>
        <w:rFonts w:hint="default"/>
        <w:color w:val="7030A0"/>
      </w:rPr>
    </w:lvl>
  </w:abstractNum>
  <w:abstractNum w:abstractNumId="4" w15:restartNumberingAfterBreak="0">
    <w:nsid w:val="27FA5658"/>
    <w:multiLevelType w:val="hybridMultilevel"/>
    <w:tmpl w:val="829406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5A0506"/>
    <w:multiLevelType w:val="multilevel"/>
    <w:tmpl w:val="D9B21AD8"/>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B0679A"/>
    <w:multiLevelType w:val="hybridMultilevel"/>
    <w:tmpl w:val="0AA4858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10090003">
      <w:start w:val="1"/>
      <w:numFmt w:val="bullet"/>
      <w:lvlText w:val="o"/>
      <w:lvlJc w:val="left"/>
      <w:pPr>
        <w:ind w:left="644"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570C5"/>
    <w:multiLevelType w:val="multilevel"/>
    <w:tmpl w:val="DFC297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C6F363F"/>
    <w:multiLevelType w:val="multilevel"/>
    <w:tmpl w:val="97D44F04"/>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185E"/>
    <w:multiLevelType w:val="multilevel"/>
    <w:tmpl w:val="A3706C98"/>
    <w:lvl w:ilvl="0">
      <w:start w:val="4"/>
      <w:numFmt w:val="decimal"/>
      <w:lvlText w:val="%1"/>
      <w:lvlJc w:val="left"/>
      <w:pPr>
        <w:ind w:left="405" w:hanging="405"/>
      </w:pPr>
      <w:rPr>
        <w:rFonts w:hint="default"/>
      </w:rPr>
    </w:lvl>
    <w:lvl w:ilv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C62E03"/>
    <w:multiLevelType w:val="hybridMultilevel"/>
    <w:tmpl w:val="5C4AF996"/>
    <w:lvl w:ilvl="0" w:tplc="2E84EB5A">
      <w:numFmt w:val="bullet"/>
      <w:lvlText w:val="•"/>
      <w:lvlJc w:val="left"/>
      <w:pPr>
        <w:ind w:left="360" w:hanging="360"/>
      </w:pPr>
      <w:rPr>
        <w:rFonts w:ascii="Arial" w:eastAsia="Calibri" w:hAnsi="Arial" w:cs="Aria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8C4A8F"/>
    <w:multiLevelType w:val="multilevel"/>
    <w:tmpl w:val="2F2E604E"/>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C83331"/>
    <w:multiLevelType w:val="multilevel"/>
    <w:tmpl w:val="23FCC56C"/>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EE1889"/>
    <w:multiLevelType w:val="hybridMultilevel"/>
    <w:tmpl w:val="022C9F9A"/>
    <w:lvl w:ilvl="0" w:tplc="0694B168">
      <w:start w:val="1"/>
      <w:numFmt w:val="bullet"/>
      <w:lvlText w:val=""/>
      <w:lvlJc w:val="left"/>
      <w:pPr>
        <w:tabs>
          <w:tab w:val="num" w:pos="360"/>
        </w:tabs>
        <w:ind w:left="360" w:hanging="360"/>
      </w:pPr>
      <w:rPr>
        <w:rFonts w:ascii="Symbol" w:hAnsi="Symbol" w:hint="default"/>
      </w:rPr>
    </w:lvl>
    <w:lvl w:ilvl="1" w:tplc="67466BBA">
      <w:start w:val="1"/>
      <w:numFmt w:val="bullet"/>
      <w:lvlText w:val="o"/>
      <w:lvlJc w:val="left"/>
      <w:pPr>
        <w:tabs>
          <w:tab w:val="num" w:pos="710"/>
        </w:tabs>
        <w:ind w:left="710" w:hanging="360"/>
      </w:pPr>
      <w:rPr>
        <w:rFonts w:ascii="Courier New" w:hAnsi="Courier New" w:hint="default"/>
      </w:rPr>
    </w:lvl>
    <w:lvl w:ilvl="2" w:tplc="3DDEDFB4" w:tentative="1">
      <w:start w:val="1"/>
      <w:numFmt w:val="bullet"/>
      <w:lvlText w:val=""/>
      <w:lvlJc w:val="left"/>
      <w:pPr>
        <w:tabs>
          <w:tab w:val="num" w:pos="1800"/>
        </w:tabs>
        <w:ind w:left="1800" w:hanging="360"/>
      </w:pPr>
      <w:rPr>
        <w:rFonts w:ascii="Wingdings" w:hAnsi="Wingdings" w:hint="default"/>
      </w:rPr>
    </w:lvl>
    <w:lvl w:ilvl="3" w:tplc="789C71B4" w:tentative="1">
      <w:start w:val="1"/>
      <w:numFmt w:val="bullet"/>
      <w:lvlText w:val=""/>
      <w:lvlJc w:val="left"/>
      <w:pPr>
        <w:tabs>
          <w:tab w:val="num" w:pos="2520"/>
        </w:tabs>
        <w:ind w:left="2520" w:hanging="360"/>
      </w:pPr>
      <w:rPr>
        <w:rFonts w:ascii="Symbol" w:hAnsi="Symbol" w:hint="default"/>
      </w:rPr>
    </w:lvl>
    <w:lvl w:ilvl="4" w:tplc="66A662BE" w:tentative="1">
      <w:start w:val="1"/>
      <w:numFmt w:val="bullet"/>
      <w:lvlText w:val="o"/>
      <w:lvlJc w:val="left"/>
      <w:pPr>
        <w:tabs>
          <w:tab w:val="num" w:pos="3240"/>
        </w:tabs>
        <w:ind w:left="3240" w:hanging="360"/>
      </w:pPr>
      <w:rPr>
        <w:rFonts w:ascii="Courier New" w:hAnsi="Courier New" w:hint="default"/>
      </w:rPr>
    </w:lvl>
    <w:lvl w:ilvl="5" w:tplc="9EA4A0A2" w:tentative="1">
      <w:start w:val="1"/>
      <w:numFmt w:val="bullet"/>
      <w:lvlText w:val=""/>
      <w:lvlJc w:val="left"/>
      <w:pPr>
        <w:tabs>
          <w:tab w:val="num" w:pos="3960"/>
        </w:tabs>
        <w:ind w:left="3960" w:hanging="360"/>
      </w:pPr>
      <w:rPr>
        <w:rFonts w:ascii="Wingdings" w:hAnsi="Wingdings" w:hint="default"/>
      </w:rPr>
    </w:lvl>
    <w:lvl w:ilvl="6" w:tplc="0C5A551C" w:tentative="1">
      <w:start w:val="1"/>
      <w:numFmt w:val="bullet"/>
      <w:lvlText w:val=""/>
      <w:lvlJc w:val="left"/>
      <w:pPr>
        <w:tabs>
          <w:tab w:val="num" w:pos="4680"/>
        </w:tabs>
        <w:ind w:left="4680" w:hanging="360"/>
      </w:pPr>
      <w:rPr>
        <w:rFonts w:ascii="Symbol" w:hAnsi="Symbol" w:hint="default"/>
      </w:rPr>
    </w:lvl>
    <w:lvl w:ilvl="7" w:tplc="914C9616" w:tentative="1">
      <w:start w:val="1"/>
      <w:numFmt w:val="bullet"/>
      <w:lvlText w:val="o"/>
      <w:lvlJc w:val="left"/>
      <w:pPr>
        <w:tabs>
          <w:tab w:val="num" w:pos="5400"/>
        </w:tabs>
        <w:ind w:left="5400" w:hanging="360"/>
      </w:pPr>
      <w:rPr>
        <w:rFonts w:ascii="Courier New" w:hAnsi="Courier New" w:hint="default"/>
      </w:rPr>
    </w:lvl>
    <w:lvl w:ilvl="8" w:tplc="7346AD1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3654A"/>
    <w:multiLevelType w:val="multilevel"/>
    <w:tmpl w:val="091E41F2"/>
    <w:lvl w:ilvl="0">
      <w:start w:val="1"/>
      <w:numFmt w:val="bullet"/>
      <w:lvlText w:val=""/>
      <w:lvlJc w:val="left"/>
      <w:pPr>
        <w:ind w:left="405" w:hanging="405"/>
      </w:pPr>
      <w:rPr>
        <w:rFonts w:ascii="Symbol" w:hAnsi="Symbol"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A11446"/>
    <w:multiLevelType w:val="hybridMultilevel"/>
    <w:tmpl w:val="DA9C3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9695EB9"/>
    <w:multiLevelType w:val="multilevel"/>
    <w:tmpl w:val="428E9CE2"/>
    <w:lvl w:ilvl="0">
      <w:start w:val="4"/>
      <w:numFmt w:val="decimal"/>
      <w:lvlText w:val="%1"/>
      <w:lvlJc w:val="left"/>
      <w:pPr>
        <w:ind w:left="405" w:hanging="405"/>
      </w:pPr>
      <w:rPr>
        <w:rFonts w:hint="default"/>
      </w:rPr>
    </w:lvl>
    <w:lvl w:ilvl="1">
      <w:numFmt w:val="decimal"/>
      <w:lvlText w:val="%1.%2"/>
      <w:lvlJc w:val="left"/>
      <w:pPr>
        <w:ind w:left="720" w:hanging="720"/>
      </w:pPr>
      <w:rPr>
        <w:rFonts w:hint="default"/>
        <w:color w:val="007680"/>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9410CF"/>
    <w:multiLevelType w:val="multilevel"/>
    <w:tmpl w:val="EE501E92"/>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DD32DB"/>
    <w:multiLevelType w:val="multilevel"/>
    <w:tmpl w:val="4CF81F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A6543B"/>
    <w:multiLevelType w:val="multilevel"/>
    <w:tmpl w:val="8452B766"/>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105C72"/>
    <w:multiLevelType w:val="hybridMultilevel"/>
    <w:tmpl w:val="77927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CE2881"/>
    <w:multiLevelType w:val="hybridMultilevel"/>
    <w:tmpl w:val="13389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4953BD"/>
    <w:multiLevelType w:val="multilevel"/>
    <w:tmpl w:val="664E48D4"/>
    <w:lvl w:ilvl="0">
      <w:start w:val="12"/>
      <w:numFmt w:val="decimal"/>
      <w:lvlText w:val="%1.0"/>
      <w:lvlJc w:val="left"/>
      <w:pPr>
        <w:ind w:left="72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C2742"/>
    <w:multiLevelType w:val="hybridMultilevel"/>
    <w:tmpl w:val="E8E65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3857917"/>
    <w:multiLevelType w:val="hybridMultilevel"/>
    <w:tmpl w:val="658873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622ADD"/>
    <w:multiLevelType w:val="multilevel"/>
    <w:tmpl w:val="2948270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E4700D"/>
    <w:multiLevelType w:val="hybridMultilevel"/>
    <w:tmpl w:val="C41C104E"/>
    <w:lvl w:ilvl="0" w:tplc="FFFFFFFF">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99F1527"/>
    <w:multiLevelType w:val="multilevel"/>
    <w:tmpl w:val="16F4DCDE"/>
    <w:lvl w:ilvl="0">
      <w:start w:val="6"/>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7A850E58"/>
    <w:multiLevelType w:val="hybridMultilevel"/>
    <w:tmpl w:val="05304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2"/>
  </w:num>
  <w:num w:numId="4">
    <w:abstractNumId w:val="5"/>
  </w:num>
  <w:num w:numId="5">
    <w:abstractNumId w:val="10"/>
  </w:num>
  <w:num w:numId="6">
    <w:abstractNumId w:val="23"/>
  </w:num>
  <w:num w:numId="7">
    <w:abstractNumId w:val="29"/>
  </w:num>
  <w:num w:numId="8">
    <w:abstractNumId w:val="9"/>
  </w:num>
  <w:num w:numId="9">
    <w:abstractNumId w:val="25"/>
  </w:num>
  <w:num w:numId="10">
    <w:abstractNumId w:val="17"/>
  </w:num>
  <w:num w:numId="11">
    <w:abstractNumId w:val="4"/>
  </w:num>
  <w:num w:numId="12">
    <w:abstractNumId w:val="26"/>
  </w:num>
  <w:num w:numId="13">
    <w:abstractNumId w:val="20"/>
  </w:num>
  <w:num w:numId="14">
    <w:abstractNumId w:val="21"/>
  </w:num>
  <w:num w:numId="15">
    <w:abstractNumId w:val="2"/>
  </w:num>
  <w:num w:numId="16">
    <w:abstractNumId w:val="3"/>
  </w:num>
  <w:num w:numId="17">
    <w:abstractNumId w:val="30"/>
  </w:num>
  <w:num w:numId="18">
    <w:abstractNumId w:val="1"/>
  </w:num>
  <w:num w:numId="19">
    <w:abstractNumId w:val="31"/>
  </w:num>
  <w:num w:numId="20">
    <w:abstractNumId w:val="16"/>
  </w:num>
  <w:num w:numId="21">
    <w:abstractNumId w:val="6"/>
  </w:num>
  <w:num w:numId="22">
    <w:abstractNumId w:val="27"/>
  </w:num>
  <w:num w:numId="23">
    <w:abstractNumId w:val="22"/>
  </w:num>
  <w:num w:numId="24">
    <w:abstractNumId w:val="11"/>
    <w:lvlOverride w:ilvl="0">
      <w:startOverride w:val="4"/>
    </w:lvlOverride>
    <w:lvlOverride w:ilvl="1">
      <w:startOverride w:val="2"/>
    </w:lvlOverride>
  </w:num>
  <w:num w:numId="25">
    <w:abstractNumId w:val="11"/>
    <w:lvlOverride w:ilvl="0">
      <w:startOverride w:val="5"/>
    </w:lvlOverride>
    <w:lvlOverride w:ilvl="1"/>
  </w:num>
  <w:num w:numId="26">
    <w:abstractNumId w:val="18"/>
  </w:num>
  <w:num w:numId="27">
    <w:abstractNumId w:val="13"/>
  </w:num>
  <w:num w:numId="28">
    <w:abstractNumId w:val="19"/>
  </w:num>
  <w:num w:numId="29">
    <w:abstractNumId w:val="8"/>
  </w:num>
  <w:num w:numId="30">
    <w:abstractNumId w:val="14"/>
  </w:num>
  <w:num w:numId="31">
    <w:abstractNumId w:val="28"/>
  </w:num>
  <w:num w:numId="32">
    <w:abstractNumId w:val="24"/>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14"/>
    <w:rsid w:val="000002D4"/>
    <w:rsid w:val="00002B92"/>
    <w:rsid w:val="00003A05"/>
    <w:rsid w:val="00003C35"/>
    <w:rsid w:val="0000484C"/>
    <w:rsid w:val="00004B7E"/>
    <w:rsid w:val="00012EF0"/>
    <w:rsid w:val="00017B0A"/>
    <w:rsid w:val="00024247"/>
    <w:rsid w:val="00025E9A"/>
    <w:rsid w:val="000267BD"/>
    <w:rsid w:val="0002798F"/>
    <w:rsid w:val="000307CB"/>
    <w:rsid w:val="00030F3F"/>
    <w:rsid w:val="00031935"/>
    <w:rsid w:val="00033C47"/>
    <w:rsid w:val="0003418C"/>
    <w:rsid w:val="00034521"/>
    <w:rsid w:val="00034B1D"/>
    <w:rsid w:val="00040919"/>
    <w:rsid w:val="00042BA5"/>
    <w:rsid w:val="000450E6"/>
    <w:rsid w:val="000452EE"/>
    <w:rsid w:val="00047E2D"/>
    <w:rsid w:val="00050AC8"/>
    <w:rsid w:val="00051AC1"/>
    <w:rsid w:val="0005332D"/>
    <w:rsid w:val="00053A4C"/>
    <w:rsid w:val="00054102"/>
    <w:rsid w:val="00055650"/>
    <w:rsid w:val="0005623F"/>
    <w:rsid w:val="00056741"/>
    <w:rsid w:val="000569E0"/>
    <w:rsid w:val="00057220"/>
    <w:rsid w:val="00060F69"/>
    <w:rsid w:val="000623E3"/>
    <w:rsid w:val="00063B3C"/>
    <w:rsid w:val="000649AE"/>
    <w:rsid w:val="00074712"/>
    <w:rsid w:val="00080EC9"/>
    <w:rsid w:val="00081CBE"/>
    <w:rsid w:val="00082E9A"/>
    <w:rsid w:val="000841DF"/>
    <w:rsid w:val="00084534"/>
    <w:rsid w:val="00084915"/>
    <w:rsid w:val="00090096"/>
    <w:rsid w:val="00090716"/>
    <w:rsid w:val="00090AD2"/>
    <w:rsid w:val="00091F75"/>
    <w:rsid w:val="00093051"/>
    <w:rsid w:val="00094323"/>
    <w:rsid w:val="00095A1E"/>
    <w:rsid w:val="00095DF2"/>
    <w:rsid w:val="000A21EE"/>
    <w:rsid w:val="000A2D2A"/>
    <w:rsid w:val="000A2F7C"/>
    <w:rsid w:val="000A3708"/>
    <w:rsid w:val="000A4777"/>
    <w:rsid w:val="000B07B7"/>
    <w:rsid w:val="000B43E5"/>
    <w:rsid w:val="000B571D"/>
    <w:rsid w:val="000C1AD3"/>
    <w:rsid w:val="000C2491"/>
    <w:rsid w:val="000C47CE"/>
    <w:rsid w:val="000C60B0"/>
    <w:rsid w:val="000C6891"/>
    <w:rsid w:val="000D04E9"/>
    <w:rsid w:val="000D1318"/>
    <w:rsid w:val="000D178E"/>
    <w:rsid w:val="000D4700"/>
    <w:rsid w:val="000D6536"/>
    <w:rsid w:val="000D6712"/>
    <w:rsid w:val="000D699E"/>
    <w:rsid w:val="000D6F2E"/>
    <w:rsid w:val="000D7796"/>
    <w:rsid w:val="000D77BF"/>
    <w:rsid w:val="000E1C62"/>
    <w:rsid w:val="000E5216"/>
    <w:rsid w:val="000F0F21"/>
    <w:rsid w:val="000F24D8"/>
    <w:rsid w:val="000F5952"/>
    <w:rsid w:val="000F6808"/>
    <w:rsid w:val="000F7020"/>
    <w:rsid w:val="000F7355"/>
    <w:rsid w:val="0010062C"/>
    <w:rsid w:val="00101E63"/>
    <w:rsid w:val="00105E73"/>
    <w:rsid w:val="00106BDA"/>
    <w:rsid w:val="00110AE2"/>
    <w:rsid w:val="00110DE1"/>
    <w:rsid w:val="0011136E"/>
    <w:rsid w:val="00112157"/>
    <w:rsid w:val="0011350B"/>
    <w:rsid w:val="001137A5"/>
    <w:rsid w:val="00114ED7"/>
    <w:rsid w:val="001154B0"/>
    <w:rsid w:val="00115C04"/>
    <w:rsid w:val="00116F4A"/>
    <w:rsid w:val="00121088"/>
    <w:rsid w:val="00122155"/>
    <w:rsid w:val="00124521"/>
    <w:rsid w:val="00125F4A"/>
    <w:rsid w:val="00126E43"/>
    <w:rsid w:val="00126EE8"/>
    <w:rsid w:val="001315F2"/>
    <w:rsid w:val="00132CF9"/>
    <w:rsid w:val="00134B38"/>
    <w:rsid w:val="00135476"/>
    <w:rsid w:val="001354AF"/>
    <w:rsid w:val="0013721C"/>
    <w:rsid w:val="00137813"/>
    <w:rsid w:val="00137EF6"/>
    <w:rsid w:val="00142AB1"/>
    <w:rsid w:val="001434FA"/>
    <w:rsid w:val="0014353C"/>
    <w:rsid w:val="00143563"/>
    <w:rsid w:val="001454EF"/>
    <w:rsid w:val="00145AEB"/>
    <w:rsid w:val="00150153"/>
    <w:rsid w:val="00153C01"/>
    <w:rsid w:val="00155408"/>
    <w:rsid w:val="00156811"/>
    <w:rsid w:val="00157F3C"/>
    <w:rsid w:val="00160A55"/>
    <w:rsid w:val="0016520F"/>
    <w:rsid w:val="0016577E"/>
    <w:rsid w:val="00165956"/>
    <w:rsid w:val="00165F08"/>
    <w:rsid w:val="00167995"/>
    <w:rsid w:val="00167C2E"/>
    <w:rsid w:val="00170746"/>
    <w:rsid w:val="00171C73"/>
    <w:rsid w:val="001721A9"/>
    <w:rsid w:val="00175C02"/>
    <w:rsid w:val="00176A4A"/>
    <w:rsid w:val="00180922"/>
    <w:rsid w:val="001819F7"/>
    <w:rsid w:val="001825D6"/>
    <w:rsid w:val="00182AEB"/>
    <w:rsid w:val="00182D9A"/>
    <w:rsid w:val="001831E5"/>
    <w:rsid w:val="00184697"/>
    <w:rsid w:val="00185327"/>
    <w:rsid w:val="00187A7E"/>
    <w:rsid w:val="001905F7"/>
    <w:rsid w:val="00190A85"/>
    <w:rsid w:val="00191498"/>
    <w:rsid w:val="001934D0"/>
    <w:rsid w:val="0019432A"/>
    <w:rsid w:val="00195DD8"/>
    <w:rsid w:val="001A0F81"/>
    <w:rsid w:val="001A1311"/>
    <w:rsid w:val="001A2C87"/>
    <w:rsid w:val="001A336F"/>
    <w:rsid w:val="001A7F00"/>
    <w:rsid w:val="001A7FAD"/>
    <w:rsid w:val="001B0A11"/>
    <w:rsid w:val="001B1273"/>
    <w:rsid w:val="001B1B71"/>
    <w:rsid w:val="001B22F0"/>
    <w:rsid w:val="001B262F"/>
    <w:rsid w:val="001B5697"/>
    <w:rsid w:val="001B772E"/>
    <w:rsid w:val="001B7B8E"/>
    <w:rsid w:val="001B7F9F"/>
    <w:rsid w:val="001C062F"/>
    <w:rsid w:val="001C09D4"/>
    <w:rsid w:val="001C3F53"/>
    <w:rsid w:val="001C437B"/>
    <w:rsid w:val="001C4CB7"/>
    <w:rsid w:val="001C5D80"/>
    <w:rsid w:val="001D046E"/>
    <w:rsid w:val="001D4B0C"/>
    <w:rsid w:val="001D65EC"/>
    <w:rsid w:val="001D6D0D"/>
    <w:rsid w:val="001D78F7"/>
    <w:rsid w:val="001E03B6"/>
    <w:rsid w:val="001E1270"/>
    <w:rsid w:val="001E1E53"/>
    <w:rsid w:val="001E2C5C"/>
    <w:rsid w:val="001E3360"/>
    <w:rsid w:val="001E3434"/>
    <w:rsid w:val="001E4A86"/>
    <w:rsid w:val="001E64D9"/>
    <w:rsid w:val="001E76DD"/>
    <w:rsid w:val="001F2908"/>
    <w:rsid w:val="001F39D5"/>
    <w:rsid w:val="001F4DC8"/>
    <w:rsid w:val="001F5809"/>
    <w:rsid w:val="001F74CC"/>
    <w:rsid w:val="001F77CC"/>
    <w:rsid w:val="00200957"/>
    <w:rsid w:val="0020141F"/>
    <w:rsid w:val="002028EC"/>
    <w:rsid w:val="00203157"/>
    <w:rsid w:val="00203C31"/>
    <w:rsid w:val="00205E2B"/>
    <w:rsid w:val="002061DD"/>
    <w:rsid w:val="0020623D"/>
    <w:rsid w:val="00206256"/>
    <w:rsid w:val="00210440"/>
    <w:rsid w:val="00212367"/>
    <w:rsid w:val="0021318C"/>
    <w:rsid w:val="002143AE"/>
    <w:rsid w:val="002170C7"/>
    <w:rsid w:val="002178A7"/>
    <w:rsid w:val="00221303"/>
    <w:rsid w:val="00221459"/>
    <w:rsid w:val="0022264E"/>
    <w:rsid w:val="00223F3B"/>
    <w:rsid w:val="00224DC8"/>
    <w:rsid w:val="00224E08"/>
    <w:rsid w:val="00225F20"/>
    <w:rsid w:val="00227CDF"/>
    <w:rsid w:val="00230DB7"/>
    <w:rsid w:val="00235163"/>
    <w:rsid w:val="002376D8"/>
    <w:rsid w:val="002405DF"/>
    <w:rsid w:val="00240D31"/>
    <w:rsid w:val="00241B5C"/>
    <w:rsid w:val="00242D63"/>
    <w:rsid w:val="00247C70"/>
    <w:rsid w:val="0025008F"/>
    <w:rsid w:val="0025088B"/>
    <w:rsid w:val="00251433"/>
    <w:rsid w:val="002519D1"/>
    <w:rsid w:val="00252765"/>
    <w:rsid w:val="002533A3"/>
    <w:rsid w:val="00253991"/>
    <w:rsid w:val="00253A79"/>
    <w:rsid w:val="002540B2"/>
    <w:rsid w:val="00255A6B"/>
    <w:rsid w:val="00256078"/>
    <w:rsid w:val="002569C3"/>
    <w:rsid w:val="00257E88"/>
    <w:rsid w:val="00260E5B"/>
    <w:rsid w:val="0026170D"/>
    <w:rsid w:val="0026280F"/>
    <w:rsid w:val="00263B20"/>
    <w:rsid w:val="00264D40"/>
    <w:rsid w:val="00264ECA"/>
    <w:rsid w:val="002706FA"/>
    <w:rsid w:val="00270A52"/>
    <w:rsid w:val="00270BB3"/>
    <w:rsid w:val="00273ED6"/>
    <w:rsid w:val="00274285"/>
    <w:rsid w:val="002743B1"/>
    <w:rsid w:val="00274540"/>
    <w:rsid w:val="00274C72"/>
    <w:rsid w:val="00275310"/>
    <w:rsid w:val="0028024C"/>
    <w:rsid w:val="00281097"/>
    <w:rsid w:val="00282A16"/>
    <w:rsid w:val="002830AA"/>
    <w:rsid w:val="00284772"/>
    <w:rsid w:val="00287074"/>
    <w:rsid w:val="00290010"/>
    <w:rsid w:val="002911C5"/>
    <w:rsid w:val="00292C4E"/>
    <w:rsid w:val="002940A6"/>
    <w:rsid w:val="002945BD"/>
    <w:rsid w:val="002948A6"/>
    <w:rsid w:val="002975D0"/>
    <w:rsid w:val="002A006C"/>
    <w:rsid w:val="002A0F6E"/>
    <w:rsid w:val="002A324A"/>
    <w:rsid w:val="002A3A18"/>
    <w:rsid w:val="002A4805"/>
    <w:rsid w:val="002A4D09"/>
    <w:rsid w:val="002A5AA5"/>
    <w:rsid w:val="002B0A7A"/>
    <w:rsid w:val="002B0E62"/>
    <w:rsid w:val="002B78B4"/>
    <w:rsid w:val="002B7E9C"/>
    <w:rsid w:val="002C2A20"/>
    <w:rsid w:val="002C3364"/>
    <w:rsid w:val="002C4AB9"/>
    <w:rsid w:val="002C6467"/>
    <w:rsid w:val="002C6805"/>
    <w:rsid w:val="002D04E6"/>
    <w:rsid w:val="002D05DA"/>
    <w:rsid w:val="002D1600"/>
    <w:rsid w:val="002D19F3"/>
    <w:rsid w:val="002D4AEF"/>
    <w:rsid w:val="002D4EAA"/>
    <w:rsid w:val="002D63BE"/>
    <w:rsid w:val="002D7903"/>
    <w:rsid w:val="002E10E6"/>
    <w:rsid w:val="002E1FF4"/>
    <w:rsid w:val="002E21CC"/>
    <w:rsid w:val="002E2792"/>
    <w:rsid w:val="002E2E27"/>
    <w:rsid w:val="002E2E5B"/>
    <w:rsid w:val="002E3106"/>
    <w:rsid w:val="002E376C"/>
    <w:rsid w:val="002E38F5"/>
    <w:rsid w:val="002E4C4B"/>
    <w:rsid w:val="002E516C"/>
    <w:rsid w:val="002E6955"/>
    <w:rsid w:val="002E72FB"/>
    <w:rsid w:val="002F03C6"/>
    <w:rsid w:val="002F0A00"/>
    <w:rsid w:val="002F1231"/>
    <w:rsid w:val="002F195D"/>
    <w:rsid w:val="002F1B66"/>
    <w:rsid w:val="002F272F"/>
    <w:rsid w:val="002F3EEC"/>
    <w:rsid w:val="002F4997"/>
    <w:rsid w:val="002F7663"/>
    <w:rsid w:val="002F777D"/>
    <w:rsid w:val="00300639"/>
    <w:rsid w:val="00305CD9"/>
    <w:rsid w:val="00305FCF"/>
    <w:rsid w:val="00315255"/>
    <w:rsid w:val="003155AC"/>
    <w:rsid w:val="00316D77"/>
    <w:rsid w:val="00317522"/>
    <w:rsid w:val="00320140"/>
    <w:rsid w:val="00321E4E"/>
    <w:rsid w:val="003224F0"/>
    <w:rsid w:val="00322F69"/>
    <w:rsid w:val="00325139"/>
    <w:rsid w:val="003253B5"/>
    <w:rsid w:val="00325445"/>
    <w:rsid w:val="00326248"/>
    <w:rsid w:val="003314F7"/>
    <w:rsid w:val="00331D5F"/>
    <w:rsid w:val="00333B43"/>
    <w:rsid w:val="003352A1"/>
    <w:rsid w:val="003354A0"/>
    <w:rsid w:val="00336254"/>
    <w:rsid w:val="00336F54"/>
    <w:rsid w:val="00337649"/>
    <w:rsid w:val="00340626"/>
    <w:rsid w:val="003410C4"/>
    <w:rsid w:val="0034137C"/>
    <w:rsid w:val="00341576"/>
    <w:rsid w:val="003420FB"/>
    <w:rsid w:val="0034216F"/>
    <w:rsid w:val="0034426F"/>
    <w:rsid w:val="00344970"/>
    <w:rsid w:val="003461DF"/>
    <w:rsid w:val="00346AF3"/>
    <w:rsid w:val="003511D2"/>
    <w:rsid w:val="00352855"/>
    <w:rsid w:val="003538FB"/>
    <w:rsid w:val="00354710"/>
    <w:rsid w:val="003563A0"/>
    <w:rsid w:val="00356A20"/>
    <w:rsid w:val="003674F3"/>
    <w:rsid w:val="00370877"/>
    <w:rsid w:val="00373BC4"/>
    <w:rsid w:val="00375221"/>
    <w:rsid w:val="003767E5"/>
    <w:rsid w:val="00380725"/>
    <w:rsid w:val="00381E52"/>
    <w:rsid w:val="0038250D"/>
    <w:rsid w:val="003841B5"/>
    <w:rsid w:val="00384668"/>
    <w:rsid w:val="00385F36"/>
    <w:rsid w:val="003874A1"/>
    <w:rsid w:val="0039409E"/>
    <w:rsid w:val="00394C65"/>
    <w:rsid w:val="00396546"/>
    <w:rsid w:val="00397A54"/>
    <w:rsid w:val="003A0B18"/>
    <w:rsid w:val="003A16DB"/>
    <w:rsid w:val="003A1A9E"/>
    <w:rsid w:val="003A21FD"/>
    <w:rsid w:val="003A35EF"/>
    <w:rsid w:val="003A4961"/>
    <w:rsid w:val="003A67F6"/>
    <w:rsid w:val="003A79EB"/>
    <w:rsid w:val="003B0A89"/>
    <w:rsid w:val="003B16B2"/>
    <w:rsid w:val="003B6CD6"/>
    <w:rsid w:val="003B6F84"/>
    <w:rsid w:val="003C16A2"/>
    <w:rsid w:val="003C40B8"/>
    <w:rsid w:val="003C4417"/>
    <w:rsid w:val="003C4A3E"/>
    <w:rsid w:val="003C56F5"/>
    <w:rsid w:val="003C6E1C"/>
    <w:rsid w:val="003C7753"/>
    <w:rsid w:val="003D0104"/>
    <w:rsid w:val="003D1FAB"/>
    <w:rsid w:val="003D23A4"/>
    <w:rsid w:val="003D4F71"/>
    <w:rsid w:val="003E01F0"/>
    <w:rsid w:val="003E0406"/>
    <w:rsid w:val="003E176A"/>
    <w:rsid w:val="003E1AEB"/>
    <w:rsid w:val="003E438F"/>
    <w:rsid w:val="003E477C"/>
    <w:rsid w:val="003E57BE"/>
    <w:rsid w:val="003E5D0A"/>
    <w:rsid w:val="003E7041"/>
    <w:rsid w:val="003F0BFD"/>
    <w:rsid w:val="003F13C2"/>
    <w:rsid w:val="003F586D"/>
    <w:rsid w:val="003F7170"/>
    <w:rsid w:val="003F7258"/>
    <w:rsid w:val="003F76EE"/>
    <w:rsid w:val="003F7808"/>
    <w:rsid w:val="004040B4"/>
    <w:rsid w:val="00404DE5"/>
    <w:rsid w:val="00405EA9"/>
    <w:rsid w:val="00406787"/>
    <w:rsid w:val="0040757B"/>
    <w:rsid w:val="00410390"/>
    <w:rsid w:val="0041041B"/>
    <w:rsid w:val="00411772"/>
    <w:rsid w:val="004121F3"/>
    <w:rsid w:val="0041482F"/>
    <w:rsid w:val="00415015"/>
    <w:rsid w:val="00416122"/>
    <w:rsid w:val="00416309"/>
    <w:rsid w:val="00416380"/>
    <w:rsid w:val="0041674B"/>
    <w:rsid w:val="004167E4"/>
    <w:rsid w:val="00416A9B"/>
    <w:rsid w:val="004201B7"/>
    <w:rsid w:val="00420714"/>
    <w:rsid w:val="00420CCF"/>
    <w:rsid w:val="00421270"/>
    <w:rsid w:val="00421F4C"/>
    <w:rsid w:val="004262D2"/>
    <w:rsid w:val="00431B4D"/>
    <w:rsid w:val="00432296"/>
    <w:rsid w:val="00432A7B"/>
    <w:rsid w:val="004338A7"/>
    <w:rsid w:val="00435076"/>
    <w:rsid w:val="004377FF"/>
    <w:rsid w:val="00441813"/>
    <w:rsid w:val="00446297"/>
    <w:rsid w:val="00447C02"/>
    <w:rsid w:val="0045245F"/>
    <w:rsid w:val="00452D37"/>
    <w:rsid w:val="004534F9"/>
    <w:rsid w:val="00454F63"/>
    <w:rsid w:val="004552D1"/>
    <w:rsid w:val="00457351"/>
    <w:rsid w:val="00460F94"/>
    <w:rsid w:val="00462AB6"/>
    <w:rsid w:val="004665AC"/>
    <w:rsid w:val="00466BBB"/>
    <w:rsid w:val="00467980"/>
    <w:rsid w:val="00467D82"/>
    <w:rsid w:val="00470C36"/>
    <w:rsid w:val="0047155C"/>
    <w:rsid w:val="00471768"/>
    <w:rsid w:val="004729F4"/>
    <w:rsid w:val="00474966"/>
    <w:rsid w:val="00474FF7"/>
    <w:rsid w:val="0048251D"/>
    <w:rsid w:val="0048416E"/>
    <w:rsid w:val="00484A51"/>
    <w:rsid w:val="0048652A"/>
    <w:rsid w:val="004866CD"/>
    <w:rsid w:val="00490A30"/>
    <w:rsid w:val="00491A5A"/>
    <w:rsid w:val="00493CEF"/>
    <w:rsid w:val="00494969"/>
    <w:rsid w:val="00496322"/>
    <w:rsid w:val="004A006B"/>
    <w:rsid w:val="004A4714"/>
    <w:rsid w:val="004A5A11"/>
    <w:rsid w:val="004A65A2"/>
    <w:rsid w:val="004A72C9"/>
    <w:rsid w:val="004B308D"/>
    <w:rsid w:val="004B3D3C"/>
    <w:rsid w:val="004B4B9C"/>
    <w:rsid w:val="004B572E"/>
    <w:rsid w:val="004C00C5"/>
    <w:rsid w:val="004C0649"/>
    <w:rsid w:val="004C1768"/>
    <w:rsid w:val="004C6337"/>
    <w:rsid w:val="004C6A22"/>
    <w:rsid w:val="004C73BF"/>
    <w:rsid w:val="004D0811"/>
    <w:rsid w:val="004D56B7"/>
    <w:rsid w:val="004E14DE"/>
    <w:rsid w:val="004E3E7E"/>
    <w:rsid w:val="004E5691"/>
    <w:rsid w:val="004E5D61"/>
    <w:rsid w:val="004E72AD"/>
    <w:rsid w:val="004F05E4"/>
    <w:rsid w:val="004F05EC"/>
    <w:rsid w:val="004F0EBF"/>
    <w:rsid w:val="004F174E"/>
    <w:rsid w:val="004F20E0"/>
    <w:rsid w:val="004F5931"/>
    <w:rsid w:val="0050574D"/>
    <w:rsid w:val="005058BF"/>
    <w:rsid w:val="00505F1F"/>
    <w:rsid w:val="005064C7"/>
    <w:rsid w:val="00506CD7"/>
    <w:rsid w:val="00506D44"/>
    <w:rsid w:val="00512462"/>
    <w:rsid w:val="0052372C"/>
    <w:rsid w:val="00525364"/>
    <w:rsid w:val="005266BF"/>
    <w:rsid w:val="00526DA9"/>
    <w:rsid w:val="00531DA4"/>
    <w:rsid w:val="00532502"/>
    <w:rsid w:val="00534338"/>
    <w:rsid w:val="00534B34"/>
    <w:rsid w:val="00542171"/>
    <w:rsid w:val="005431E9"/>
    <w:rsid w:val="005452BA"/>
    <w:rsid w:val="0054537C"/>
    <w:rsid w:val="00546E5E"/>
    <w:rsid w:val="0054717F"/>
    <w:rsid w:val="005474E1"/>
    <w:rsid w:val="00550236"/>
    <w:rsid w:val="0055052C"/>
    <w:rsid w:val="00552480"/>
    <w:rsid w:val="00555280"/>
    <w:rsid w:val="0055562E"/>
    <w:rsid w:val="00560338"/>
    <w:rsid w:val="005609DD"/>
    <w:rsid w:val="00567187"/>
    <w:rsid w:val="00567FD7"/>
    <w:rsid w:val="00570E95"/>
    <w:rsid w:val="00571453"/>
    <w:rsid w:val="005717A8"/>
    <w:rsid w:val="005717C0"/>
    <w:rsid w:val="005732B1"/>
    <w:rsid w:val="00573729"/>
    <w:rsid w:val="00576677"/>
    <w:rsid w:val="00576E75"/>
    <w:rsid w:val="005771CC"/>
    <w:rsid w:val="00577FEF"/>
    <w:rsid w:val="00580F77"/>
    <w:rsid w:val="00581082"/>
    <w:rsid w:val="005841AF"/>
    <w:rsid w:val="005931AD"/>
    <w:rsid w:val="005959D8"/>
    <w:rsid w:val="005965F1"/>
    <w:rsid w:val="00596C3D"/>
    <w:rsid w:val="005A1B51"/>
    <w:rsid w:val="005A25FF"/>
    <w:rsid w:val="005A33B3"/>
    <w:rsid w:val="005A76EA"/>
    <w:rsid w:val="005B04C6"/>
    <w:rsid w:val="005B08EC"/>
    <w:rsid w:val="005B35B4"/>
    <w:rsid w:val="005B4F55"/>
    <w:rsid w:val="005B6637"/>
    <w:rsid w:val="005C1E17"/>
    <w:rsid w:val="005C4E15"/>
    <w:rsid w:val="005C7A1B"/>
    <w:rsid w:val="005D0114"/>
    <w:rsid w:val="005D0855"/>
    <w:rsid w:val="005D0A80"/>
    <w:rsid w:val="005D19F1"/>
    <w:rsid w:val="005D3296"/>
    <w:rsid w:val="005D3739"/>
    <w:rsid w:val="005D478F"/>
    <w:rsid w:val="005E08E3"/>
    <w:rsid w:val="005E1E82"/>
    <w:rsid w:val="005E314E"/>
    <w:rsid w:val="005E3718"/>
    <w:rsid w:val="005E552D"/>
    <w:rsid w:val="005E64C0"/>
    <w:rsid w:val="005E6807"/>
    <w:rsid w:val="005E6C17"/>
    <w:rsid w:val="005E7A2C"/>
    <w:rsid w:val="005E7D98"/>
    <w:rsid w:val="005E7ECD"/>
    <w:rsid w:val="005F3692"/>
    <w:rsid w:val="005F6465"/>
    <w:rsid w:val="005F64BF"/>
    <w:rsid w:val="005F64C2"/>
    <w:rsid w:val="005F65C8"/>
    <w:rsid w:val="0060090C"/>
    <w:rsid w:val="00600FBE"/>
    <w:rsid w:val="006059C0"/>
    <w:rsid w:val="00605BE8"/>
    <w:rsid w:val="00606D2E"/>
    <w:rsid w:val="0060713D"/>
    <w:rsid w:val="00607D3B"/>
    <w:rsid w:val="0061110D"/>
    <w:rsid w:val="00611268"/>
    <w:rsid w:val="0061190D"/>
    <w:rsid w:val="00612531"/>
    <w:rsid w:val="00612762"/>
    <w:rsid w:val="00613262"/>
    <w:rsid w:val="00616811"/>
    <w:rsid w:val="00617685"/>
    <w:rsid w:val="00617E09"/>
    <w:rsid w:val="006207DF"/>
    <w:rsid w:val="00620B91"/>
    <w:rsid w:val="0062343A"/>
    <w:rsid w:val="00626C6D"/>
    <w:rsid w:val="006322BE"/>
    <w:rsid w:val="006322D5"/>
    <w:rsid w:val="00632AE0"/>
    <w:rsid w:val="006336F6"/>
    <w:rsid w:val="00634C3A"/>
    <w:rsid w:val="00634D48"/>
    <w:rsid w:val="006354A8"/>
    <w:rsid w:val="00637754"/>
    <w:rsid w:val="00637A16"/>
    <w:rsid w:val="00640FA4"/>
    <w:rsid w:val="0064125E"/>
    <w:rsid w:val="0064244A"/>
    <w:rsid w:val="006425A2"/>
    <w:rsid w:val="006427A6"/>
    <w:rsid w:val="0064385E"/>
    <w:rsid w:val="00644693"/>
    <w:rsid w:val="00644859"/>
    <w:rsid w:val="006448CA"/>
    <w:rsid w:val="006463DB"/>
    <w:rsid w:val="006578E1"/>
    <w:rsid w:val="00660781"/>
    <w:rsid w:val="006617D7"/>
    <w:rsid w:val="00664219"/>
    <w:rsid w:val="006645B8"/>
    <w:rsid w:val="006646B8"/>
    <w:rsid w:val="00665040"/>
    <w:rsid w:val="006656B4"/>
    <w:rsid w:val="00665B90"/>
    <w:rsid w:val="0066745D"/>
    <w:rsid w:val="006675FA"/>
    <w:rsid w:val="00667C7A"/>
    <w:rsid w:val="006708AD"/>
    <w:rsid w:val="00670A2F"/>
    <w:rsid w:val="00672207"/>
    <w:rsid w:val="00672441"/>
    <w:rsid w:val="00672683"/>
    <w:rsid w:val="00673ADC"/>
    <w:rsid w:val="00674912"/>
    <w:rsid w:val="00675D55"/>
    <w:rsid w:val="00677B17"/>
    <w:rsid w:val="006860B5"/>
    <w:rsid w:val="00686FE2"/>
    <w:rsid w:val="00687F2E"/>
    <w:rsid w:val="0069134C"/>
    <w:rsid w:val="006925A0"/>
    <w:rsid w:val="00695786"/>
    <w:rsid w:val="00695E90"/>
    <w:rsid w:val="0069603F"/>
    <w:rsid w:val="0069629B"/>
    <w:rsid w:val="00696596"/>
    <w:rsid w:val="006A2C01"/>
    <w:rsid w:val="006A34DB"/>
    <w:rsid w:val="006A3B8A"/>
    <w:rsid w:val="006A5BC1"/>
    <w:rsid w:val="006A60F5"/>
    <w:rsid w:val="006B39E3"/>
    <w:rsid w:val="006B4003"/>
    <w:rsid w:val="006B4746"/>
    <w:rsid w:val="006B4E4A"/>
    <w:rsid w:val="006B4F11"/>
    <w:rsid w:val="006B6A10"/>
    <w:rsid w:val="006B7BCA"/>
    <w:rsid w:val="006C0812"/>
    <w:rsid w:val="006C0927"/>
    <w:rsid w:val="006C0BE7"/>
    <w:rsid w:val="006C2206"/>
    <w:rsid w:val="006C2581"/>
    <w:rsid w:val="006C387D"/>
    <w:rsid w:val="006C4AD8"/>
    <w:rsid w:val="006C6C12"/>
    <w:rsid w:val="006C6D0E"/>
    <w:rsid w:val="006D0551"/>
    <w:rsid w:val="006D1062"/>
    <w:rsid w:val="006D5640"/>
    <w:rsid w:val="006D5641"/>
    <w:rsid w:val="006D5841"/>
    <w:rsid w:val="006D5C99"/>
    <w:rsid w:val="006D6F18"/>
    <w:rsid w:val="006D6FFB"/>
    <w:rsid w:val="006E0321"/>
    <w:rsid w:val="006E05C1"/>
    <w:rsid w:val="006E2B01"/>
    <w:rsid w:val="006E3B86"/>
    <w:rsid w:val="006E3D0E"/>
    <w:rsid w:val="006E5F03"/>
    <w:rsid w:val="006E604B"/>
    <w:rsid w:val="006E7217"/>
    <w:rsid w:val="006E79B4"/>
    <w:rsid w:val="006F0230"/>
    <w:rsid w:val="006F0DE2"/>
    <w:rsid w:val="006F32E8"/>
    <w:rsid w:val="006F3B8A"/>
    <w:rsid w:val="006F48BF"/>
    <w:rsid w:val="006F4C2F"/>
    <w:rsid w:val="006F7B23"/>
    <w:rsid w:val="0070183D"/>
    <w:rsid w:val="007041DB"/>
    <w:rsid w:val="00704A87"/>
    <w:rsid w:val="0070582B"/>
    <w:rsid w:val="00706A1D"/>
    <w:rsid w:val="007074B3"/>
    <w:rsid w:val="00707A49"/>
    <w:rsid w:val="00707E0B"/>
    <w:rsid w:val="00710294"/>
    <w:rsid w:val="00711E30"/>
    <w:rsid w:val="00715FE7"/>
    <w:rsid w:val="00725B0D"/>
    <w:rsid w:val="00726602"/>
    <w:rsid w:val="0072752B"/>
    <w:rsid w:val="007314A9"/>
    <w:rsid w:val="00732960"/>
    <w:rsid w:val="00734672"/>
    <w:rsid w:val="00737AD3"/>
    <w:rsid w:val="007407F9"/>
    <w:rsid w:val="0074097C"/>
    <w:rsid w:val="00741AE3"/>
    <w:rsid w:val="00741E42"/>
    <w:rsid w:val="00743FBE"/>
    <w:rsid w:val="007461D1"/>
    <w:rsid w:val="00747333"/>
    <w:rsid w:val="00747C68"/>
    <w:rsid w:val="00750F3C"/>
    <w:rsid w:val="0075247C"/>
    <w:rsid w:val="00752D3E"/>
    <w:rsid w:val="00753A06"/>
    <w:rsid w:val="00756ED7"/>
    <w:rsid w:val="007601A7"/>
    <w:rsid w:val="00760A41"/>
    <w:rsid w:val="007626BA"/>
    <w:rsid w:val="00762E15"/>
    <w:rsid w:val="007638E2"/>
    <w:rsid w:val="00764C92"/>
    <w:rsid w:val="00765EF2"/>
    <w:rsid w:val="0076690D"/>
    <w:rsid w:val="00772646"/>
    <w:rsid w:val="0077284C"/>
    <w:rsid w:val="00774449"/>
    <w:rsid w:val="007755A9"/>
    <w:rsid w:val="00775D03"/>
    <w:rsid w:val="00781535"/>
    <w:rsid w:val="00781BC9"/>
    <w:rsid w:val="0078345D"/>
    <w:rsid w:val="00783943"/>
    <w:rsid w:val="00785BC1"/>
    <w:rsid w:val="00791472"/>
    <w:rsid w:val="0079286B"/>
    <w:rsid w:val="00792982"/>
    <w:rsid w:val="00793E93"/>
    <w:rsid w:val="007946DD"/>
    <w:rsid w:val="007947BC"/>
    <w:rsid w:val="00794B89"/>
    <w:rsid w:val="007A0E1F"/>
    <w:rsid w:val="007A1C80"/>
    <w:rsid w:val="007B1150"/>
    <w:rsid w:val="007B16FB"/>
    <w:rsid w:val="007B4AF5"/>
    <w:rsid w:val="007B59F8"/>
    <w:rsid w:val="007B6C4E"/>
    <w:rsid w:val="007C1168"/>
    <w:rsid w:val="007C2764"/>
    <w:rsid w:val="007C2B16"/>
    <w:rsid w:val="007C45AC"/>
    <w:rsid w:val="007C4BE2"/>
    <w:rsid w:val="007C5E90"/>
    <w:rsid w:val="007C5F54"/>
    <w:rsid w:val="007D0CF2"/>
    <w:rsid w:val="007D3081"/>
    <w:rsid w:val="007D5766"/>
    <w:rsid w:val="007D6967"/>
    <w:rsid w:val="007D7BA5"/>
    <w:rsid w:val="007D7E20"/>
    <w:rsid w:val="007E0803"/>
    <w:rsid w:val="007E0B39"/>
    <w:rsid w:val="007E28C0"/>
    <w:rsid w:val="007E4B29"/>
    <w:rsid w:val="007E76DE"/>
    <w:rsid w:val="007F0F89"/>
    <w:rsid w:val="007F56CE"/>
    <w:rsid w:val="007F5ABD"/>
    <w:rsid w:val="007F6A3B"/>
    <w:rsid w:val="007F7D51"/>
    <w:rsid w:val="00800FAD"/>
    <w:rsid w:val="00803306"/>
    <w:rsid w:val="00803A69"/>
    <w:rsid w:val="00803E9B"/>
    <w:rsid w:val="00805C38"/>
    <w:rsid w:val="0081258B"/>
    <w:rsid w:val="00813A04"/>
    <w:rsid w:val="008142BA"/>
    <w:rsid w:val="00816AB7"/>
    <w:rsid w:val="0081754D"/>
    <w:rsid w:val="008203C0"/>
    <w:rsid w:val="008205DF"/>
    <w:rsid w:val="00824D8F"/>
    <w:rsid w:val="008255CC"/>
    <w:rsid w:val="00825D8C"/>
    <w:rsid w:val="00826578"/>
    <w:rsid w:val="00826646"/>
    <w:rsid w:val="008306F0"/>
    <w:rsid w:val="00830944"/>
    <w:rsid w:val="00833A31"/>
    <w:rsid w:val="00837BCB"/>
    <w:rsid w:val="008409EF"/>
    <w:rsid w:val="008424D3"/>
    <w:rsid w:val="008427C8"/>
    <w:rsid w:val="00844179"/>
    <w:rsid w:val="00844F97"/>
    <w:rsid w:val="00845974"/>
    <w:rsid w:val="008516D3"/>
    <w:rsid w:val="00852C31"/>
    <w:rsid w:val="008532D8"/>
    <w:rsid w:val="008550D2"/>
    <w:rsid w:val="008552BC"/>
    <w:rsid w:val="008555CC"/>
    <w:rsid w:val="00856185"/>
    <w:rsid w:val="00857A64"/>
    <w:rsid w:val="00857CFA"/>
    <w:rsid w:val="00861358"/>
    <w:rsid w:val="00863B98"/>
    <w:rsid w:val="008649B0"/>
    <w:rsid w:val="00864ECF"/>
    <w:rsid w:val="00865CAA"/>
    <w:rsid w:val="008665A6"/>
    <w:rsid w:val="0086747E"/>
    <w:rsid w:val="008678F6"/>
    <w:rsid w:val="00871099"/>
    <w:rsid w:val="008737D4"/>
    <w:rsid w:val="00873923"/>
    <w:rsid w:val="00874E00"/>
    <w:rsid w:val="008774AE"/>
    <w:rsid w:val="008818D4"/>
    <w:rsid w:val="008825A3"/>
    <w:rsid w:val="0088267D"/>
    <w:rsid w:val="008833E4"/>
    <w:rsid w:val="00883B30"/>
    <w:rsid w:val="00885821"/>
    <w:rsid w:val="00886339"/>
    <w:rsid w:val="00886A0F"/>
    <w:rsid w:val="00886E75"/>
    <w:rsid w:val="00890357"/>
    <w:rsid w:val="00890361"/>
    <w:rsid w:val="00890DE5"/>
    <w:rsid w:val="008935BE"/>
    <w:rsid w:val="008A36F7"/>
    <w:rsid w:val="008A3E8D"/>
    <w:rsid w:val="008A4140"/>
    <w:rsid w:val="008A4175"/>
    <w:rsid w:val="008A4DDF"/>
    <w:rsid w:val="008A56BA"/>
    <w:rsid w:val="008A5B85"/>
    <w:rsid w:val="008A6688"/>
    <w:rsid w:val="008A67A4"/>
    <w:rsid w:val="008A6A20"/>
    <w:rsid w:val="008A72E2"/>
    <w:rsid w:val="008B1EA1"/>
    <w:rsid w:val="008B3DCB"/>
    <w:rsid w:val="008B4BCD"/>
    <w:rsid w:val="008B4C3D"/>
    <w:rsid w:val="008B645E"/>
    <w:rsid w:val="008B7DCF"/>
    <w:rsid w:val="008C17E7"/>
    <w:rsid w:val="008C2112"/>
    <w:rsid w:val="008C2B13"/>
    <w:rsid w:val="008C54BA"/>
    <w:rsid w:val="008C7E94"/>
    <w:rsid w:val="008D0BF2"/>
    <w:rsid w:val="008D1972"/>
    <w:rsid w:val="008D3F84"/>
    <w:rsid w:val="008D54DF"/>
    <w:rsid w:val="008D5F1A"/>
    <w:rsid w:val="008D6E42"/>
    <w:rsid w:val="008D6F5E"/>
    <w:rsid w:val="008D70D5"/>
    <w:rsid w:val="008E0247"/>
    <w:rsid w:val="008E1186"/>
    <w:rsid w:val="008E12F4"/>
    <w:rsid w:val="008E4D3D"/>
    <w:rsid w:val="008E72A3"/>
    <w:rsid w:val="008F3B0E"/>
    <w:rsid w:val="008F5C93"/>
    <w:rsid w:val="008F7393"/>
    <w:rsid w:val="00900EC4"/>
    <w:rsid w:val="00902AE5"/>
    <w:rsid w:val="00904810"/>
    <w:rsid w:val="0090559A"/>
    <w:rsid w:val="00905B92"/>
    <w:rsid w:val="00905BCB"/>
    <w:rsid w:val="009102E9"/>
    <w:rsid w:val="009104F0"/>
    <w:rsid w:val="00910C7E"/>
    <w:rsid w:val="00910D3E"/>
    <w:rsid w:val="00912703"/>
    <w:rsid w:val="00913758"/>
    <w:rsid w:val="00915644"/>
    <w:rsid w:val="009179D1"/>
    <w:rsid w:val="00920C22"/>
    <w:rsid w:val="0092429D"/>
    <w:rsid w:val="00924A3D"/>
    <w:rsid w:val="009257F1"/>
    <w:rsid w:val="009319C4"/>
    <w:rsid w:val="00932233"/>
    <w:rsid w:val="00933A78"/>
    <w:rsid w:val="00935A5C"/>
    <w:rsid w:val="00935FBD"/>
    <w:rsid w:val="00936451"/>
    <w:rsid w:val="00937AB1"/>
    <w:rsid w:val="0094133F"/>
    <w:rsid w:val="00941B24"/>
    <w:rsid w:val="00941BF3"/>
    <w:rsid w:val="00943294"/>
    <w:rsid w:val="0094367C"/>
    <w:rsid w:val="00943E30"/>
    <w:rsid w:val="009460B3"/>
    <w:rsid w:val="0094761D"/>
    <w:rsid w:val="00953F89"/>
    <w:rsid w:val="00954442"/>
    <w:rsid w:val="00954A98"/>
    <w:rsid w:val="00961B51"/>
    <w:rsid w:val="00962016"/>
    <w:rsid w:val="00962988"/>
    <w:rsid w:val="009648C7"/>
    <w:rsid w:val="00964A88"/>
    <w:rsid w:val="00965574"/>
    <w:rsid w:val="00966ED4"/>
    <w:rsid w:val="00972EB4"/>
    <w:rsid w:val="00973A5B"/>
    <w:rsid w:val="00976185"/>
    <w:rsid w:val="00976E01"/>
    <w:rsid w:val="00987408"/>
    <w:rsid w:val="00990A73"/>
    <w:rsid w:val="00990BE6"/>
    <w:rsid w:val="0099226F"/>
    <w:rsid w:val="00995ACE"/>
    <w:rsid w:val="00995B4C"/>
    <w:rsid w:val="00996C3A"/>
    <w:rsid w:val="009A29DA"/>
    <w:rsid w:val="009A3607"/>
    <w:rsid w:val="009A553A"/>
    <w:rsid w:val="009B2CB9"/>
    <w:rsid w:val="009B36B0"/>
    <w:rsid w:val="009B3FA2"/>
    <w:rsid w:val="009B4D43"/>
    <w:rsid w:val="009B5297"/>
    <w:rsid w:val="009B6550"/>
    <w:rsid w:val="009C0615"/>
    <w:rsid w:val="009C32CF"/>
    <w:rsid w:val="009D240C"/>
    <w:rsid w:val="009D2C84"/>
    <w:rsid w:val="009D7049"/>
    <w:rsid w:val="009D76DF"/>
    <w:rsid w:val="009D77A3"/>
    <w:rsid w:val="009E0634"/>
    <w:rsid w:val="009E12B6"/>
    <w:rsid w:val="009E3755"/>
    <w:rsid w:val="009E40D2"/>
    <w:rsid w:val="009E4E55"/>
    <w:rsid w:val="009E4E94"/>
    <w:rsid w:val="009E71A7"/>
    <w:rsid w:val="009F0733"/>
    <w:rsid w:val="009F0D5F"/>
    <w:rsid w:val="009F1A70"/>
    <w:rsid w:val="009F2BF9"/>
    <w:rsid w:val="009F341F"/>
    <w:rsid w:val="009F4B81"/>
    <w:rsid w:val="009F4E14"/>
    <w:rsid w:val="009F6739"/>
    <w:rsid w:val="009F681E"/>
    <w:rsid w:val="009F6C95"/>
    <w:rsid w:val="009F711C"/>
    <w:rsid w:val="009F7131"/>
    <w:rsid w:val="009F7583"/>
    <w:rsid w:val="00A001DF"/>
    <w:rsid w:val="00A00253"/>
    <w:rsid w:val="00A0031F"/>
    <w:rsid w:val="00A01602"/>
    <w:rsid w:val="00A042A4"/>
    <w:rsid w:val="00A05346"/>
    <w:rsid w:val="00A06055"/>
    <w:rsid w:val="00A0629C"/>
    <w:rsid w:val="00A07F2B"/>
    <w:rsid w:val="00A125EB"/>
    <w:rsid w:val="00A154D5"/>
    <w:rsid w:val="00A23579"/>
    <w:rsid w:val="00A24CDA"/>
    <w:rsid w:val="00A25117"/>
    <w:rsid w:val="00A251B9"/>
    <w:rsid w:val="00A2566D"/>
    <w:rsid w:val="00A27776"/>
    <w:rsid w:val="00A30CBE"/>
    <w:rsid w:val="00A32F9F"/>
    <w:rsid w:val="00A34409"/>
    <w:rsid w:val="00A3799B"/>
    <w:rsid w:val="00A37D53"/>
    <w:rsid w:val="00A37FDD"/>
    <w:rsid w:val="00A42EB1"/>
    <w:rsid w:val="00A447F0"/>
    <w:rsid w:val="00A44C42"/>
    <w:rsid w:val="00A47162"/>
    <w:rsid w:val="00A5009B"/>
    <w:rsid w:val="00A50550"/>
    <w:rsid w:val="00A50656"/>
    <w:rsid w:val="00A534D8"/>
    <w:rsid w:val="00A53F5C"/>
    <w:rsid w:val="00A57184"/>
    <w:rsid w:val="00A5748B"/>
    <w:rsid w:val="00A57741"/>
    <w:rsid w:val="00A5789A"/>
    <w:rsid w:val="00A61B7C"/>
    <w:rsid w:val="00A6382C"/>
    <w:rsid w:val="00A63BD7"/>
    <w:rsid w:val="00A65AAD"/>
    <w:rsid w:val="00A65B8E"/>
    <w:rsid w:val="00A6617B"/>
    <w:rsid w:val="00A665C3"/>
    <w:rsid w:val="00A67F8C"/>
    <w:rsid w:val="00A70AE4"/>
    <w:rsid w:val="00A728A2"/>
    <w:rsid w:val="00A748AB"/>
    <w:rsid w:val="00A7679A"/>
    <w:rsid w:val="00A7798C"/>
    <w:rsid w:val="00A801C2"/>
    <w:rsid w:val="00A80DDF"/>
    <w:rsid w:val="00A836A2"/>
    <w:rsid w:val="00A84432"/>
    <w:rsid w:val="00A85847"/>
    <w:rsid w:val="00A85A0F"/>
    <w:rsid w:val="00A902D2"/>
    <w:rsid w:val="00A92C09"/>
    <w:rsid w:val="00A92FF6"/>
    <w:rsid w:val="00A94109"/>
    <w:rsid w:val="00A95E4B"/>
    <w:rsid w:val="00A9608C"/>
    <w:rsid w:val="00A96A58"/>
    <w:rsid w:val="00A96D2B"/>
    <w:rsid w:val="00A96EB5"/>
    <w:rsid w:val="00AA3FDA"/>
    <w:rsid w:val="00AA79AB"/>
    <w:rsid w:val="00AB2E3F"/>
    <w:rsid w:val="00AB4504"/>
    <w:rsid w:val="00AB5937"/>
    <w:rsid w:val="00AB6690"/>
    <w:rsid w:val="00AC0384"/>
    <w:rsid w:val="00AC18EF"/>
    <w:rsid w:val="00AC21C8"/>
    <w:rsid w:val="00AC2796"/>
    <w:rsid w:val="00AC3D44"/>
    <w:rsid w:val="00AC4692"/>
    <w:rsid w:val="00AC57D2"/>
    <w:rsid w:val="00AC6C52"/>
    <w:rsid w:val="00AD0DE1"/>
    <w:rsid w:val="00AD4691"/>
    <w:rsid w:val="00AD4847"/>
    <w:rsid w:val="00AD6A43"/>
    <w:rsid w:val="00AE68AE"/>
    <w:rsid w:val="00AE6F1C"/>
    <w:rsid w:val="00AF20D5"/>
    <w:rsid w:val="00AF2C15"/>
    <w:rsid w:val="00AF33F5"/>
    <w:rsid w:val="00AF3FD9"/>
    <w:rsid w:val="00AF5AE9"/>
    <w:rsid w:val="00AF6199"/>
    <w:rsid w:val="00AF66F2"/>
    <w:rsid w:val="00AF6A6E"/>
    <w:rsid w:val="00B005D4"/>
    <w:rsid w:val="00B00F6E"/>
    <w:rsid w:val="00B02048"/>
    <w:rsid w:val="00B04271"/>
    <w:rsid w:val="00B04DD7"/>
    <w:rsid w:val="00B070CD"/>
    <w:rsid w:val="00B07559"/>
    <w:rsid w:val="00B078B1"/>
    <w:rsid w:val="00B10CCE"/>
    <w:rsid w:val="00B11B63"/>
    <w:rsid w:val="00B13A80"/>
    <w:rsid w:val="00B14281"/>
    <w:rsid w:val="00B16D74"/>
    <w:rsid w:val="00B16EE7"/>
    <w:rsid w:val="00B17B0B"/>
    <w:rsid w:val="00B20137"/>
    <w:rsid w:val="00B20691"/>
    <w:rsid w:val="00B21804"/>
    <w:rsid w:val="00B23090"/>
    <w:rsid w:val="00B240C1"/>
    <w:rsid w:val="00B25B44"/>
    <w:rsid w:val="00B260C0"/>
    <w:rsid w:val="00B27B97"/>
    <w:rsid w:val="00B30083"/>
    <w:rsid w:val="00B3049D"/>
    <w:rsid w:val="00B3517A"/>
    <w:rsid w:val="00B35C08"/>
    <w:rsid w:val="00B3659A"/>
    <w:rsid w:val="00B3678B"/>
    <w:rsid w:val="00B36D93"/>
    <w:rsid w:val="00B372B7"/>
    <w:rsid w:val="00B40F2E"/>
    <w:rsid w:val="00B42440"/>
    <w:rsid w:val="00B42558"/>
    <w:rsid w:val="00B43D5D"/>
    <w:rsid w:val="00B44335"/>
    <w:rsid w:val="00B4458A"/>
    <w:rsid w:val="00B45A03"/>
    <w:rsid w:val="00B46A66"/>
    <w:rsid w:val="00B50708"/>
    <w:rsid w:val="00B51A3E"/>
    <w:rsid w:val="00B520D4"/>
    <w:rsid w:val="00B54509"/>
    <w:rsid w:val="00B550C1"/>
    <w:rsid w:val="00B550E9"/>
    <w:rsid w:val="00B5640A"/>
    <w:rsid w:val="00B56B5C"/>
    <w:rsid w:val="00B57092"/>
    <w:rsid w:val="00B577AE"/>
    <w:rsid w:val="00B60BAF"/>
    <w:rsid w:val="00B63276"/>
    <w:rsid w:val="00B63CBB"/>
    <w:rsid w:val="00B64C49"/>
    <w:rsid w:val="00B66ADB"/>
    <w:rsid w:val="00B70F4B"/>
    <w:rsid w:val="00B775D5"/>
    <w:rsid w:val="00B77980"/>
    <w:rsid w:val="00B77B21"/>
    <w:rsid w:val="00B80A08"/>
    <w:rsid w:val="00B81ADC"/>
    <w:rsid w:val="00B84572"/>
    <w:rsid w:val="00B86847"/>
    <w:rsid w:val="00B87074"/>
    <w:rsid w:val="00B87C09"/>
    <w:rsid w:val="00B92D6D"/>
    <w:rsid w:val="00B934FF"/>
    <w:rsid w:val="00B93997"/>
    <w:rsid w:val="00B94491"/>
    <w:rsid w:val="00B95771"/>
    <w:rsid w:val="00B96122"/>
    <w:rsid w:val="00B969E1"/>
    <w:rsid w:val="00BA2C1A"/>
    <w:rsid w:val="00BA3897"/>
    <w:rsid w:val="00BA58C5"/>
    <w:rsid w:val="00BA6F5A"/>
    <w:rsid w:val="00BA6FE9"/>
    <w:rsid w:val="00BA7E9A"/>
    <w:rsid w:val="00BB05A9"/>
    <w:rsid w:val="00BB1A07"/>
    <w:rsid w:val="00BB215F"/>
    <w:rsid w:val="00BB317A"/>
    <w:rsid w:val="00BB3C6D"/>
    <w:rsid w:val="00BB5BB8"/>
    <w:rsid w:val="00BB705D"/>
    <w:rsid w:val="00BC109B"/>
    <w:rsid w:val="00BC582D"/>
    <w:rsid w:val="00BC6247"/>
    <w:rsid w:val="00BC6478"/>
    <w:rsid w:val="00BD0252"/>
    <w:rsid w:val="00BD0CE7"/>
    <w:rsid w:val="00BD143F"/>
    <w:rsid w:val="00BD3696"/>
    <w:rsid w:val="00BD3893"/>
    <w:rsid w:val="00BD6E0C"/>
    <w:rsid w:val="00BD7E05"/>
    <w:rsid w:val="00BE00F0"/>
    <w:rsid w:val="00BE1477"/>
    <w:rsid w:val="00BE1B27"/>
    <w:rsid w:val="00BE4154"/>
    <w:rsid w:val="00BE5546"/>
    <w:rsid w:val="00BE65AF"/>
    <w:rsid w:val="00BE72F1"/>
    <w:rsid w:val="00BF1E31"/>
    <w:rsid w:val="00BF5C55"/>
    <w:rsid w:val="00BF7B89"/>
    <w:rsid w:val="00C002BE"/>
    <w:rsid w:val="00C03BE7"/>
    <w:rsid w:val="00C04F10"/>
    <w:rsid w:val="00C07701"/>
    <w:rsid w:val="00C07878"/>
    <w:rsid w:val="00C07B0D"/>
    <w:rsid w:val="00C07B4E"/>
    <w:rsid w:val="00C1018A"/>
    <w:rsid w:val="00C12D78"/>
    <w:rsid w:val="00C146E2"/>
    <w:rsid w:val="00C15346"/>
    <w:rsid w:val="00C20A9A"/>
    <w:rsid w:val="00C23E7F"/>
    <w:rsid w:val="00C245AC"/>
    <w:rsid w:val="00C261CF"/>
    <w:rsid w:val="00C27E5B"/>
    <w:rsid w:val="00C3160C"/>
    <w:rsid w:val="00C340A0"/>
    <w:rsid w:val="00C34A38"/>
    <w:rsid w:val="00C3673F"/>
    <w:rsid w:val="00C36C11"/>
    <w:rsid w:val="00C41B39"/>
    <w:rsid w:val="00C42F0A"/>
    <w:rsid w:val="00C447D5"/>
    <w:rsid w:val="00C4588D"/>
    <w:rsid w:val="00C45DFE"/>
    <w:rsid w:val="00C500BB"/>
    <w:rsid w:val="00C502BE"/>
    <w:rsid w:val="00C50A0D"/>
    <w:rsid w:val="00C5104A"/>
    <w:rsid w:val="00C518EA"/>
    <w:rsid w:val="00C56056"/>
    <w:rsid w:val="00C5672F"/>
    <w:rsid w:val="00C60B54"/>
    <w:rsid w:val="00C62506"/>
    <w:rsid w:val="00C63A44"/>
    <w:rsid w:val="00C64096"/>
    <w:rsid w:val="00C65FE2"/>
    <w:rsid w:val="00C6644F"/>
    <w:rsid w:val="00C70B6C"/>
    <w:rsid w:val="00C7249E"/>
    <w:rsid w:val="00C72544"/>
    <w:rsid w:val="00C727BC"/>
    <w:rsid w:val="00C741DA"/>
    <w:rsid w:val="00C750A9"/>
    <w:rsid w:val="00C75EE2"/>
    <w:rsid w:val="00C76665"/>
    <w:rsid w:val="00C77177"/>
    <w:rsid w:val="00C77F4C"/>
    <w:rsid w:val="00C81B39"/>
    <w:rsid w:val="00C834F5"/>
    <w:rsid w:val="00C84964"/>
    <w:rsid w:val="00C855AA"/>
    <w:rsid w:val="00C857F8"/>
    <w:rsid w:val="00C872A1"/>
    <w:rsid w:val="00C90C46"/>
    <w:rsid w:val="00C90CD9"/>
    <w:rsid w:val="00C92072"/>
    <w:rsid w:val="00C92A36"/>
    <w:rsid w:val="00C92D73"/>
    <w:rsid w:val="00C9402F"/>
    <w:rsid w:val="00C94EFB"/>
    <w:rsid w:val="00C96760"/>
    <w:rsid w:val="00C96C6F"/>
    <w:rsid w:val="00CA082B"/>
    <w:rsid w:val="00CA11D5"/>
    <w:rsid w:val="00CA1331"/>
    <w:rsid w:val="00CA2FD9"/>
    <w:rsid w:val="00CA32AE"/>
    <w:rsid w:val="00CA40BB"/>
    <w:rsid w:val="00CA581E"/>
    <w:rsid w:val="00CA5A88"/>
    <w:rsid w:val="00CA69F7"/>
    <w:rsid w:val="00CB0DB0"/>
    <w:rsid w:val="00CB195B"/>
    <w:rsid w:val="00CB1F26"/>
    <w:rsid w:val="00CB3175"/>
    <w:rsid w:val="00CB351C"/>
    <w:rsid w:val="00CB4F6A"/>
    <w:rsid w:val="00CB50C8"/>
    <w:rsid w:val="00CB528E"/>
    <w:rsid w:val="00CB5718"/>
    <w:rsid w:val="00CB6BC1"/>
    <w:rsid w:val="00CB770D"/>
    <w:rsid w:val="00CC296B"/>
    <w:rsid w:val="00CC3B85"/>
    <w:rsid w:val="00CC46E5"/>
    <w:rsid w:val="00CD19A7"/>
    <w:rsid w:val="00CD1B42"/>
    <w:rsid w:val="00CD1E40"/>
    <w:rsid w:val="00CD20E7"/>
    <w:rsid w:val="00CD6440"/>
    <w:rsid w:val="00CD7A59"/>
    <w:rsid w:val="00CE04D0"/>
    <w:rsid w:val="00CE06D0"/>
    <w:rsid w:val="00CE38F1"/>
    <w:rsid w:val="00CE4E61"/>
    <w:rsid w:val="00CE5CB6"/>
    <w:rsid w:val="00CE65E7"/>
    <w:rsid w:val="00CE79D6"/>
    <w:rsid w:val="00CF3FD1"/>
    <w:rsid w:val="00CF46A2"/>
    <w:rsid w:val="00CF5493"/>
    <w:rsid w:val="00CF67F1"/>
    <w:rsid w:val="00D030D3"/>
    <w:rsid w:val="00D03133"/>
    <w:rsid w:val="00D0458D"/>
    <w:rsid w:val="00D04640"/>
    <w:rsid w:val="00D04792"/>
    <w:rsid w:val="00D11229"/>
    <w:rsid w:val="00D12BA8"/>
    <w:rsid w:val="00D13158"/>
    <w:rsid w:val="00D132F4"/>
    <w:rsid w:val="00D1376D"/>
    <w:rsid w:val="00D15054"/>
    <w:rsid w:val="00D158E6"/>
    <w:rsid w:val="00D17BD2"/>
    <w:rsid w:val="00D218C0"/>
    <w:rsid w:val="00D251EC"/>
    <w:rsid w:val="00D2757D"/>
    <w:rsid w:val="00D300CF"/>
    <w:rsid w:val="00D3209C"/>
    <w:rsid w:val="00D32399"/>
    <w:rsid w:val="00D355A5"/>
    <w:rsid w:val="00D35C7B"/>
    <w:rsid w:val="00D36E90"/>
    <w:rsid w:val="00D37A5A"/>
    <w:rsid w:val="00D37D07"/>
    <w:rsid w:val="00D43658"/>
    <w:rsid w:val="00D452D7"/>
    <w:rsid w:val="00D470AE"/>
    <w:rsid w:val="00D50408"/>
    <w:rsid w:val="00D50F31"/>
    <w:rsid w:val="00D51C5D"/>
    <w:rsid w:val="00D546D0"/>
    <w:rsid w:val="00D54824"/>
    <w:rsid w:val="00D54892"/>
    <w:rsid w:val="00D55840"/>
    <w:rsid w:val="00D56A95"/>
    <w:rsid w:val="00D60D61"/>
    <w:rsid w:val="00D6116C"/>
    <w:rsid w:val="00D613CB"/>
    <w:rsid w:val="00D62B67"/>
    <w:rsid w:val="00D62E7F"/>
    <w:rsid w:val="00D63AB2"/>
    <w:rsid w:val="00D65EF3"/>
    <w:rsid w:val="00D7514C"/>
    <w:rsid w:val="00D759E5"/>
    <w:rsid w:val="00D75E88"/>
    <w:rsid w:val="00D76748"/>
    <w:rsid w:val="00D767E7"/>
    <w:rsid w:val="00D76BF5"/>
    <w:rsid w:val="00D77620"/>
    <w:rsid w:val="00D81C3B"/>
    <w:rsid w:val="00D820B2"/>
    <w:rsid w:val="00D8413A"/>
    <w:rsid w:val="00D847CF"/>
    <w:rsid w:val="00D84A49"/>
    <w:rsid w:val="00D85FE0"/>
    <w:rsid w:val="00D8614C"/>
    <w:rsid w:val="00D86DAA"/>
    <w:rsid w:val="00D87AEF"/>
    <w:rsid w:val="00D87E4D"/>
    <w:rsid w:val="00D922EE"/>
    <w:rsid w:val="00D92596"/>
    <w:rsid w:val="00D92D96"/>
    <w:rsid w:val="00D94544"/>
    <w:rsid w:val="00D96545"/>
    <w:rsid w:val="00DA188A"/>
    <w:rsid w:val="00DA1AE2"/>
    <w:rsid w:val="00DA1DF6"/>
    <w:rsid w:val="00DA2398"/>
    <w:rsid w:val="00DA2C81"/>
    <w:rsid w:val="00DA39E2"/>
    <w:rsid w:val="00DA42D5"/>
    <w:rsid w:val="00DA46AE"/>
    <w:rsid w:val="00DA5180"/>
    <w:rsid w:val="00DA6827"/>
    <w:rsid w:val="00DB0D83"/>
    <w:rsid w:val="00DB1623"/>
    <w:rsid w:val="00DB2303"/>
    <w:rsid w:val="00DB3376"/>
    <w:rsid w:val="00DB3686"/>
    <w:rsid w:val="00DB423E"/>
    <w:rsid w:val="00DB5B78"/>
    <w:rsid w:val="00DB5F0D"/>
    <w:rsid w:val="00DB5F4F"/>
    <w:rsid w:val="00DB7996"/>
    <w:rsid w:val="00DC0AD9"/>
    <w:rsid w:val="00DC1E31"/>
    <w:rsid w:val="00DC3087"/>
    <w:rsid w:val="00DC4F0C"/>
    <w:rsid w:val="00DC52C0"/>
    <w:rsid w:val="00DC5A08"/>
    <w:rsid w:val="00DD03E9"/>
    <w:rsid w:val="00DD0425"/>
    <w:rsid w:val="00DD12FE"/>
    <w:rsid w:val="00DD3A99"/>
    <w:rsid w:val="00DD450A"/>
    <w:rsid w:val="00DD4673"/>
    <w:rsid w:val="00DD6174"/>
    <w:rsid w:val="00DD7CA0"/>
    <w:rsid w:val="00DE0D60"/>
    <w:rsid w:val="00DE1081"/>
    <w:rsid w:val="00DE1114"/>
    <w:rsid w:val="00DE1122"/>
    <w:rsid w:val="00DE173F"/>
    <w:rsid w:val="00DE3ED0"/>
    <w:rsid w:val="00DE51C6"/>
    <w:rsid w:val="00DE69FF"/>
    <w:rsid w:val="00DE6AA1"/>
    <w:rsid w:val="00DE7EC3"/>
    <w:rsid w:val="00DF0EF1"/>
    <w:rsid w:val="00DF17E5"/>
    <w:rsid w:val="00DF1EAE"/>
    <w:rsid w:val="00DF2964"/>
    <w:rsid w:val="00DF486D"/>
    <w:rsid w:val="00DF7A13"/>
    <w:rsid w:val="00E01B25"/>
    <w:rsid w:val="00E02219"/>
    <w:rsid w:val="00E033E1"/>
    <w:rsid w:val="00E10FF9"/>
    <w:rsid w:val="00E126AD"/>
    <w:rsid w:val="00E12CE6"/>
    <w:rsid w:val="00E141E8"/>
    <w:rsid w:val="00E14E43"/>
    <w:rsid w:val="00E17C10"/>
    <w:rsid w:val="00E23B2F"/>
    <w:rsid w:val="00E259B8"/>
    <w:rsid w:val="00E26484"/>
    <w:rsid w:val="00E26DFF"/>
    <w:rsid w:val="00E274FB"/>
    <w:rsid w:val="00E276B7"/>
    <w:rsid w:val="00E318DE"/>
    <w:rsid w:val="00E35C04"/>
    <w:rsid w:val="00E366BE"/>
    <w:rsid w:val="00E36DD8"/>
    <w:rsid w:val="00E40B8E"/>
    <w:rsid w:val="00E42026"/>
    <w:rsid w:val="00E423A3"/>
    <w:rsid w:val="00E43CF2"/>
    <w:rsid w:val="00E4436E"/>
    <w:rsid w:val="00E46743"/>
    <w:rsid w:val="00E4770B"/>
    <w:rsid w:val="00E4795B"/>
    <w:rsid w:val="00E52123"/>
    <w:rsid w:val="00E52DD6"/>
    <w:rsid w:val="00E536DD"/>
    <w:rsid w:val="00E53D4B"/>
    <w:rsid w:val="00E54A21"/>
    <w:rsid w:val="00E56185"/>
    <w:rsid w:val="00E61FB6"/>
    <w:rsid w:val="00E622C6"/>
    <w:rsid w:val="00E6470C"/>
    <w:rsid w:val="00E672EA"/>
    <w:rsid w:val="00E67D98"/>
    <w:rsid w:val="00E72DBF"/>
    <w:rsid w:val="00E72E43"/>
    <w:rsid w:val="00E73A2F"/>
    <w:rsid w:val="00E75A20"/>
    <w:rsid w:val="00E75CA9"/>
    <w:rsid w:val="00E76462"/>
    <w:rsid w:val="00E808EF"/>
    <w:rsid w:val="00E80F6D"/>
    <w:rsid w:val="00E82F71"/>
    <w:rsid w:val="00E84920"/>
    <w:rsid w:val="00E8577E"/>
    <w:rsid w:val="00E85F59"/>
    <w:rsid w:val="00E8615B"/>
    <w:rsid w:val="00E87CEC"/>
    <w:rsid w:val="00E906B0"/>
    <w:rsid w:val="00E91706"/>
    <w:rsid w:val="00E92C84"/>
    <w:rsid w:val="00E92D68"/>
    <w:rsid w:val="00E936E9"/>
    <w:rsid w:val="00E95707"/>
    <w:rsid w:val="00EA0273"/>
    <w:rsid w:val="00EA0FE6"/>
    <w:rsid w:val="00EA1260"/>
    <w:rsid w:val="00EA1D8C"/>
    <w:rsid w:val="00EA335A"/>
    <w:rsid w:val="00EA38A7"/>
    <w:rsid w:val="00EA4269"/>
    <w:rsid w:val="00EB3F21"/>
    <w:rsid w:val="00EB4481"/>
    <w:rsid w:val="00EB510D"/>
    <w:rsid w:val="00EB7F56"/>
    <w:rsid w:val="00EC126E"/>
    <w:rsid w:val="00EC2AAA"/>
    <w:rsid w:val="00EC4793"/>
    <w:rsid w:val="00EC5181"/>
    <w:rsid w:val="00EC6892"/>
    <w:rsid w:val="00ED286E"/>
    <w:rsid w:val="00ED3C1A"/>
    <w:rsid w:val="00ED3C9C"/>
    <w:rsid w:val="00ED4E44"/>
    <w:rsid w:val="00ED68CE"/>
    <w:rsid w:val="00EE073A"/>
    <w:rsid w:val="00EE4C13"/>
    <w:rsid w:val="00EE5C0F"/>
    <w:rsid w:val="00EE5D67"/>
    <w:rsid w:val="00EE63A7"/>
    <w:rsid w:val="00EE6C16"/>
    <w:rsid w:val="00EE7A80"/>
    <w:rsid w:val="00EF032E"/>
    <w:rsid w:val="00EF061B"/>
    <w:rsid w:val="00EF2147"/>
    <w:rsid w:val="00EF292C"/>
    <w:rsid w:val="00EF47A6"/>
    <w:rsid w:val="00EF567E"/>
    <w:rsid w:val="00EF56E7"/>
    <w:rsid w:val="00EF6668"/>
    <w:rsid w:val="00EF7032"/>
    <w:rsid w:val="00EF7E80"/>
    <w:rsid w:val="00F00B63"/>
    <w:rsid w:val="00F01356"/>
    <w:rsid w:val="00F05514"/>
    <w:rsid w:val="00F07E05"/>
    <w:rsid w:val="00F10788"/>
    <w:rsid w:val="00F12B34"/>
    <w:rsid w:val="00F16E41"/>
    <w:rsid w:val="00F171CA"/>
    <w:rsid w:val="00F17D96"/>
    <w:rsid w:val="00F17F12"/>
    <w:rsid w:val="00F17F49"/>
    <w:rsid w:val="00F2045F"/>
    <w:rsid w:val="00F215AD"/>
    <w:rsid w:val="00F21E70"/>
    <w:rsid w:val="00F22320"/>
    <w:rsid w:val="00F22B23"/>
    <w:rsid w:val="00F25A53"/>
    <w:rsid w:val="00F26212"/>
    <w:rsid w:val="00F26669"/>
    <w:rsid w:val="00F26A43"/>
    <w:rsid w:val="00F3184E"/>
    <w:rsid w:val="00F319BA"/>
    <w:rsid w:val="00F31DC7"/>
    <w:rsid w:val="00F31DE3"/>
    <w:rsid w:val="00F33AF3"/>
    <w:rsid w:val="00F34B37"/>
    <w:rsid w:val="00F374DA"/>
    <w:rsid w:val="00F37A5D"/>
    <w:rsid w:val="00F420FF"/>
    <w:rsid w:val="00F4478F"/>
    <w:rsid w:val="00F45A9A"/>
    <w:rsid w:val="00F45B32"/>
    <w:rsid w:val="00F46973"/>
    <w:rsid w:val="00F50033"/>
    <w:rsid w:val="00F50C10"/>
    <w:rsid w:val="00F52B5C"/>
    <w:rsid w:val="00F53134"/>
    <w:rsid w:val="00F53CD1"/>
    <w:rsid w:val="00F53F5F"/>
    <w:rsid w:val="00F55402"/>
    <w:rsid w:val="00F55DC6"/>
    <w:rsid w:val="00F5689F"/>
    <w:rsid w:val="00F62110"/>
    <w:rsid w:val="00F660C6"/>
    <w:rsid w:val="00F67070"/>
    <w:rsid w:val="00F70AF1"/>
    <w:rsid w:val="00F70D75"/>
    <w:rsid w:val="00F7109D"/>
    <w:rsid w:val="00F754AD"/>
    <w:rsid w:val="00F76AD6"/>
    <w:rsid w:val="00F81A07"/>
    <w:rsid w:val="00F82163"/>
    <w:rsid w:val="00F83A6A"/>
    <w:rsid w:val="00F84561"/>
    <w:rsid w:val="00F865AB"/>
    <w:rsid w:val="00F86F82"/>
    <w:rsid w:val="00F870A3"/>
    <w:rsid w:val="00F874F5"/>
    <w:rsid w:val="00F878AC"/>
    <w:rsid w:val="00F926D0"/>
    <w:rsid w:val="00F941DA"/>
    <w:rsid w:val="00F945FF"/>
    <w:rsid w:val="00F96BF3"/>
    <w:rsid w:val="00FA0503"/>
    <w:rsid w:val="00FA23CB"/>
    <w:rsid w:val="00FA3AD8"/>
    <w:rsid w:val="00FA5873"/>
    <w:rsid w:val="00FA74C5"/>
    <w:rsid w:val="00FA79DF"/>
    <w:rsid w:val="00FB1355"/>
    <w:rsid w:val="00FB449D"/>
    <w:rsid w:val="00FB4A4C"/>
    <w:rsid w:val="00FB7773"/>
    <w:rsid w:val="00FB77E6"/>
    <w:rsid w:val="00FC13B8"/>
    <w:rsid w:val="00FC67F8"/>
    <w:rsid w:val="00FD19DE"/>
    <w:rsid w:val="00FD19FF"/>
    <w:rsid w:val="00FD1CB8"/>
    <w:rsid w:val="00FD2638"/>
    <w:rsid w:val="00FD5717"/>
    <w:rsid w:val="00FE0AB1"/>
    <w:rsid w:val="00FE1C40"/>
    <w:rsid w:val="00FE2AF3"/>
    <w:rsid w:val="00FE3054"/>
    <w:rsid w:val="00FE37BE"/>
    <w:rsid w:val="00FE3974"/>
    <w:rsid w:val="00FE39D6"/>
    <w:rsid w:val="00FE56C7"/>
    <w:rsid w:val="00FE5A8D"/>
    <w:rsid w:val="00FF00FE"/>
    <w:rsid w:val="00FF0852"/>
    <w:rsid w:val="00FF10E2"/>
    <w:rsid w:val="00FF1EF9"/>
    <w:rsid w:val="00FF2913"/>
    <w:rsid w:val="00FF2E8B"/>
    <w:rsid w:val="00FF378C"/>
    <w:rsid w:val="00FF481E"/>
    <w:rsid w:val="00FF5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3"/>
    <o:shapelayout v:ext="edit">
      <o:idmap v:ext="edit" data="1"/>
    </o:shapelayout>
  </w:shapeDefaults>
  <w:decimalSymbol w:val="."/>
  <w:listSeparator w:val=","/>
  <w14:docId w14:val="67751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aliases w:val="CROMS_Heading 1"/>
    <w:basedOn w:val="Normal"/>
    <w:next w:val="Normal"/>
    <w:qFormat/>
    <w:rsid w:val="00106BDA"/>
    <w:pPr>
      <w:keepNext/>
      <w:numPr>
        <w:numId w:val="1"/>
      </w:numPr>
      <w:spacing w:before="240" w:after="60"/>
      <w:outlineLvl w:val="0"/>
    </w:pPr>
    <w:rPr>
      <w:rFonts w:ascii="Helvetica" w:hAnsi="Helvetica"/>
      <w:b/>
      <w:color w:val="007680"/>
      <w:kern w:val="32"/>
      <w:sz w:val="36"/>
    </w:rPr>
  </w:style>
  <w:style w:type="paragraph" w:styleId="Heading2">
    <w:name w:val="heading 2"/>
    <w:aliases w:val="CROMS_Heading 2"/>
    <w:basedOn w:val="Normal"/>
    <w:next w:val="Normal"/>
    <w:qFormat/>
    <w:rsid w:val="00CE38F1"/>
    <w:pPr>
      <w:keepNext/>
      <w:numPr>
        <w:ilvl w:val="1"/>
        <w:numId w:val="1"/>
      </w:numPr>
      <w:spacing w:before="240" w:after="60"/>
      <w:outlineLvl w:val="1"/>
    </w:pPr>
    <w:rPr>
      <w:rFonts w:ascii="Times New Roman" w:hAnsi="Times New Roman"/>
      <w:b/>
      <w:i/>
      <w:color w:val="000000" w:themeColor="text1"/>
      <w:sz w:val="28"/>
    </w:rPr>
  </w:style>
  <w:style w:type="paragraph" w:styleId="Heading3">
    <w:name w:val="heading 3"/>
    <w:aliases w:val="CROMS_Heading 3"/>
    <w:basedOn w:val="Normal"/>
    <w:next w:val="Normal"/>
    <w:uiPriority w:val="2"/>
    <w:qFormat/>
    <w:rsid w:val="00DE6AA1"/>
    <w:pPr>
      <w:keepNext/>
      <w:numPr>
        <w:ilvl w:val="2"/>
        <w:numId w:val="26"/>
      </w:numPr>
      <w:spacing w:before="240" w:after="60"/>
      <w:outlineLvl w:val="2"/>
    </w:pPr>
    <w:rPr>
      <w:rFonts w:ascii="Helvetica" w:hAnsi="Helvetica" w:cs="Helvetica"/>
      <w:b/>
    </w:rPr>
  </w:style>
  <w:style w:type="paragraph" w:styleId="Heading4">
    <w:name w:val="heading 4"/>
    <w:aliases w:val="CROMS_Heading 4"/>
    <w:basedOn w:val="Normal"/>
    <w:next w:val="Normal"/>
    <w:uiPriority w:val="3"/>
    <w:qFormat/>
    <w:pPr>
      <w:keepNext/>
      <w:numPr>
        <w:ilvl w:val="3"/>
        <w:numId w:val="1"/>
      </w:numPr>
      <w:spacing w:before="240" w:after="60"/>
      <w:outlineLvl w:val="3"/>
    </w:pPr>
    <w:rPr>
      <w:b/>
      <w:sz w:val="28"/>
    </w:rPr>
  </w:style>
  <w:style w:type="paragraph" w:styleId="Heading5">
    <w:name w:val="heading 5"/>
    <w:aliases w:val="CROMS_Heading 5"/>
    <w:basedOn w:val="Normal"/>
    <w:next w:val="Normal"/>
    <w:uiPriority w:val="4"/>
    <w:qFormat/>
    <w:pPr>
      <w:numPr>
        <w:ilvl w:val="4"/>
        <w:numId w:val="1"/>
      </w:numPr>
      <w:spacing w:before="240" w:after="60"/>
      <w:outlineLvl w:val="4"/>
    </w:pPr>
    <w:rPr>
      <w:b/>
      <w:i/>
      <w:sz w:val="26"/>
    </w:rPr>
  </w:style>
  <w:style w:type="paragraph" w:styleId="Heading6">
    <w:name w:val="heading 6"/>
    <w:aliases w:val="CROMS_Heading 6"/>
    <w:basedOn w:val="Normal"/>
    <w:next w:val="Normal"/>
    <w:qFormat/>
    <w:rsid w:val="00664219"/>
    <w:pPr>
      <w:numPr>
        <w:ilvl w:val="5"/>
        <w:numId w:val="1"/>
      </w:numPr>
      <w:spacing w:before="240" w:after="60"/>
      <w:outlineLvl w:val="5"/>
    </w:pPr>
    <w:rPr>
      <w:rFonts w:ascii="Times New Roman" w:hAnsi="Times New Roman"/>
      <w:b/>
    </w:rPr>
  </w:style>
  <w:style w:type="paragraph" w:styleId="Heading7">
    <w:name w:val="heading 7"/>
    <w:aliases w:val="CROMS_Heading 7"/>
    <w:basedOn w:val="Normal"/>
    <w:next w:val="Normal"/>
    <w:uiPriority w:val="6"/>
    <w:qFormat/>
    <w:pPr>
      <w:numPr>
        <w:ilvl w:val="6"/>
        <w:numId w:val="1"/>
      </w:numPr>
      <w:spacing w:before="240" w:after="60"/>
      <w:outlineLvl w:val="6"/>
    </w:pPr>
  </w:style>
  <w:style w:type="paragraph" w:styleId="Heading8">
    <w:name w:val="heading 8"/>
    <w:aliases w:val="CROMS_Heading 8"/>
    <w:basedOn w:val="Normal"/>
    <w:next w:val="Normal"/>
    <w:uiPriority w:val="7"/>
    <w:qFormat/>
    <w:pPr>
      <w:numPr>
        <w:ilvl w:val="7"/>
        <w:numId w:val="1"/>
      </w:numPr>
      <w:spacing w:before="240" w:after="60"/>
      <w:outlineLvl w:val="7"/>
    </w:pPr>
    <w:rPr>
      <w:i/>
    </w:rPr>
  </w:style>
  <w:style w:type="paragraph" w:styleId="Heading9">
    <w:name w:val="heading 9"/>
    <w:aliases w:val="CROMS_Heading 9"/>
    <w:basedOn w:val="Normal"/>
    <w:next w:val="Normal"/>
    <w:uiPriority w:val="8"/>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rPr>
  </w:style>
  <w:style w:type="paragraph" w:styleId="BodyTextIndent">
    <w:name w:val="Body Text Indent"/>
    <w:basedOn w:val="Normal"/>
    <w:pPr>
      <w:ind w:left="450"/>
    </w:pPr>
  </w:style>
  <w:style w:type="paragraph" w:styleId="TOC1">
    <w:name w:val="toc 1"/>
    <w:basedOn w:val="Normal"/>
    <w:next w:val="Normal"/>
    <w:autoRedefine/>
    <w:uiPriority w:val="39"/>
    <w:rsid w:val="00106BDA"/>
    <w:pPr>
      <w:tabs>
        <w:tab w:val="left" w:pos="480"/>
        <w:tab w:val="right" w:leader="dot" w:pos="9350"/>
      </w:tabs>
      <w:spacing w:before="120" w:after="120"/>
    </w:pPr>
    <w:rPr>
      <w:rFonts w:ascii="Helvetica" w:hAnsi="Helvetica" w:cs="Helvetica"/>
      <w:b/>
      <w:caps/>
      <w:noProof/>
      <w:color w:val="007680"/>
      <w:sz w:val="20"/>
    </w:rPr>
  </w:style>
  <w:style w:type="paragraph" w:styleId="TOC2">
    <w:name w:val="toc 2"/>
    <w:basedOn w:val="Normal"/>
    <w:next w:val="Normal"/>
    <w:autoRedefine/>
    <w:uiPriority w:val="39"/>
    <w:rsid w:val="00CA11D5"/>
    <w:pPr>
      <w:tabs>
        <w:tab w:val="left" w:pos="720"/>
        <w:tab w:val="right" w:leader="dot" w:pos="9350"/>
      </w:tabs>
      <w:ind w:left="240"/>
    </w:pPr>
    <w:rPr>
      <w:rFonts w:ascii="Helvetica" w:hAnsi="Helvetica"/>
      <w:smallCaps/>
      <w:sz w:val="20"/>
    </w:rPr>
  </w:style>
  <w:style w:type="paragraph" w:styleId="TOC3">
    <w:name w:val="toc 3"/>
    <w:basedOn w:val="Normal"/>
    <w:next w:val="Normal"/>
    <w:autoRedefine/>
    <w:uiPriority w:val="39"/>
    <w:rsid w:val="00F50033"/>
    <w:pPr>
      <w:tabs>
        <w:tab w:val="left" w:pos="1200"/>
        <w:tab w:val="right" w:leader="dot" w:pos="9350"/>
      </w:tabs>
      <w:ind w:left="480"/>
    </w:pPr>
    <w:rPr>
      <w:rFonts w:ascii="Helvetica" w:hAnsi="Helvetica"/>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
    <w:name w:val="Body Text"/>
    <w:basedOn w:val="Normal"/>
    <w:rPr>
      <w:rFonts w:ascii="Times New Roman" w:eastAsia="Times New Roman" w:hAnsi="Times New Roman"/>
    </w:rPr>
  </w:style>
  <w:style w:type="paragraph" w:styleId="BodyTextIndent3">
    <w:name w:val="Body Text Indent 3"/>
    <w:basedOn w:val="Normal"/>
    <w:pPr>
      <w:ind w:left="540"/>
    </w:pPr>
  </w:style>
  <w:style w:type="paragraph" w:customStyle="1" w:styleId="Style1">
    <w:name w:val="Style1"/>
    <w:basedOn w:val="Normal"/>
    <w:pPr>
      <w:ind w:left="450"/>
      <w:jc w:val="both"/>
    </w:pPr>
    <w:rPr>
      <w:rFonts w:ascii="Times New Roman" w:eastAsia="Times New Roman" w:hAnsi="Times New Roman"/>
      <w:sz w:val="22"/>
    </w:rPr>
  </w:style>
  <w:style w:type="paragraph" w:styleId="BodyText2">
    <w:name w:val="Body Text 2"/>
    <w:basedOn w:val="Normal"/>
    <w:rPr>
      <w:color w:val="0000FF"/>
    </w:rPr>
  </w:style>
  <w:style w:type="paragraph" w:styleId="BodyText3">
    <w:name w:val="Body Text 3"/>
    <w:basedOn w:val="Normal"/>
    <w:rPr>
      <w:i/>
      <w:color w:val="0000FF"/>
    </w:rPr>
  </w:style>
  <w:style w:type="character" w:styleId="Hyperlink">
    <w:name w:val="Hyperlink"/>
    <w:uiPriority w:val="99"/>
    <w:unhideWhenUsed/>
    <w:rsid w:val="004A4714"/>
    <w:rPr>
      <w:color w:val="0000FF"/>
      <w:u w:val="single"/>
    </w:rPr>
  </w:style>
  <w:style w:type="paragraph" w:customStyle="1" w:styleId="Style2">
    <w:name w:val="Style2"/>
    <w:basedOn w:val="Normal"/>
    <w:pPr>
      <w:spacing w:before="120"/>
      <w:ind w:left="547"/>
    </w:pPr>
    <w:rPr>
      <w:rFonts w:ascii="Helvetica" w:hAnsi="Helvetica"/>
      <w:b/>
      <w:i/>
    </w:rPr>
  </w:style>
  <w:style w:type="character" w:customStyle="1" w:styleId="FooterChar">
    <w:name w:val="Footer Char"/>
    <w:link w:val="Footer"/>
    <w:uiPriority w:val="99"/>
    <w:rsid w:val="003B0A89"/>
    <w:rPr>
      <w:sz w:val="24"/>
      <w:lang w:val="en-US" w:eastAsia="en-US"/>
    </w:rPr>
  </w:style>
  <w:style w:type="paragraph" w:customStyle="1" w:styleId="Default">
    <w:name w:val="Default"/>
    <w:rsid w:val="002D1600"/>
    <w:pPr>
      <w:autoSpaceDE w:val="0"/>
      <w:autoSpaceDN w:val="0"/>
      <w:adjustRightInd w:val="0"/>
      <w:spacing w:before="200"/>
    </w:pPr>
    <w:rPr>
      <w:rFonts w:ascii="Arial" w:eastAsia="Times New Roman" w:hAnsi="Arial" w:cs="Arial"/>
      <w:color w:val="000000"/>
      <w:sz w:val="24"/>
      <w:szCs w:val="24"/>
      <w:lang w:val="en-US" w:eastAsia="en-US"/>
    </w:rPr>
  </w:style>
  <w:style w:type="character" w:styleId="CommentReference">
    <w:name w:val="annotation reference"/>
    <w:uiPriority w:val="99"/>
    <w:unhideWhenUsed/>
    <w:rsid w:val="004866CD"/>
    <w:rPr>
      <w:sz w:val="16"/>
      <w:szCs w:val="16"/>
    </w:rPr>
  </w:style>
  <w:style w:type="paragraph" w:styleId="CommentText">
    <w:name w:val="annotation text"/>
    <w:basedOn w:val="Normal"/>
    <w:link w:val="CommentTextChar"/>
    <w:uiPriority w:val="99"/>
    <w:unhideWhenUsed/>
    <w:rsid w:val="004866CD"/>
    <w:pPr>
      <w:spacing w:after="160"/>
    </w:pPr>
    <w:rPr>
      <w:rFonts w:ascii="Times New Roman" w:eastAsia="Calibri" w:hAnsi="Times New Roman"/>
      <w:sz w:val="20"/>
    </w:rPr>
  </w:style>
  <w:style w:type="character" w:customStyle="1" w:styleId="CommentTextChar">
    <w:name w:val="Comment Text Char"/>
    <w:link w:val="CommentText"/>
    <w:uiPriority w:val="99"/>
    <w:rsid w:val="004866CD"/>
    <w:rPr>
      <w:rFonts w:ascii="Times New Roman" w:eastAsia="Calibri" w:hAnsi="Times New Roman"/>
      <w:lang w:val="en-US" w:eastAsia="en-US"/>
    </w:rPr>
  </w:style>
  <w:style w:type="paragraph" w:customStyle="1" w:styleId="CROMSInstructionalTextBullets">
    <w:name w:val="CROMS_Instructional Text_Bullets"/>
    <w:basedOn w:val="Normal"/>
    <w:rsid w:val="004866CD"/>
    <w:pPr>
      <w:numPr>
        <w:numId w:val="5"/>
      </w:numPr>
      <w:tabs>
        <w:tab w:val="num" w:pos="720"/>
      </w:tabs>
      <w:spacing w:before="120" w:after="120"/>
    </w:pPr>
    <w:rPr>
      <w:rFonts w:ascii="Arial" w:eastAsia="Times New Roman" w:hAnsi="Arial"/>
      <w:i/>
      <w:iCs/>
      <w:color w:val="1F497D"/>
    </w:rPr>
  </w:style>
  <w:style w:type="paragraph" w:styleId="BalloonText">
    <w:name w:val="Balloon Text"/>
    <w:basedOn w:val="Normal"/>
    <w:link w:val="BalloonTextChar"/>
    <w:uiPriority w:val="99"/>
    <w:semiHidden/>
    <w:unhideWhenUsed/>
    <w:rsid w:val="004866CD"/>
    <w:rPr>
      <w:rFonts w:ascii="Segoe UI" w:hAnsi="Segoe UI" w:cs="Segoe UI"/>
      <w:sz w:val="18"/>
      <w:szCs w:val="18"/>
    </w:rPr>
  </w:style>
  <w:style w:type="character" w:customStyle="1" w:styleId="BalloonTextChar">
    <w:name w:val="Balloon Text Char"/>
    <w:link w:val="BalloonText"/>
    <w:uiPriority w:val="99"/>
    <w:semiHidden/>
    <w:rsid w:val="004866CD"/>
    <w:rPr>
      <w:rFonts w:ascii="Segoe UI" w:hAnsi="Segoe UI" w:cs="Segoe UI"/>
      <w:sz w:val="18"/>
      <w:szCs w:val="18"/>
      <w:lang w:val="en-US" w:eastAsia="en-US"/>
    </w:rPr>
  </w:style>
  <w:style w:type="paragraph" w:styleId="ListParagraph">
    <w:name w:val="List Paragraph"/>
    <w:basedOn w:val="Normal"/>
    <w:link w:val="ListParagraphChar"/>
    <w:uiPriority w:val="34"/>
    <w:qFormat/>
    <w:rsid w:val="006D5641"/>
    <w:pPr>
      <w:spacing w:after="200" w:line="276" w:lineRule="auto"/>
      <w:ind w:left="720"/>
      <w:contextualSpacing/>
    </w:pPr>
    <w:rPr>
      <w:rFonts w:ascii="Calibri" w:eastAsia="Calibri" w:hAnsi="Calibri"/>
      <w:sz w:val="22"/>
      <w:szCs w:val="22"/>
      <w:lang w:val="en-CA"/>
    </w:rPr>
  </w:style>
  <w:style w:type="paragraph" w:styleId="CommentSubject">
    <w:name w:val="annotation subject"/>
    <w:basedOn w:val="CommentText"/>
    <w:next w:val="CommentText"/>
    <w:link w:val="CommentSubjectChar"/>
    <w:uiPriority w:val="99"/>
    <w:semiHidden/>
    <w:unhideWhenUsed/>
    <w:rsid w:val="00493CEF"/>
    <w:pPr>
      <w:spacing w:after="0"/>
    </w:pPr>
    <w:rPr>
      <w:rFonts w:ascii="Times" w:eastAsia="Times" w:hAnsi="Times"/>
      <w:b/>
      <w:bCs/>
    </w:rPr>
  </w:style>
  <w:style w:type="character" w:customStyle="1" w:styleId="CommentSubjectChar">
    <w:name w:val="Comment Subject Char"/>
    <w:link w:val="CommentSubject"/>
    <w:uiPriority w:val="99"/>
    <w:semiHidden/>
    <w:rsid w:val="00493CEF"/>
    <w:rPr>
      <w:rFonts w:ascii="Times New Roman" w:eastAsia="Calibri" w:hAnsi="Times New Roman"/>
      <w:b/>
      <w:bCs/>
      <w:lang w:val="en-US" w:eastAsia="en-US"/>
    </w:rPr>
  </w:style>
  <w:style w:type="table" w:styleId="TableGrid">
    <w:name w:val="Table Grid"/>
    <w:basedOn w:val="TableNormal"/>
    <w:uiPriority w:val="39"/>
    <w:rsid w:val="00EA1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60A55"/>
    <w:rPr>
      <w:sz w:val="72"/>
      <w:lang w:val="en-US" w:eastAsia="en-US"/>
    </w:rPr>
  </w:style>
  <w:style w:type="paragraph" w:customStyle="1" w:styleId="CROMSText">
    <w:name w:val="CROMS_Text"/>
    <w:basedOn w:val="BodyText"/>
    <w:uiPriority w:val="99"/>
    <w:qFormat/>
    <w:rsid w:val="00FD5717"/>
    <w:pPr>
      <w:spacing w:before="120" w:after="240"/>
    </w:pPr>
    <w:rPr>
      <w:rFonts w:ascii="Arial" w:hAnsi="Arial"/>
      <w:szCs w:val="22"/>
    </w:rPr>
  </w:style>
  <w:style w:type="paragraph" w:styleId="Revision">
    <w:name w:val="Revision"/>
    <w:hidden/>
    <w:uiPriority w:val="99"/>
    <w:semiHidden/>
    <w:rsid w:val="002C6467"/>
    <w:rPr>
      <w:sz w:val="24"/>
      <w:lang w:val="en-US" w:eastAsia="en-US"/>
    </w:rPr>
  </w:style>
  <w:style w:type="paragraph" w:styleId="NormalWeb">
    <w:name w:val="Normal (Web)"/>
    <w:basedOn w:val="Normal"/>
    <w:uiPriority w:val="99"/>
    <w:unhideWhenUsed/>
    <w:rsid w:val="004552D1"/>
    <w:rPr>
      <w:rFonts w:ascii="Times New Roman" w:eastAsia="Times New Roman" w:hAnsi="Times New Roman"/>
      <w:color w:val="000000"/>
      <w:szCs w:val="24"/>
    </w:rPr>
  </w:style>
  <w:style w:type="paragraph" w:styleId="NoSpacing">
    <w:name w:val="No Spacing"/>
    <w:basedOn w:val="Normal"/>
    <w:link w:val="NoSpacingChar"/>
    <w:uiPriority w:val="1"/>
    <w:qFormat/>
    <w:rsid w:val="00B42440"/>
    <w:rPr>
      <w:rFonts w:ascii="Calibri" w:eastAsia="Times New Roman" w:hAnsi="Calibri"/>
      <w:sz w:val="20"/>
    </w:rPr>
  </w:style>
  <w:style w:type="character" w:customStyle="1" w:styleId="NoSpacingChar">
    <w:name w:val="No Spacing Char"/>
    <w:link w:val="NoSpacing"/>
    <w:uiPriority w:val="1"/>
    <w:locked/>
    <w:rsid w:val="00B42440"/>
    <w:rPr>
      <w:rFonts w:ascii="Calibri" w:eastAsia="Times New Roman" w:hAnsi="Calibri"/>
      <w:lang w:val="en-US" w:eastAsia="en-US"/>
    </w:rPr>
  </w:style>
  <w:style w:type="character" w:styleId="FollowedHyperlink">
    <w:name w:val="FollowedHyperlink"/>
    <w:uiPriority w:val="99"/>
    <w:semiHidden/>
    <w:unhideWhenUsed/>
    <w:rsid w:val="00B42440"/>
    <w:rPr>
      <w:color w:val="954F72"/>
      <w:u w:val="single"/>
    </w:rPr>
  </w:style>
  <w:style w:type="character" w:customStyle="1" w:styleId="ListParagraphChar">
    <w:name w:val="List Paragraph Char"/>
    <w:link w:val="ListParagraph"/>
    <w:uiPriority w:val="34"/>
    <w:locked/>
    <w:rsid w:val="00101E63"/>
    <w:rPr>
      <w:rFonts w:ascii="Calibri" w:eastAsia="Calibri" w:hAnsi="Calibri"/>
      <w:sz w:val="22"/>
      <w:szCs w:val="22"/>
      <w:lang w:eastAsia="en-US"/>
    </w:rPr>
  </w:style>
  <w:style w:type="paragraph" w:customStyle="1" w:styleId="CROMSTextBullet">
    <w:name w:val="CROMS_Text_Bullet"/>
    <w:basedOn w:val="ListBullet"/>
    <w:rsid w:val="006A60F5"/>
    <w:pPr>
      <w:numPr>
        <w:numId w:val="9"/>
      </w:numPr>
      <w:tabs>
        <w:tab w:val="num" w:pos="360"/>
        <w:tab w:val="num" w:pos="1440"/>
      </w:tabs>
      <w:spacing w:after="120" w:line="274" w:lineRule="auto"/>
      <w:ind w:left="1440"/>
      <w:contextualSpacing w:val="0"/>
    </w:pPr>
    <w:rPr>
      <w:rFonts w:ascii="Arial" w:eastAsia="Times New Roman" w:hAnsi="Arial"/>
      <w:szCs w:val="24"/>
    </w:rPr>
  </w:style>
  <w:style w:type="paragraph" w:styleId="ListBullet">
    <w:name w:val="List Bullet"/>
    <w:basedOn w:val="Normal"/>
    <w:uiPriority w:val="99"/>
    <w:semiHidden/>
    <w:unhideWhenUsed/>
    <w:rsid w:val="006A60F5"/>
    <w:pPr>
      <w:numPr>
        <w:numId w:val="8"/>
      </w:numPr>
      <w:contextualSpacing/>
    </w:pPr>
  </w:style>
  <w:style w:type="paragraph" w:customStyle="1" w:styleId="CROMSInstruction">
    <w:name w:val="CROMS_Instruction"/>
    <w:basedOn w:val="BodyText"/>
    <w:uiPriority w:val="17"/>
    <w:rsid w:val="003F7258"/>
    <w:pPr>
      <w:spacing w:before="120" w:after="120"/>
    </w:pPr>
    <w:rPr>
      <w:rFonts w:ascii="Arial" w:eastAsiaTheme="minorEastAsia" w:hAnsi="Arial"/>
      <w:i/>
      <w:iCs/>
      <w:color w:val="44546A" w:themeColor="text2"/>
    </w:rPr>
  </w:style>
  <w:style w:type="character" w:styleId="Strong">
    <w:name w:val="Strong"/>
    <w:basedOn w:val="DefaultParagraphFont"/>
    <w:uiPriority w:val="22"/>
    <w:qFormat/>
    <w:rsid w:val="007D6967"/>
    <w:rPr>
      <w:b/>
      <w:bCs/>
    </w:rPr>
  </w:style>
  <w:style w:type="paragraph" w:styleId="TOCHeading">
    <w:name w:val="TOC Heading"/>
    <w:basedOn w:val="Heading1"/>
    <w:next w:val="Normal"/>
    <w:uiPriority w:val="39"/>
    <w:unhideWhenUsed/>
    <w:qFormat/>
    <w:rsid w:val="00106BDA"/>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Emphasis">
    <w:name w:val="Emphasis"/>
    <w:basedOn w:val="DefaultParagraphFont"/>
    <w:uiPriority w:val="20"/>
    <w:qFormat/>
    <w:rsid w:val="00D87AEF"/>
    <w:rPr>
      <w:i/>
      <w:iCs/>
    </w:rPr>
  </w:style>
  <w:style w:type="character" w:customStyle="1" w:styleId="HeaderChar">
    <w:name w:val="Header Char"/>
    <w:basedOn w:val="DefaultParagraphFont"/>
    <w:link w:val="Header"/>
    <w:uiPriority w:val="99"/>
    <w:rsid w:val="00F2621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0343">
      <w:bodyDiv w:val="1"/>
      <w:marLeft w:val="0"/>
      <w:marRight w:val="0"/>
      <w:marTop w:val="0"/>
      <w:marBottom w:val="0"/>
      <w:divBdr>
        <w:top w:val="none" w:sz="0" w:space="0" w:color="auto"/>
        <w:left w:val="none" w:sz="0" w:space="0" w:color="auto"/>
        <w:bottom w:val="none" w:sz="0" w:space="0" w:color="auto"/>
        <w:right w:val="none" w:sz="0" w:space="0" w:color="auto"/>
      </w:divBdr>
    </w:div>
    <w:div w:id="509684585">
      <w:bodyDiv w:val="1"/>
      <w:marLeft w:val="0"/>
      <w:marRight w:val="0"/>
      <w:marTop w:val="0"/>
      <w:marBottom w:val="0"/>
      <w:divBdr>
        <w:top w:val="none" w:sz="0" w:space="0" w:color="auto"/>
        <w:left w:val="none" w:sz="0" w:space="0" w:color="auto"/>
        <w:bottom w:val="none" w:sz="0" w:space="0" w:color="auto"/>
        <w:right w:val="none" w:sz="0" w:space="0" w:color="auto"/>
      </w:divBdr>
    </w:div>
    <w:div w:id="811098529">
      <w:bodyDiv w:val="1"/>
      <w:marLeft w:val="0"/>
      <w:marRight w:val="0"/>
      <w:marTop w:val="0"/>
      <w:marBottom w:val="0"/>
      <w:divBdr>
        <w:top w:val="none" w:sz="0" w:space="0" w:color="auto"/>
        <w:left w:val="none" w:sz="0" w:space="0" w:color="auto"/>
        <w:bottom w:val="none" w:sz="0" w:space="0" w:color="auto"/>
        <w:right w:val="none" w:sz="0" w:space="0" w:color="auto"/>
      </w:divBdr>
    </w:div>
    <w:div w:id="875702429">
      <w:bodyDiv w:val="1"/>
      <w:marLeft w:val="0"/>
      <w:marRight w:val="0"/>
      <w:marTop w:val="0"/>
      <w:marBottom w:val="0"/>
      <w:divBdr>
        <w:top w:val="none" w:sz="0" w:space="0" w:color="auto"/>
        <w:left w:val="none" w:sz="0" w:space="0" w:color="auto"/>
        <w:bottom w:val="none" w:sz="0" w:space="0" w:color="auto"/>
        <w:right w:val="none" w:sz="0" w:space="0" w:color="auto"/>
      </w:divBdr>
    </w:div>
    <w:div w:id="996232006">
      <w:bodyDiv w:val="1"/>
      <w:marLeft w:val="0"/>
      <w:marRight w:val="0"/>
      <w:marTop w:val="0"/>
      <w:marBottom w:val="0"/>
      <w:divBdr>
        <w:top w:val="none" w:sz="0" w:space="0" w:color="auto"/>
        <w:left w:val="none" w:sz="0" w:space="0" w:color="auto"/>
        <w:bottom w:val="none" w:sz="0" w:space="0" w:color="auto"/>
        <w:right w:val="none" w:sz="0" w:space="0" w:color="auto"/>
      </w:divBdr>
    </w:div>
    <w:div w:id="1046947229">
      <w:bodyDiv w:val="1"/>
      <w:marLeft w:val="0"/>
      <w:marRight w:val="0"/>
      <w:marTop w:val="0"/>
      <w:marBottom w:val="0"/>
      <w:divBdr>
        <w:top w:val="none" w:sz="0" w:space="0" w:color="auto"/>
        <w:left w:val="none" w:sz="0" w:space="0" w:color="auto"/>
        <w:bottom w:val="none" w:sz="0" w:space="0" w:color="auto"/>
        <w:right w:val="none" w:sz="0" w:space="0" w:color="auto"/>
      </w:divBdr>
    </w:div>
    <w:div w:id="1063286411">
      <w:bodyDiv w:val="1"/>
      <w:marLeft w:val="0"/>
      <w:marRight w:val="0"/>
      <w:marTop w:val="0"/>
      <w:marBottom w:val="0"/>
      <w:divBdr>
        <w:top w:val="none" w:sz="0" w:space="0" w:color="auto"/>
        <w:left w:val="none" w:sz="0" w:space="0" w:color="auto"/>
        <w:bottom w:val="none" w:sz="0" w:space="0" w:color="auto"/>
        <w:right w:val="none" w:sz="0" w:space="0" w:color="auto"/>
      </w:divBdr>
    </w:div>
    <w:div w:id="1406876804">
      <w:bodyDiv w:val="1"/>
      <w:marLeft w:val="0"/>
      <w:marRight w:val="0"/>
      <w:marTop w:val="0"/>
      <w:marBottom w:val="0"/>
      <w:divBdr>
        <w:top w:val="none" w:sz="0" w:space="0" w:color="auto"/>
        <w:left w:val="none" w:sz="0" w:space="0" w:color="auto"/>
        <w:bottom w:val="none" w:sz="0" w:space="0" w:color="auto"/>
        <w:right w:val="none" w:sz="0" w:space="0" w:color="auto"/>
      </w:divBdr>
    </w:div>
    <w:div w:id="1879120396">
      <w:bodyDiv w:val="1"/>
      <w:marLeft w:val="0"/>
      <w:marRight w:val="0"/>
      <w:marTop w:val="0"/>
      <w:marBottom w:val="0"/>
      <w:divBdr>
        <w:top w:val="none" w:sz="0" w:space="0" w:color="auto"/>
        <w:left w:val="none" w:sz="0" w:space="0" w:color="auto"/>
        <w:bottom w:val="none" w:sz="0" w:space="0" w:color="auto"/>
        <w:right w:val="none" w:sz="0" w:space="0" w:color="auto"/>
      </w:divBdr>
    </w:div>
    <w:div w:id="2052000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78D9FD058B448B8FC9486C1C8AB82" ma:contentTypeVersion="1" ma:contentTypeDescription="Create a new document." ma:contentTypeScope="" ma:versionID="a2c79d08cb92bc91054c2f0eb1f889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C7DD-A0A5-4193-8268-C1A52425F8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9D1ECC-666D-4AAE-A104-F9A489BBD1FE}">
  <ds:schemaRefs>
    <ds:schemaRef ds:uri="http://schemas.microsoft.com/sharepoint/v3/contenttype/forms"/>
  </ds:schemaRefs>
</ds:datastoreItem>
</file>

<file path=customXml/itemProps3.xml><?xml version="1.0" encoding="utf-8"?>
<ds:datastoreItem xmlns:ds="http://schemas.openxmlformats.org/officeDocument/2006/customXml" ds:itemID="{3DD7083B-F10D-4D04-B7A1-6CF30B28B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ACB1A-E49C-4092-A7FE-22AA25F2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6426</Words>
  <Characters>40430</Characters>
  <Application>Microsoft Office Word</Application>
  <DocSecurity>0</DocSecurity>
  <Lines>1617</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46088</CharactersWithSpaces>
  <SharedDoc>false</SharedDoc>
  <HLinks>
    <vt:vector size="24" baseType="variant">
      <vt:variant>
        <vt:i4>3866738</vt:i4>
      </vt:variant>
      <vt:variant>
        <vt:i4>249</vt:i4>
      </vt:variant>
      <vt:variant>
        <vt:i4>0</vt:i4>
      </vt:variant>
      <vt:variant>
        <vt:i4>5</vt:i4>
      </vt:variant>
      <vt:variant>
        <vt:lpwstr>http://ishare/sites/researchit/redcap/Pages/REDCap-best-practices.aspx</vt:lpwstr>
      </vt:variant>
      <vt:variant>
        <vt:lpwstr/>
      </vt:variant>
      <vt:variant>
        <vt:i4>196674</vt:i4>
      </vt:variant>
      <vt:variant>
        <vt:i4>246</vt:i4>
      </vt:variant>
      <vt:variant>
        <vt:i4>0</vt:i4>
      </vt:variant>
      <vt:variant>
        <vt:i4>5</vt:i4>
      </vt:variant>
      <vt:variant>
        <vt:lpwstr>https://edc.camhx.ca/redcap/surveys/?s=J9ANJL8F9W</vt:lpwstr>
      </vt:variant>
      <vt:variant>
        <vt:lpwstr/>
      </vt:variant>
      <vt:variant>
        <vt:i4>8257653</vt:i4>
      </vt:variant>
      <vt:variant>
        <vt:i4>243</vt:i4>
      </vt:variant>
      <vt:variant>
        <vt:i4>0</vt:i4>
      </vt:variant>
      <vt:variant>
        <vt:i4>5</vt:i4>
      </vt:variant>
      <vt:variant>
        <vt:lpwstr>https://cioms.ch/cioms-i-form/</vt:lpwstr>
      </vt:variant>
      <vt:variant>
        <vt:lpwstr/>
      </vt:variant>
      <vt:variant>
        <vt:i4>1769537</vt:i4>
      </vt:variant>
      <vt:variant>
        <vt:i4>0</vt:i4>
      </vt:variant>
      <vt:variant>
        <vt:i4>0</vt:i4>
      </vt:variant>
      <vt:variant>
        <vt:i4>5</vt:i4>
      </vt:variant>
      <vt:variant>
        <vt:lpwstr>http://ishare.camh.ca/sites/RSO/policies-sops/Documents/SOPs/SOP-AD-002-Document-Version-Control.pdf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2022-12-13T23:02:00Z</dcterms:created>
  <dcterms:modified xsi:type="dcterms:W3CDTF">2022-12-13T23:18:00Z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0x01010003C78D9FD058B448B8FC9486C1C8AB82</vt:lpwstr>
  </property>
</Properties>
</file>